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079D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  <w:b/>
        </w:rPr>
      </w:pPr>
      <w:r w:rsidRPr="00F07E23">
        <w:rPr>
          <w:rFonts w:ascii="Century Gothic" w:hAnsi="Century Gothic" w:cs="Arial"/>
          <w:b/>
        </w:rPr>
        <w:t xml:space="preserve">Las funciones del </w:t>
      </w:r>
      <w:r w:rsidR="00455E81" w:rsidRPr="00F07E23">
        <w:rPr>
          <w:rFonts w:ascii="Century Gothic" w:hAnsi="Century Gothic" w:cs="Arial"/>
          <w:b/>
        </w:rPr>
        <w:t>asesor de proyecto final</w:t>
      </w:r>
      <w:r w:rsidRPr="00F07E23">
        <w:rPr>
          <w:rFonts w:ascii="Century Gothic" w:hAnsi="Century Gothic" w:cs="Arial"/>
          <w:b/>
        </w:rPr>
        <w:t xml:space="preserve"> son: </w:t>
      </w:r>
    </w:p>
    <w:p w14:paraId="3675C21C" w14:textId="256B0165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</w:p>
    <w:p w14:paraId="5EA47706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a) Acompañar el proceso de elaboración del Proyecto. </w:t>
      </w:r>
    </w:p>
    <w:p w14:paraId="66770CA0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b) Asegurar la factibilidad del proyecto en los plazos establecidos para el desarrollo del mismo </w:t>
      </w:r>
    </w:p>
    <w:p w14:paraId="002C421A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c) Colaborar en el diseño metodológico que el Proyecto requiere </w:t>
      </w:r>
    </w:p>
    <w:p w14:paraId="3CF0891B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d) Orientar al estudiante hacia fuentes de información adecuadas. </w:t>
      </w:r>
    </w:p>
    <w:p w14:paraId="72C8AA59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e) Sugerir la lectura de bibliografía adecuada y actualizada en función de la temática seleccionada para el desarrollo del trabajo </w:t>
      </w:r>
    </w:p>
    <w:p w14:paraId="173C02E2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f) Establecer con el estudiante las fechas y horas de asesoría, entrega de reportes de avance, revisión del reporte escrito y otros. Asimismo, deberá controlar el cumplimiento del programa de actividades. </w:t>
      </w:r>
    </w:p>
    <w:p w14:paraId="744756F7" w14:textId="77777777" w:rsidR="000A13FA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g) Supervisar que el proyecto se esté desarrollando con la calidad esperada, considerando que es responsabilidad del estudiante la obtención de resultados satisfactorios. </w:t>
      </w:r>
    </w:p>
    <w:p w14:paraId="6FE02AC7" w14:textId="77777777" w:rsidR="00A373DB" w:rsidRPr="00F07E23" w:rsidRDefault="000A13FA" w:rsidP="00455E81">
      <w:pPr>
        <w:spacing w:line="360" w:lineRule="auto"/>
        <w:rPr>
          <w:rFonts w:ascii="Century Gothic" w:hAnsi="Century Gothic" w:cs="Arial"/>
        </w:rPr>
      </w:pPr>
      <w:r w:rsidRPr="00F07E23">
        <w:rPr>
          <w:rFonts w:ascii="Century Gothic" w:hAnsi="Century Gothic" w:cs="Arial"/>
        </w:rPr>
        <w:t xml:space="preserve">h) Discutir, y en caso de ser necesario sugerir, de común acuerdo con el </w:t>
      </w:r>
      <w:r w:rsidR="00D1153A" w:rsidRPr="00F07E23">
        <w:rPr>
          <w:rFonts w:ascii="Century Gothic" w:hAnsi="Century Gothic" w:cs="Arial"/>
        </w:rPr>
        <w:t>estudiante</w:t>
      </w:r>
      <w:r w:rsidRPr="00F07E23">
        <w:rPr>
          <w:rFonts w:ascii="Century Gothic" w:hAnsi="Century Gothic" w:cs="Arial"/>
        </w:rPr>
        <w:t>, las modificaciones al proyecto, debiendo presentar por escrito la solicitud de modi</w:t>
      </w:r>
      <w:r w:rsidR="00D1153A" w:rsidRPr="00F07E23">
        <w:rPr>
          <w:rFonts w:ascii="Century Gothic" w:hAnsi="Century Gothic" w:cs="Arial"/>
        </w:rPr>
        <w:t xml:space="preserve">ficaciones a la directora de la asignatura (profesor) </w:t>
      </w:r>
      <w:r w:rsidRPr="00F07E23">
        <w:rPr>
          <w:rFonts w:ascii="Century Gothic" w:hAnsi="Century Gothic" w:cs="Arial"/>
        </w:rPr>
        <w:t>a la brevedad posible. Esta solicitud deberá ser requerida antes de la presentación del reporte final.</w:t>
      </w:r>
    </w:p>
    <w:sectPr w:rsidR="00A373DB" w:rsidRPr="00F07E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FA"/>
    <w:rsid w:val="000A13FA"/>
    <w:rsid w:val="00455E81"/>
    <w:rsid w:val="00A373DB"/>
    <w:rsid w:val="00D1153A"/>
    <w:rsid w:val="00F0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613F"/>
  <w15:docId w15:val="{07567127-BF07-4F6F-A17E-51C8FC996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Dana Noetzel (estud.)</cp:lastModifiedBy>
  <cp:revision>2</cp:revision>
  <dcterms:created xsi:type="dcterms:W3CDTF">2023-03-06T15:07:00Z</dcterms:created>
  <dcterms:modified xsi:type="dcterms:W3CDTF">2023-03-06T15:07:00Z</dcterms:modified>
</cp:coreProperties>
</file>