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AE53" w14:textId="37682445" w:rsidR="33B82FF4" w:rsidRDefault="00796D90" w:rsidP="5D52952B">
      <w:pPr>
        <w:jc w:val="center"/>
        <w:rPr>
          <w:b/>
          <w:bCs/>
          <w:sz w:val="36"/>
          <w:szCs w:val="36"/>
        </w:rPr>
      </w:pPr>
      <w:r w:rsidRPr="5D52952B">
        <w:rPr>
          <w:b/>
          <w:bCs/>
          <w:sz w:val="36"/>
          <w:szCs w:val="36"/>
        </w:rPr>
        <w:t>TRABAJO</w:t>
      </w:r>
      <w:r w:rsidR="33B82FF4" w:rsidRPr="5D52952B">
        <w:rPr>
          <w:b/>
          <w:bCs/>
          <w:sz w:val="36"/>
          <w:szCs w:val="36"/>
        </w:rPr>
        <w:t xml:space="preserve"> PRACTICO N</w:t>
      </w:r>
      <w:r w:rsidR="004D76D1">
        <w:rPr>
          <w:b/>
          <w:bCs/>
          <w:sz w:val="36"/>
          <w:szCs w:val="36"/>
        </w:rPr>
        <w:t>°</w:t>
      </w:r>
      <w:r w:rsidR="33B82FF4" w:rsidRPr="5D52952B">
        <w:rPr>
          <w:b/>
          <w:bCs/>
          <w:sz w:val="36"/>
          <w:szCs w:val="36"/>
        </w:rPr>
        <w:t>1</w:t>
      </w:r>
      <w:r w:rsidR="004D76D1">
        <w:rPr>
          <w:b/>
          <w:bCs/>
          <w:sz w:val="36"/>
          <w:szCs w:val="36"/>
        </w:rPr>
        <w:t>: GRUPO 2</w:t>
      </w:r>
    </w:p>
    <w:p w14:paraId="14A6B9BC" w14:textId="0436963B" w:rsidR="33B82FF4" w:rsidRDefault="33B82FF4" w:rsidP="5D52952B">
      <w:pPr>
        <w:jc w:val="center"/>
        <w:rPr>
          <w:b/>
          <w:bCs/>
          <w:sz w:val="36"/>
          <w:szCs w:val="36"/>
        </w:rPr>
      </w:pPr>
      <w:r w:rsidRPr="5D52952B">
        <w:rPr>
          <w:b/>
          <w:bCs/>
          <w:sz w:val="36"/>
          <w:szCs w:val="36"/>
        </w:rPr>
        <w:t xml:space="preserve">INGENIERIA ELECTROMECANICA </w:t>
      </w:r>
      <w:r w:rsidR="004D76D1">
        <w:rPr>
          <w:b/>
          <w:bCs/>
          <w:sz w:val="36"/>
          <w:szCs w:val="36"/>
        </w:rPr>
        <w:t>I</w:t>
      </w:r>
    </w:p>
    <w:p w14:paraId="27B91B57" w14:textId="2364995F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1B998F69" w14:textId="44788AFF" w:rsidR="6C0BA04B" w:rsidRDefault="6C0BA04B" w:rsidP="5D52952B">
      <w:pPr>
        <w:rPr>
          <w:b/>
          <w:bCs/>
          <w:sz w:val="28"/>
          <w:szCs w:val="28"/>
        </w:rPr>
      </w:pPr>
      <w:r w:rsidRPr="5D52952B">
        <w:rPr>
          <w:b/>
          <w:bCs/>
          <w:sz w:val="28"/>
          <w:szCs w:val="28"/>
        </w:rPr>
        <w:t>Docentes: Ing.Valentín Bonaz y Ing.David Rui</w:t>
      </w:r>
      <w:r w:rsidR="1C2E56FE" w:rsidRPr="5D52952B">
        <w:rPr>
          <w:b/>
          <w:bCs/>
          <w:sz w:val="28"/>
          <w:szCs w:val="28"/>
        </w:rPr>
        <w:t>z</w:t>
      </w:r>
    </w:p>
    <w:p w14:paraId="78AFA588" w14:textId="2C7F7E9C" w:rsidR="1C2E56FE" w:rsidRDefault="1C2E56FE" w:rsidP="5D52952B">
      <w:pPr>
        <w:rPr>
          <w:b/>
          <w:bCs/>
          <w:sz w:val="28"/>
          <w:szCs w:val="28"/>
        </w:rPr>
      </w:pPr>
      <w:r w:rsidRPr="5D52952B">
        <w:rPr>
          <w:b/>
          <w:bCs/>
          <w:sz w:val="28"/>
          <w:szCs w:val="28"/>
        </w:rPr>
        <w:t xml:space="preserve">Integrantes: Facundo Foschiatti, </w:t>
      </w:r>
      <w:r w:rsidR="759E6554" w:rsidRPr="5D52952B">
        <w:rPr>
          <w:b/>
          <w:bCs/>
          <w:sz w:val="28"/>
          <w:szCs w:val="28"/>
        </w:rPr>
        <w:t xml:space="preserve">Nicolas Fernandez y Martin Domingorena </w:t>
      </w:r>
    </w:p>
    <w:p w14:paraId="2E970CCF" w14:textId="55401215" w:rsidR="5D52952B" w:rsidRDefault="5D52952B" w:rsidP="5D52952B">
      <w:pPr>
        <w:rPr>
          <w:b/>
          <w:bCs/>
          <w:sz w:val="28"/>
          <w:szCs w:val="28"/>
        </w:rPr>
      </w:pPr>
    </w:p>
    <w:p w14:paraId="2B1A5602" w14:textId="0EC3D898" w:rsidR="5D52952B" w:rsidRDefault="5D52952B" w:rsidP="5D52952B">
      <w:pPr>
        <w:rPr>
          <w:b/>
          <w:bCs/>
          <w:sz w:val="28"/>
          <w:szCs w:val="28"/>
        </w:rPr>
      </w:pPr>
    </w:p>
    <w:p w14:paraId="7A3EDF0E" w14:textId="073731DF" w:rsidR="5D52952B" w:rsidRDefault="5D52952B" w:rsidP="5D52952B">
      <w:pPr>
        <w:rPr>
          <w:b/>
          <w:bCs/>
          <w:sz w:val="28"/>
          <w:szCs w:val="28"/>
        </w:rPr>
      </w:pPr>
    </w:p>
    <w:p w14:paraId="5A087909" w14:textId="236418FB" w:rsidR="5D52952B" w:rsidRDefault="5D52952B" w:rsidP="5D52952B"/>
    <w:p w14:paraId="27EE315C" w14:textId="5AF04EF7" w:rsidR="433441AF" w:rsidRDefault="433441AF" w:rsidP="5D52952B">
      <w:pPr>
        <w:jc w:val="center"/>
      </w:pPr>
      <w:r>
        <w:rPr>
          <w:noProof/>
        </w:rPr>
        <w:drawing>
          <wp:inline distT="0" distB="0" distL="0" distR="0" wp14:anchorId="304138D9" wp14:editId="7950C714">
            <wp:extent cx="2743240" cy="3219450"/>
            <wp:effectExtent l="0" t="0" r="0" b="0"/>
            <wp:docPr id="544176499" name="Imagen 544176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4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CB8D" w14:textId="17CC0793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5564FAB3" w14:textId="03C2C1E9" w:rsidR="5D52952B" w:rsidRDefault="5D52952B" w:rsidP="5D52952B">
      <w:pPr>
        <w:jc w:val="center"/>
      </w:pPr>
    </w:p>
    <w:p w14:paraId="0153E1F2" w14:textId="5B27A517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68463DAC" w14:textId="1C8E6F7B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3EB5273E" w14:textId="2625C57E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55F8CC82" w14:textId="13A99375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5001DA7F" w14:textId="39CE4457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2D3A92F7" w14:textId="34C2393A" w:rsidR="5D52952B" w:rsidRDefault="5D52952B" w:rsidP="5D52952B">
      <w:pPr>
        <w:jc w:val="center"/>
        <w:rPr>
          <w:b/>
          <w:bCs/>
          <w:sz w:val="28"/>
          <w:szCs w:val="28"/>
        </w:rPr>
      </w:pPr>
    </w:p>
    <w:p w14:paraId="72548028" w14:textId="63F4E28A" w:rsidR="433441AF" w:rsidRDefault="433441AF" w:rsidP="5D52952B">
      <w:pPr>
        <w:jc w:val="center"/>
        <w:rPr>
          <w:b/>
          <w:bCs/>
          <w:sz w:val="28"/>
          <w:szCs w:val="28"/>
        </w:rPr>
      </w:pPr>
      <w:r w:rsidRPr="5D52952B">
        <w:rPr>
          <w:b/>
          <w:bCs/>
          <w:sz w:val="28"/>
          <w:szCs w:val="28"/>
        </w:rPr>
        <w:t xml:space="preserve">AUTOELEVADORES </w:t>
      </w:r>
    </w:p>
    <w:p w14:paraId="3551444B" w14:textId="43A6D96A" w:rsidR="00C42FE5" w:rsidRDefault="00C42FE5" w:rsidP="5D52952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EDA885" wp14:editId="3168C6B2">
            <wp:extent cx="2990850" cy="3000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07E2" w14:textId="1DD7C170" w:rsidR="001B4AC3" w:rsidRDefault="0CD0F157">
      <w:r>
        <w:t xml:space="preserve"> </w:t>
      </w:r>
      <w:r w:rsidR="1E4408A8">
        <w:t xml:space="preserve">Autoelevador </w:t>
      </w:r>
      <w:r>
        <w:t>es un vehículo para manipular carga</w:t>
      </w:r>
      <w:r w:rsidR="18576BFD">
        <w:t>s</w:t>
      </w:r>
      <w:r>
        <w:t xml:space="preserve"> pesadas, que soporta y transporta la carga en voladizo por delante del eje delantero y el movimiento ascendente y descendente de la carga se realiza deslizándose por un mástil. </w:t>
      </w:r>
      <w:r w:rsidR="1B8F0CBF">
        <w:t>Además,</w:t>
      </w:r>
      <w:r>
        <w:t xml:space="preserve"> cuenta con un contrapeso en su parte trasera</w:t>
      </w:r>
      <w:r w:rsidR="000D5F22">
        <w:t>.</w:t>
      </w:r>
    </w:p>
    <w:p w14:paraId="48EF6FEC" w14:textId="09CAB259" w:rsidR="33769096" w:rsidRDefault="33769096" w:rsidP="36A2BF3B">
      <w:r>
        <w:t xml:space="preserve"> Las de motor eléctrico son las más apropiadas para trabajar en espacios cerrados dada su nula emisión de contaminantes y a su baja contaminación acústica;</w:t>
      </w:r>
    </w:p>
    <w:p w14:paraId="754AE18C" w14:textId="792BBBFD" w:rsidR="33769096" w:rsidRDefault="33769096" w:rsidP="36A2BF3B">
      <w:r>
        <w:t xml:space="preserve"> Están equipadas con una gran batería que le proporciona la suficiente autonomía para trabajar durante unas horas y una vez agotada esta la deberemos volver a recargar </w:t>
      </w:r>
      <w:r w:rsidR="25789439">
        <w:t>o</w:t>
      </w:r>
      <w:r>
        <w:t xml:space="preserve"> cambiar la </w:t>
      </w:r>
      <w:r w:rsidR="1137D389">
        <w:t>batería</w:t>
      </w:r>
      <w:r w:rsidR="000D5F22">
        <w:t>.</w:t>
      </w:r>
    </w:p>
    <w:p w14:paraId="1FA9C15B" w14:textId="55675E76" w:rsidR="33769096" w:rsidRDefault="33769096" w:rsidP="36A2BF3B">
      <w:r>
        <w:t xml:space="preserve"> Disponen de un motor eléctrico para la tracción del vehículo y generalmente otro motor para accionar la bomba que proporciona la presión del sistema hidráulico con el que se realizan las funciones de elevación, ajustes de las horquillas y la dirección asistida.</w:t>
      </w:r>
    </w:p>
    <w:p w14:paraId="47B6C001" w14:textId="7AF8C280" w:rsidR="33769096" w:rsidRDefault="33769096" w:rsidP="36A2BF3B">
      <w:r>
        <w:t xml:space="preserve"> Los costes de mantenimiento, por norma general, son mucho más económicos en un vehículo eléctrico, pues existen menos elementos de desgaste como filtros, aceites y correas, etc.</w:t>
      </w:r>
    </w:p>
    <w:p w14:paraId="7C4B2FBC" w14:textId="0DF3A936" w:rsidR="6C16C5E6" w:rsidRDefault="6C16C5E6" w:rsidP="6C16C5E6"/>
    <w:p w14:paraId="6DF1F6B2" w14:textId="3EBC463A" w:rsidR="23FF3504" w:rsidRDefault="23FF3504" w:rsidP="6C16C5E6">
      <w:r>
        <w:t>Herramientas para mantenimiento de un autoelevador:</w:t>
      </w:r>
    </w:p>
    <w:p w14:paraId="68A45F7B" w14:textId="17E2C1C5" w:rsidR="23FF3504" w:rsidRDefault="23FF3504" w:rsidP="6C16C5E6">
      <w:pPr>
        <w:pStyle w:val="Prrafodelista"/>
        <w:numPr>
          <w:ilvl w:val="0"/>
          <w:numId w:val="1"/>
        </w:numPr>
      </w:pPr>
      <w:r>
        <w:t>Llave tubo</w:t>
      </w:r>
      <w:r w:rsidR="0D689EC8">
        <w:t>: ajustar o aflojar piezas de diferentes dimensiones, tales como tornillos, tuercas, tubos, cañerías, etc.</w:t>
      </w:r>
    </w:p>
    <w:p w14:paraId="1486347A" w14:textId="70D36738" w:rsidR="0222B80C" w:rsidRDefault="0222B80C" w:rsidP="6C16C5E6">
      <w:pPr>
        <w:pStyle w:val="Prrafodelista"/>
        <w:numPr>
          <w:ilvl w:val="0"/>
          <w:numId w:val="1"/>
        </w:numPr>
      </w:pPr>
      <w:r>
        <w:t>Multímetro:</w:t>
      </w:r>
      <w:r w:rsidR="4D6AF019">
        <w:t xml:space="preserve"> medir dos o más valores eléctricos, principalmente tensión (voltios), corriente (amperios) y resistencia (ohmios). Nos permite supervisar si la </w:t>
      </w:r>
      <w:r w:rsidR="1CB97953">
        <w:t>instalación</w:t>
      </w:r>
      <w:r w:rsidR="3D8B557A">
        <w:t xml:space="preserve"> </w:t>
      </w:r>
      <w:r w:rsidR="7E7385BD">
        <w:t>eléctrica</w:t>
      </w:r>
      <w:r w:rsidR="3D8B557A">
        <w:t xml:space="preserve"> </w:t>
      </w:r>
      <w:r w:rsidR="641C9A98">
        <w:t>está</w:t>
      </w:r>
      <w:r w:rsidR="3D8B557A">
        <w:t xml:space="preserve"> en </w:t>
      </w:r>
      <w:r w:rsidR="0AFDED60">
        <w:t>óptimas</w:t>
      </w:r>
      <w:r w:rsidR="3D8B557A">
        <w:t xml:space="preserve"> condiciones</w:t>
      </w:r>
      <w:r w:rsidR="000D5F22">
        <w:t>.</w:t>
      </w:r>
    </w:p>
    <w:p w14:paraId="355AE427" w14:textId="6569135A" w:rsidR="23FF3504" w:rsidRDefault="23FF3504" w:rsidP="6C16C5E6">
      <w:pPr>
        <w:pStyle w:val="Prrafodelista"/>
        <w:numPr>
          <w:ilvl w:val="0"/>
          <w:numId w:val="1"/>
        </w:numPr>
      </w:pPr>
      <w:r>
        <w:lastRenderedPageBreak/>
        <w:t>Destornilladores</w:t>
      </w:r>
      <w:r w:rsidR="1522E571">
        <w:t>: para apretar o aflojar tornillos ranurados de fijación sobre materiales de madera, metálicos, plásticos etc.</w:t>
      </w:r>
      <w:r>
        <w:t xml:space="preserve"> </w:t>
      </w:r>
    </w:p>
    <w:p w14:paraId="6775247C" w14:textId="38819999" w:rsidR="64C1A051" w:rsidRDefault="64C1A051" w:rsidP="6C16C5E6">
      <w:pPr>
        <w:pStyle w:val="Prrafodelista"/>
        <w:numPr>
          <w:ilvl w:val="0"/>
          <w:numId w:val="1"/>
        </w:numPr>
      </w:pPr>
      <w:r>
        <w:t xml:space="preserve">Elevador </w:t>
      </w:r>
      <w:r w:rsidR="21FC6885">
        <w:t>hidráulico:</w:t>
      </w:r>
      <w:r w:rsidR="551C16E0">
        <w:t xml:space="preserve"> elevación de cargas para realizar manten</w:t>
      </w:r>
      <w:r w:rsidR="42F0B7F8">
        <w:t xml:space="preserve">imiento a la parte inferior del </w:t>
      </w:r>
      <w:proofErr w:type="spellStart"/>
      <w:r w:rsidR="42F0B7F8">
        <w:t>autoelevador</w:t>
      </w:r>
      <w:proofErr w:type="spellEnd"/>
      <w:r w:rsidR="000D5F22">
        <w:t>.</w:t>
      </w:r>
      <w:r w:rsidR="42F0B7F8">
        <w:t xml:space="preserve"> </w:t>
      </w:r>
    </w:p>
    <w:p w14:paraId="2BD10CC5" w14:textId="1882F610" w:rsidR="23FF3504" w:rsidRDefault="23FF3504" w:rsidP="6C16C5E6">
      <w:pPr>
        <w:pStyle w:val="Prrafodelista"/>
        <w:numPr>
          <w:ilvl w:val="0"/>
          <w:numId w:val="1"/>
        </w:numPr>
      </w:pPr>
      <w:r>
        <w:t xml:space="preserve">Llave de impacto y compresor de </w:t>
      </w:r>
      <w:r w:rsidR="58E71F84">
        <w:t>aire:</w:t>
      </w:r>
      <w:r w:rsidR="403A825B">
        <w:t xml:space="preserve"> entregar alto torque con un esfuerzo mínimo por parte del usuario</w:t>
      </w:r>
      <w:r>
        <w:t xml:space="preserve"> </w:t>
      </w:r>
      <w:r w:rsidR="64143E67">
        <w:t>generalmente para ajuste de bulones, tuercas, etc</w:t>
      </w:r>
      <w:r w:rsidR="4DB66D9C">
        <w:t>.</w:t>
      </w:r>
      <w:r w:rsidR="64143E67">
        <w:t xml:space="preserve"> </w:t>
      </w:r>
    </w:p>
    <w:p w14:paraId="66D5009C" w14:textId="2ED83BF9" w:rsidR="23FF3504" w:rsidRDefault="23FF3504" w:rsidP="6C16C5E6">
      <w:pPr>
        <w:pStyle w:val="Prrafodelista"/>
        <w:numPr>
          <w:ilvl w:val="0"/>
          <w:numId w:val="1"/>
        </w:numPr>
      </w:pPr>
      <w:r>
        <w:t xml:space="preserve">Analizadores de </w:t>
      </w:r>
      <w:r w:rsidR="7A41B31D">
        <w:t>batería</w:t>
      </w:r>
      <w:r w:rsidR="25D64554">
        <w:t>: realiza una medida de la impedancia/conductancia y voltaje de la batería con el fin de identificar celdas débiles que pueda derivar en la caída del banco completo</w:t>
      </w:r>
      <w:r w:rsidR="000D5F22">
        <w:t>.</w:t>
      </w:r>
    </w:p>
    <w:p w14:paraId="15E252AF" w14:textId="50C19E06" w:rsidR="4EC3B996" w:rsidRDefault="4EC3B996" w:rsidP="6C16C5E6">
      <w:pPr>
        <w:pStyle w:val="Prrafodelista"/>
        <w:numPr>
          <w:ilvl w:val="0"/>
          <w:numId w:val="1"/>
        </w:numPr>
      </w:pPr>
      <w:r>
        <w:t>Equipo de soldadura</w:t>
      </w:r>
      <w:r w:rsidR="3D6706BA">
        <w:t>: reparación de imperfecciones metálicas</w:t>
      </w:r>
      <w:r w:rsidR="000D5F22">
        <w:t>.</w:t>
      </w:r>
      <w:r w:rsidR="3D6706BA">
        <w:t xml:space="preserve"> </w:t>
      </w:r>
    </w:p>
    <w:p w14:paraId="5EA9B81B" w14:textId="5587AB40" w:rsidR="5568AC6B" w:rsidRDefault="5568AC6B" w:rsidP="6C16C5E6">
      <w:pPr>
        <w:pStyle w:val="Prrafodelista"/>
        <w:numPr>
          <w:ilvl w:val="0"/>
          <w:numId w:val="1"/>
        </w:numPr>
      </w:pPr>
      <w:r>
        <w:t>Analizador de motores y variadores de frecuencia: Mide los parámetros fundamentales de los variadores, incluyendo (Tensión, corriente, nivel de tensión del bus DC y rizado en AC, desequilibrios y armónicos de tensión y corriente, modulación de tensión y descargas de tensión en el eje del motor)</w:t>
      </w:r>
      <w:r w:rsidR="000D5F22">
        <w:t>.</w:t>
      </w:r>
    </w:p>
    <w:p w14:paraId="6D0EBF8C" w14:textId="6A235F2E" w:rsidR="6C16C5E6" w:rsidRDefault="6C16C5E6" w:rsidP="6C16C5E6"/>
    <w:p w14:paraId="3BC3DB05" w14:textId="0FA8565A" w:rsidR="6C9FC722" w:rsidRDefault="6C9FC722" w:rsidP="5D52952B">
      <w:r>
        <w:t>Materiales para el mantenimiento de un autoelevador:</w:t>
      </w:r>
    </w:p>
    <w:p w14:paraId="36C7552E" w14:textId="78C5C0F0" w:rsidR="6C9FC722" w:rsidRDefault="6C9FC722" w:rsidP="5D52952B">
      <w:pPr>
        <w:pStyle w:val="Prrafodelista"/>
        <w:numPr>
          <w:ilvl w:val="0"/>
          <w:numId w:val="2"/>
        </w:numPr>
      </w:pPr>
      <w:r>
        <w:t>Para llantas y ruedas: pernos, tuercas, grasa y aceite</w:t>
      </w:r>
      <w:r w:rsidR="000D5F22">
        <w:t>.</w:t>
      </w:r>
    </w:p>
    <w:p w14:paraId="141E0E0A" w14:textId="7277CB78" w:rsidR="6C9FC722" w:rsidRDefault="6C9FC722" w:rsidP="5D52952B">
      <w:pPr>
        <w:pStyle w:val="Prrafodelista"/>
        <w:numPr>
          <w:ilvl w:val="0"/>
          <w:numId w:val="2"/>
        </w:numPr>
      </w:pPr>
      <w:r>
        <w:t xml:space="preserve">Sistema </w:t>
      </w:r>
      <w:r w:rsidR="722F0A4D">
        <w:t>hidráulico</w:t>
      </w:r>
      <w:r w:rsidR="0B7C3966">
        <w:t>: ma</w:t>
      </w:r>
      <w:r w:rsidR="4B1F2436">
        <w:t>n</w:t>
      </w:r>
      <w:r w:rsidR="0B7C3966">
        <w:t>gueras</w:t>
      </w:r>
      <w:r>
        <w:t xml:space="preserve"> de los cilindros </w:t>
      </w:r>
      <w:r w:rsidR="7B97EEA9">
        <w:t>hidráulicos</w:t>
      </w:r>
      <w:r>
        <w:t xml:space="preserve"> y aceite</w:t>
      </w:r>
      <w:r w:rsidR="000D5F22">
        <w:t>.</w:t>
      </w:r>
    </w:p>
    <w:p w14:paraId="187681ED" w14:textId="7A74EB67" w:rsidR="6C9FC722" w:rsidRDefault="6C9FC722" w:rsidP="5D52952B">
      <w:pPr>
        <w:pStyle w:val="Prrafodelista"/>
        <w:numPr>
          <w:ilvl w:val="0"/>
          <w:numId w:val="2"/>
        </w:numPr>
      </w:pPr>
      <w:r>
        <w:t xml:space="preserve">Fugas: </w:t>
      </w:r>
      <w:r w:rsidR="0A6EB8B0">
        <w:t>líquido</w:t>
      </w:r>
      <w:r>
        <w:t xml:space="preserve"> de frenos, aceite para los engranajes y </w:t>
      </w:r>
      <w:r w:rsidR="2E16738C">
        <w:t>transmisión</w:t>
      </w:r>
      <w:r>
        <w:t xml:space="preserve">, agua para el radiador, cambio de </w:t>
      </w:r>
      <w:r w:rsidR="1B4A11A0">
        <w:t>batería</w:t>
      </w:r>
      <w:r>
        <w:t xml:space="preserve"> </w:t>
      </w:r>
      <w:r w:rsidR="368C7314">
        <w:t>o carga (en el caso de que sea eléctrico)</w:t>
      </w:r>
      <w:r w:rsidR="000D5F22">
        <w:t>.</w:t>
      </w:r>
    </w:p>
    <w:p w14:paraId="0F865CC8" w14:textId="4D2E0B50" w:rsidR="368C7314" w:rsidRDefault="368C7314" w:rsidP="5D52952B">
      <w:pPr>
        <w:pStyle w:val="Prrafodelista"/>
        <w:numPr>
          <w:ilvl w:val="0"/>
          <w:numId w:val="2"/>
        </w:numPr>
      </w:pPr>
      <w:r>
        <w:t>Luces: cambio de ópticas y de luces indicadoras</w:t>
      </w:r>
      <w:r w:rsidR="000D5F22">
        <w:t>.</w:t>
      </w:r>
    </w:p>
    <w:p w14:paraId="60B50014" w14:textId="09CCEB47" w:rsidR="5D52952B" w:rsidRDefault="5D52952B" w:rsidP="5D52952B"/>
    <w:p w14:paraId="3B9B75B6" w14:textId="16DA6EC6" w:rsidR="5D52952B" w:rsidRDefault="10A65D63" w:rsidP="2A236C1E">
      <w:r>
        <w:t>Materiales que componen a un autoelevador :</w:t>
      </w:r>
    </w:p>
    <w:p w14:paraId="505B4383" w14:textId="20764C54" w:rsidR="5D52952B" w:rsidRDefault="26AA7614" w:rsidP="2A236C1E">
      <w:r w:rsidRPr="2A236C1E">
        <w:rPr>
          <w:u w:val="single"/>
        </w:rPr>
        <w:t>Sistema elevador</w:t>
      </w:r>
    </w:p>
    <w:p w14:paraId="545963CB" w14:textId="3CB37F79" w:rsidR="5D52952B" w:rsidRDefault="26AA7614" w:rsidP="2A236C1E">
      <w:r>
        <w:t>Exigencias: Resist</w:t>
      </w:r>
      <w:r w:rsidR="44A1CDDE">
        <w:t xml:space="preserve">encia al desgaste, resistencia a la </w:t>
      </w:r>
      <w:r w:rsidR="191E2E38">
        <w:t>flexión</w:t>
      </w:r>
      <w:r w:rsidR="000D5F22">
        <w:t>.</w:t>
      </w:r>
      <w:r w:rsidR="44A1CDDE">
        <w:t xml:space="preserve"> </w:t>
      </w:r>
    </w:p>
    <w:p w14:paraId="130CA525" w14:textId="38B5A225" w:rsidR="5D52952B" w:rsidRDefault="44A1CDDE" w:rsidP="2A236C1E">
      <w:r>
        <w:t>Material: SAE 4140</w:t>
      </w:r>
    </w:p>
    <w:p w14:paraId="11BBC0FE" w14:textId="6D1E4114" w:rsidR="5D52952B" w:rsidRDefault="23DFDF99" w:rsidP="2A236C1E">
      <w:r>
        <w:t>Tratamientos</w:t>
      </w:r>
      <w:r w:rsidR="44A1CDDE">
        <w:t xml:space="preserve"> </w:t>
      </w:r>
      <w:r w:rsidR="4DA8C614">
        <w:t>térmicos</w:t>
      </w:r>
      <w:r w:rsidR="44A1CDDE">
        <w:t xml:space="preserve">: </w:t>
      </w:r>
      <w:r w:rsidR="000D5F22">
        <w:t>t</w:t>
      </w:r>
      <w:r w:rsidR="21E4EA9B">
        <w:t>emple y revenido</w:t>
      </w:r>
      <w:r w:rsidR="000D5F22">
        <w:t>.</w:t>
      </w:r>
    </w:p>
    <w:p w14:paraId="543ABD89" w14:textId="1B52FF82" w:rsidR="5D52952B" w:rsidRDefault="21E4EA9B" w:rsidP="2A236C1E">
      <w:r>
        <w:t xml:space="preserve">Ensayos: dureza y </w:t>
      </w:r>
      <w:r w:rsidR="03325232">
        <w:t>flexión</w:t>
      </w:r>
      <w:r w:rsidR="000D5F22">
        <w:t>.</w:t>
      </w:r>
    </w:p>
    <w:p w14:paraId="0471C0A8" w14:textId="4633359E" w:rsidR="5D52952B" w:rsidRDefault="21E4EA9B" w:rsidP="2A236C1E">
      <w:pPr>
        <w:rPr>
          <w:u w:val="single"/>
        </w:rPr>
      </w:pPr>
      <w:r w:rsidRPr="2A236C1E">
        <w:rPr>
          <w:u w:val="single"/>
        </w:rPr>
        <w:t>Cubierta protectora</w:t>
      </w:r>
      <w:r>
        <w:t xml:space="preserve"> </w:t>
      </w:r>
    </w:p>
    <w:p w14:paraId="65BB7597" w14:textId="341817BA" w:rsidR="5D52952B" w:rsidRDefault="21E4EA9B" w:rsidP="2A236C1E">
      <w:r>
        <w:t>Exigencias: resistencia a golpes, transparencia</w:t>
      </w:r>
      <w:r w:rsidR="000D5F22">
        <w:t>.</w:t>
      </w:r>
    </w:p>
    <w:p w14:paraId="1845D0A3" w14:textId="7FA63390" w:rsidR="5D52952B" w:rsidRDefault="21E4EA9B" w:rsidP="2A236C1E">
      <w:r>
        <w:t xml:space="preserve">Materiales: </w:t>
      </w:r>
      <w:proofErr w:type="spellStart"/>
      <w:r>
        <w:t>metalcrilato</w:t>
      </w:r>
      <w:proofErr w:type="spellEnd"/>
      <w:r w:rsidR="000D5F22">
        <w:t>.</w:t>
      </w:r>
    </w:p>
    <w:p w14:paraId="1AC136DE" w14:textId="1FA1076A" w:rsidR="5D52952B" w:rsidRDefault="21E4EA9B" w:rsidP="2A236C1E">
      <w:r>
        <w:t xml:space="preserve">Ensayos: dureza, </w:t>
      </w:r>
      <w:r w:rsidR="102BA70C">
        <w:t>flexión</w:t>
      </w:r>
      <w:r w:rsidR="000D5F22">
        <w:t>.</w:t>
      </w:r>
    </w:p>
    <w:p w14:paraId="4163594B" w14:textId="406B8E49" w:rsidR="5D52952B" w:rsidRDefault="21E4EA9B" w:rsidP="2A236C1E">
      <w:r w:rsidRPr="2A236C1E">
        <w:rPr>
          <w:u w:val="single"/>
        </w:rPr>
        <w:t>Asiento</w:t>
      </w:r>
    </w:p>
    <w:p w14:paraId="350ADE7A" w14:textId="73A1C21F" w:rsidR="5D52952B" w:rsidRDefault="21E4EA9B" w:rsidP="2A236C1E">
      <w:r>
        <w:t xml:space="preserve">Exigencias: neutralizar vibraciones, </w:t>
      </w:r>
      <w:r w:rsidR="223AFA39">
        <w:t>ergonómico</w:t>
      </w:r>
      <w:r>
        <w:t xml:space="preserve">, </w:t>
      </w:r>
      <w:r w:rsidR="55985F53">
        <w:t>inclinación</w:t>
      </w:r>
      <w:r>
        <w:t xml:space="preserve"> de respaldo variable, soporte lumbar adecuado</w:t>
      </w:r>
      <w:r w:rsidR="000D5F22">
        <w:t>.</w:t>
      </w:r>
    </w:p>
    <w:p w14:paraId="729998C7" w14:textId="4FD8328C" w:rsidR="5D52952B" w:rsidRDefault="145CE746" w:rsidP="2A236C1E">
      <w:r>
        <w:t xml:space="preserve">Material: espuma de poliuretano </w:t>
      </w:r>
      <w:r w:rsidR="000D5F22">
        <w:t>flexible.</w:t>
      </w:r>
    </w:p>
    <w:p w14:paraId="6F0BB8FE" w14:textId="60663693" w:rsidR="5D52952B" w:rsidRDefault="145CE746" w:rsidP="2A236C1E">
      <w:pPr>
        <w:rPr>
          <w:u w:val="single"/>
        </w:rPr>
      </w:pPr>
      <w:r w:rsidRPr="2A236C1E">
        <w:rPr>
          <w:u w:val="single"/>
        </w:rPr>
        <w:lastRenderedPageBreak/>
        <w:t>Chasis</w:t>
      </w:r>
    </w:p>
    <w:p w14:paraId="277D4B4B" w14:textId="309D3BAF" w:rsidR="5D52952B" w:rsidRDefault="145CE746" w:rsidP="5D52952B">
      <w:r>
        <w:t xml:space="preserve">Exigencias: </w:t>
      </w:r>
      <w:r w:rsidR="4B6727F1">
        <w:t>rigidez</w:t>
      </w:r>
      <w:r>
        <w:t xml:space="preserve"> </w:t>
      </w:r>
      <w:r w:rsidR="7E6BD023">
        <w:t>mecánica</w:t>
      </w:r>
      <w:r>
        <w:t xml:space="preserve">, distintos tipos de esfuerzos, incluido </w:t>
      </w:r>
      <w:proofErr w:type="spellStart"/>
      <w:r>
        <w:t>torsores</w:t>
      </w:r>
      <w:proofErr w:type="spellEnd"/>
      <w:r w:rsidR="000D5F22">
        <w:t>.</w:t>
      </w:r>
      <w:r>
        <w:t xml:space="preserve"> </w:t>
      </w:r>
    </w:p>
    <w:p w14:paraId="47DA06EC" w14:textId="481A708A" w:rsidR="145CE746" w:rsidRDefault="145CE746" w:rsidP="2A236C1E">
      <w:r>
        <w:t>Material: SAE 3115</w:t>
      </w:r>
    </w:p>
    <w:p w14:paraId="1B809963" w14:textId="31FC648F" w:rsidR="145CE746" w:rsidRDefault="145CE746" w:rsidP="2A236C1E">
      <w:r>
        <w:t xml:space="preserve">Tratamientos </w:t>
      </w:r>
      <w:r w:rsidR="070A142F">
        <w:t>térmicos</w:t>
      </w:r>
      <w:r>
        <w:t>: temple y revenido</w:t>
      </w:r>
      <w:r w:rsidR="000D5F22">
        <w:t>.</w:t>
      </w:r>
    </w:p>
    <w:p w14:paraId="39DAC3BB" w14:textId="26B2DCEC" w:rsidR="145CE746" w:rsidRDefault="145CE746" w:rsidP="2A236C1E">
      <w:r>
        <w:t>Tratamientos superficiales: pintura anticorrosiva</w:t>
      </w:r>
      <w:r w:rsidR="000D5F22">
        <w:t>.</w:t>
      </w:r>
    </w:p>
    <w:p w14:paraId="1D76B9E2" w14:textId="3059F6F1" w:rsidR="441E7CB4" w:rsidRDefault="441E7CB4" w:rsidP="2A236C1E">
      <w:r>
        <w:t xml:space="preserve">Ensayos: dureza, </w:t>
      </w:r>
      <w:r w:rsidR="223584B6">
        <w:t>tracción</w:t>
      </w:r>
      <w:r w:rsidR="000D5F22">
        <w:t>.</w:t>
      </w:r>
    </w:p>
    <w:p w14:paraId="0F743D6E" w14:textId="7BA81CEB" w:rsidR="441E7CB4" w:rsidRDefault="441E7CB4" w:rsidP="2A236C1E">
      <w:pPr>
        <w:rPr>
          <w:u w:val="single"/>
        </w:rPr>
      </w:pPr>
      <w:r w:rsidRPr="2A236C1E">
        <w:rPr>
          <w:u w:val="single"/>
        </w:rPr>
        <w:t>Capo</w:t>
      </w:r>
    </w:p>
    <w:p w14:paraId="76F146C0" w14:textId="3ACE2713" w:rsidR="441E7CB4" w:rsidRDefault="441E7CB4" w:rsidP="2A236C1E">
      <w:pPr>
        <w:rPr>
          <w:u w:val="single"/>
        </w:rPr>
      </w:pPr>
      <w:r>
        <w:t>Exigencias: resistencia a golpes</w:t>
      </w:r>
      <w:r w:rsidR="000D5F22">
        <w:t>.</w:t>
      </w:r>
      <w:r>
        <w:t xml:space="preserve"> </w:t>
      </w:r>
    </w:p>
    <w:p w14:paraId="6807747C" w14:textId="093A8CEB" w:rsidR="441E7CB4" w:rsidRDefault="441E7CB4" w:rsidP="2A236C1E">
      <w:r>
        <w:t>Material: fibra de vidrio</w:t>
      </w:r>
      <w:r w:rsidR="000D5F22">
        <w:t>.</w:t>
      </w:r>
    </w:p>
    <w:p w14:paraId="50B9D171" w14:textId="2008FBB9" w:rsidR="441E7CB4" w:rsidRDefault="441E7CB4" w:rsidP="2A236C1E">
      <w:r>
        <w:t xml:space="preserve">Tratamientos </w:t>
      </w:r>
      <w:r w:rsidR="3FAE1FE1">
        <w:t>térmicos</w:t>
      </w:r>
      <w:r>
        <w:t>: por medio de un molde se van colocando una lamina de fibra de vidrio sobre otra</w:t>
      </w:r>
      <w:r w:rsidR="1471BF0A">
        <w:t xml:space="preserve">, aplicando una resina laminada entra a la superficie de contacto entre </w:t>
      </w:r>
      <w:r w:rsidR="677B36FC">
        <w:t>cada lamina</w:t>
      </w:r>
      <w:r w:rsidR="000D5F22">
        <w:t>.</w:t>
      </w:r>
    </w:p>
    <w:p w14:paraId="462D986B" w14:textId="52E779C1" w:rsidR="677B36FC" w:rsidRDefault="677B36FC" w:rsidP="2A236C1E">
      <w:r>
        <w:t>Ensayos: dureza, impacto</w:t>
      </w:r>
      <w:r w:rsidR="000D5F22">
        <w:t>.</w:t>
      </w:r>
    </w:p>
    <w:p w14:paraId="0B694434" w14:textId="585F3BC3" w:rsidR="07F40336" w:rsidRDefault="07F40336" w:rsidP="2A236C1E">
      <w:r w:rsidRPr="2A236C1E">
        <w:rPr>
          <w:u w:val="single"/>
        </w:rPr>
        <w:t>Neumáticos</w:t>
      </w:r>
      <w:r w:rsidR="1E048413">
        <w:t xml:space="preserve"> </w:t>
      </w:r>
    </w:p>
    <w:p w14:paraId="288CC3F6" w14:textId="2ADACD71" w:rsidR="1E048413" w:rsidRDefault="1E048413" w:rsidP="2A236C1E">
      <w:r>
        <w:t>Exigencias: s</w:t>
      </w:r>
      <w:r w:rsidR="43171D47">
        <w:t>o</w:t>
      </w:r>
      <w:r>
        <w:t xml:space="preserve">portar peso y presiones elevadas, resistencia a la </w:t>
      </w:r>
      <w:r w:rsidR="4DE18AF1">
        <w:t>compresión</w:t>
      </w:r>
      <w:r>
        <w:t>, resistencia al desgaste</w:t>
      </w:r>
      <w:r w:rsidR="000D5F22">
        <w:t>.</w:t>
      </w:r>
      <w:r>
        <w:t xml:space="preserve"> </w:t>
      </w:r>
    </w:p>
    <w:p w14:paraId="554AF1A6" w14:textId="77348F05" w:rsidR="1E048413" w:rsidRDefault="1E048413" w:rsidP="2A236C1E">
      <w:r>
        <w:t>Material: caucho estireno butadieno</w:t>
      </w:r>
      <w:r w:rsidR="000D5F22">
        <w:t>.</w:t>
      </w:r>
    </w:p>
    <w:p w14:paraId="2C2BBC96" w14:textId="3881DA36" w:rsidR="4FC0E883" w:rsidRDefault="4FC0E883" w:rsidP="2A236C1E">
      <w:r>
        <w:t>Tratamientos</w:t>
      </w:r>
      <w:r w:rsidR="1E048413">
        <w:t xml:space="preserve"> </w:t>
      </w:r>
      <w:r w:rsidR="72D64BA8">
        <w:t>térmicos</w:t>
      </w:r>
      <w:r w:rsidR="1E048413">
        <w:t>: moldeo rotacional</w:t>
      </w:r>
      <w:r w:rsidR="000D5F22">
        <w:t>.</w:t>
      </w:r>
    </w:p>
    <w:p w14:paraId="48865950" w14:textId="20EA492A" w:rsidR="1E048413" w:rsidRDefault="1E048413" w:rsidP="2A236C1E">
      <w:r>
        <w:t xml:space="preserve">Ensayos: ensayos de carga, </w:t>
      </w:r>
      <w:r w:rsidR="512C1843">
        <w:t>inspección</w:t>
      </w:r>
      <w:r>
        <w:t xml:space="preserve"> visual, </w:t>
      </w:r>
      <w:r w:rsidR="07445E5D">
        <w:t>inspección</w:t>
      </w:r>
      <w:r>
        <w:t xml:space="preserve"> interna, dureza</w:t>
      </w:r>
      <w:r w:rsidR="000D5F22">
        <w:t>.</w:t>
      </w:r>
      <w:r>
        <w:t xml:space="preserve"> </w:t>
      </w:r>
    </w:p>
    <w:p w14:paraId="509CBF72" w14:textId="4C5136F2" w:rsidR="1E048413" w:rsidRDefault="1E048413" w:rsidP="2A236C1E">
      <w:pPr>
        <w:rPr>
          <w:u w:val="single"/>
        </w:rPr>
      </w:pPr>
      <w:r w:rsidRPr="2A236C1E">
        <w:rPr>
          <w:u w:val="single"/>
        </w:rPr>
        <w:t>Horquillas</w:t>
      </w:r>
      <w:r>
        <w:t xml:space="preserve"> </w:t>
      </w:r>
    </w:p>
    <w:p w14:paraId="4677777D" w14:textId="2014EE65" w:rsidR="1E048413" w:rsidRDefault="1E048413" w:rsidP="2A236C1E">
      <w:r>
        <w:t xml:space="preserve">Exigencias: soportar esfuerzos de </w:t>
      </w:r>
      <w:r w:rsidR="34A80635">
        <w:t>flexión</w:t>
      </w:r>
      <w:r>
        <w:t>, s</w:t>
      </w:r>
      <w:r w:rsidR="13F2A772">
        <w:t>o</w:t>
      </w:r>
      <w:r>
        <w:t>portar golpes, resistir al desgaste</w:t>
      </w:r>
      <w:r w:rsidR="000D5F22">
        <w:t>.</w:t>
      </w:r>
    </w:p>
    <w:p w14:paraId="02AC1306" w14:textId="520AC30B" w:rsidR="1E048413" w:rsidRDefault="1E048413" w:rsidP="2A236C1E">
      <w:r>
        <w:t>Material: SAE 3115</w:t>
      </w:r>
    </w:p>
    <w:p w14:paraId="3367822C" w14:textId="4018C79D" w:rsidR="1E048413" w:rsidRDefault="1E048413" w:rsidP="2A236C1E">
      <w:r>
        <w:t xml:space="preserve">Tratamientos </w:t>
      </w:r>
      <w:r w:rsidR="4006D83D">
        <w:t>térmicos</w:t>
      </w:r>
      <w:r>
        <w:t>: temple revenido</w:t>
      </w:r>
      <w:r w:rsidR="000D5F22">
        <w:t>.</w:t>
      </w:r>
    </w:p>
    <w:p w14:paraId="41785BBB" w14:textId="454E1931" w:rsidR="1E048413" w:rsidRDefault="1E048413" w:rsidP="2A236C1E">
      <w:r>
        <w:t>Ensayos: dureza</w:t>
      </w:r>
      <w:r w:rsidR="000D5F22">
        <w:t>.</w:t>
      </w:r>
    </w:p>
    <w:p w14:paraId="5FA93D53" w14:textId="5BC4D3FC" w:rsidR="1E048413" w:rsidRDefault="1E048413" w:rsidP="2A236C1E">
      <w:pPr>
        <w:rPr>
          <w:u w:val="single"/>
        </w:rPr>
      </w:pPr>
      <w:r w:rsidRPr="2A236C1E">
        <w:rPr>
          <w:u w:val="single"/>
        </w:rPr>
        <w:t>Motor</w:t>
      </w:r>
    </w:p>
    <w:p w14:paraId="17F4FB36" w14:textId="60293435" w:rsidR="1E048413" w:rsidRDefault="000D5F22" w:rsidP="2A236C1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18FDD" wp14:editId="1B02ABC0">
            <wp:simplePos x="0" y="0"/>
            <wp:positionH relativeFrom="column">
              <wp:posOffset>3000375</wp:posOffset>
            </wp:positionH>
            <wp:positionV relativeFrom="paragraph">
              <wp:posOffset>226060</wp:posOffset>
            </wp:positionV>
            <wp:extent cx="2257425" cy="1990725"/>
            <wp:effectExtent l="0" t="0" r="9525" b="9525"/>
            <wp:wrapNone/>
            <wp:docPr id="2" name="Imagen 2" descr="Motor de inducción – Máquinas Eléc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 de inducción – Máquinas Eléctr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E048413">
        <w:t>Exigencias: evitar sobrecalentamiento debido a la potencia necesaria para trasladar cargas pesadas</w:t>
      </w:r>
      <w:r>
        <w:t>.</w:t>
      </w:r>
      <w:r w:rsidR="1E048413">
        <w:t xml:space="preserve"> </w:t>
      </w:r>
    </w:p>
    <w:p w14:paraId="789B117E" w14:textId="4467C06B" w:rsidR="1E048413" w:rsidRDefault="1E048413" w:rsidP="2A236C1E">
      <w:r>
        <w:t>Materiales: bobinado, carcasa, estator y rotor</w:t>
      </w:r>
      <w:r w:rsidR="000D5F22">
        <w:t>.</w:t>
      </w:r>
      <w:r w:rsidR="000D5F22" w:rsidRPr="000D5F22">
        <w:t xml:space="preserve"> </w:t>
      </w:r>
    </w:p>
    <w:p w14:paraId="2AD32BC9" w14:textId="085C16BA" w:rsidR="2A236C1E" w:rsidRDefault="2A236C1E" w:rsidP="2A236C1E"/>
    <w:p w14:paraId="6D5E8D04" w14:textId="77777777" w:rsidR="000D5F22" w:rsidRDefault="000D5F22" w:rsidP="2A236C1E"/>
    <w:p w14:paraId="779EF47E" w14:textId="77777777" w:rsidR="000D5F22" w:rsidRDefault="000D5F22" w:rsidP="2A236C1E"/>
    <w:p w14:paraId="111C5137" w14:textId="77777777" w:rsidR="000D5F22" w:rsidRDefault="000D5F22" w:rsidP="2A236C1E"/>
    <w:p w14:paraId="52E1C7AD" w14:textId="77777777" w:rsidR="000D5F22" w:rsidRDefault="000D5F22" w:rsidP="2A236C1E"/>
    <w:p w14:paraId="3E85454A" w14:textId="2E5D7896" w:rsidR="00910942" w:rsidRPr="00910942" w:rsidRDefault="00910942" w:rsidP="2A236C1E">
      <w:r>
        <w:rPr>
          <w:b/>
          <w:bCs/>
        </w:rPr>
        <w:lastRenderedPageBreak/>
        <w:t xml:space="preserve">Conclusión: </w:t>
      </w:r>
      <w:r>
        <w:t>básicamente podemos decir que este tipo de maquina tiene un buen impacto en la sociedad y en el medioambiente, debido a que permite a los obreros no realizar esfuerzos muy grandes lo que con el tiempo pueden provocar lesiones. Y por el lado ambiental, al ser un dispositivo eléctrico no emite gases que perjudiquen a la capa de Ozono, por lo que deja una imagen positiva.</w:t>
      </w:r>
    </w:p>
    <w:p w14:paraId="65570C7F" w14:textId="273DBCBE" w:rsidR="00910942" w:rsidRPr="00910942" w:rsidRDefault="00910942" w:rsidP="2A236C1E">
      <w:pPr>
        <w:rPr>
          <w:b/>
          <w:bCs/>
        </w:rPr>
      </w:pPr>
    </w:p>
    <w:p w14:paraId="3A9E67E3" w14:textId="2FC41E58" w:rsidR="5D52952B" w:rsidRDefault="5D52952B" w:rsidP="5D52952B"/>
    <w:p w14:paraId="659360DB" w14:textId="5951CEBF" w:rsidR="5D52952B" w:rsidRDefault="5D52952B" w:rsidP="5D52952B"/>
    <w:p w14:paraId="76EC86AE" w14:textId="5E8E10FB" w:rsidR="5D52952B" w:rsidRDefault="5D52952B" w:rsidP="5D52952B"/>
    <w:p w14:paraId="63F65ADD" w14:textId="4B7889C4" w:rsidR="5D52952B" w:rsidRDefault="5D52952B" w:rsidP="5D52952B"/>
    <w:p w14:paraId="3D95F359" w14:textId="582870A2" w:rsidR="5D52952B" w:rsidRDefault="5D52952B" w:rsidP="5D52952B"/>
    <w:p w14:paraId="32B0C23D" w14:textId="69239A3C" w:rsidR="5D52952B" w:rsidRDefault="5D52952B" w:rsidP="5D52952B">
      <w:pPr>
        <w:rPr>
          <w:rFonts w:ascii="Lato" w:eastAsia="Lato" w:hAnsi="Lato" w:cs="Lato"/>
          <w:b/>
          <w:bCs/>
          <w:color w:val="FFFFFF" w:themeColor="background1"/>
          <w:sz w:val="33"/>
          <w:szCs w:val="33"/>
        </w:rPr>
      </w:pPr>
    </w:p>
    <w:p w14:paraId="3225E9A0" w14:textId="36E49CEC" w:rsidR="5D52952B" w:rsidRDefault="5D52952B" w:rsidP="5D52952B">
      <w:pPr>
        <w:pStyle w:val="Prrafodelista"/>
        <w:numPr>
          <w:ilvl w:val="0"/>
          <w:numId w:val="2"/>
        </w:numPr>
        <w:rPr>
          <w:rFonts w:ascii="Lato" w:eastAsia="Lato" w:hAnsi="Lato" w:cs="Lato"/>
          <w:b/>
          <w:bCs/>
          <w:color w:val="FFFFFF" w:themeColor="background1"/>
          <w:sz w:val="33"/>
          <w:szCs w:val="33"/>
        </w:rPr>
      </w:pPr>
    </w:p>
    <w:p w14:paraId="2907AE1B" w14:textId="79A816DA" w:rsidR="5568AC6B" w:rsidRDefault="5568AC6B" w:rsidP="6C16C5E6">
      <w:pPr>
        <w:rPr>
          <w:rFonts w:ascii="Lato" w:eastAsia="Lato" w:hAnsi="Lato" w:cs="Lato"/>
          <w:b/>
          <w:bCs/>
          <w:color w:val="FFFFFF" w:themeColor="background1"/>
          <w:sz w:val="33"/>
          <w:szCs w:val="33"/>
        </w:rPr>
      </w:pPr>
    </w:p>
    <w:p w14:paraId="4150F5AF" w14:textId="3130D938" w:rsidR="5568AC6B" w:rsidRDefault="5568AC6B" w:rsidP="6C16C5E6">
      <w:pPr>
        <w:rPr>
          <w:rFonts w:ascii="Lato" w:eastAsia="Lato" w:hAnsi="Lato" w:cs="Lato"/>
          <w:b/>
          <w:bCs/>
          <w:color w:val="FFFFFF" w:themeColor="background1"/>
          <w:sz w:val="33"/>
          <w:szCs w:val="33"/>
        </w:rPr>
      </w:pPr>
    </w:p>
    <w:sectPr w:rsidR="5568AC6B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FBF6" w14:textId="77777777" w:rsidR="00941224" w:rsidRDefault="00941224" w:rsidP="007B6288">
      <w:pPr>
        <w:spacing w:after="0" w:line="240" w:lineRule="auto"/>
      </w:pPr>
      <w:r>
        <w:separator/>
      </w:r>
    </w:p>
  </w:endnote>
  <w:endnote w:type="continuationSeparator" w:id="0">
    <w:p w14:paraId="7FF85A2D" w14:textId="77777777" w:rsidR="00941224" w:rsidRDefault="00941224" w:rsidP="007B6288">
      <w:pPr>
        <w:spacing w:after="0" w:line="240" w:lineRule="auto"/>
      </w:pPr>
      <w:r>
        <w:continuationSeparator/>
      </w:r>
    </w:p>
  </w:endnote>
  <w:endnote w:type="continuationNotice" w:id="1">
    <w:p w14:paraId="5B6B321A" w14:textId="77777777" w:rsidR="00941224" w:rsidRDefault="00941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07719"/>
      <w:docPartObj>
        <w:docPartGallery w:val="Page Numbers (Bottom of Page)"/>
        <w:docPartUnique/>
      </w:docPartObj>
    </w:sdtPr>
    <w:sdtContent>
      <w:p w14:paraId="659F4938" w14:textId="2891555A" w:rsidR="00C42FE5" w:rsidRDefault="00C42F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F5778" w14:textId="7A2BCE48" w:rsidR="007B6288" w:rsidRDefault="007B6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1CB8" w14:textId="77777777" w:rsidR="00941224" w:rsidRDefault="00941224" w:rsidP="007B6288">
      <w:pPr>
        <w:spacing w:after="0" w:line="240" w:lineRule="auto"/>
      </w:pPr>
      <w:r>
        <w:separator/>
      </w:r>
    </w:p>
  </w:footnote>
  <w:footnote w:type="continuationSeparator" w:id="0">
    <w:p w14:paraId="05C873EF" w14:textId="77777777" w:rsidR="00941224" w:rsidRDefault="00941224" w:rsidP="007B6288">
      <w:pPr>
        <w:spacing w:after="0" w:line="240" w:lineRule="auto"/>
      </w:pPr>
      <w:r>
        <w:continuationSeparator/>
      </w:r>
    </w:p>
  </w:footnote>
  <w:footnote w:type="continuationNotice" w:id="1">
    <w:p w14:paraId="02B684DE" w14:textId="77777777" w:rsidR="00941224" w:rsidRDefault="00941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E42" w14:textId="04A2D10A" w:rsidR="004D76D1" w:rsidRDefault="004D76D1" w:rsidP="004D76D1">
    <w:pPr>
      <w:pStyle w:val="Default"/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15F4595" wp14:editId="4A9A3CD7">
          <wp:simplePos x="0" y="0"/>
          <wp:positionH relativeFrom="page">
            <wp:posOffset>5569585</wp:posOffset>
          </wp:positionH>
          <wp:positionV relativeFrom="paragraph">
            <wp:posOffset>-571500</wp:posOffset>
          </wp:positionV>
          <wp:extent cx="1905000" cy="18573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173DD59" w14:textId="1DDC2911" w:rsidR="004D76D1" w:rsidRDefault="004D76D1" w:rsidP="004D76D1">
    <w:pPr>
      <w:pStyle w:val="Encabezado"/>
      <w:rPr>
        <w:b/>
        <w:bCs/>
        <w:sz w:val="18"/>
        <w:szCs w:val="18"/>
      </w:rPr>
    </w:pPr>
    <w:r>
      <w:t xml:space="preserve"> </w:t>
    </w:r>
    <w:r>
      <w:rPr>
        <w:b/>
        <w:bCs/>
        <w:sz w:val="18"/>
        <w:szCs w:val="18"/>
      </w:rPr>
      <w:t>Ministerio de Educación</w:t>
    </w:r>
  </w:p>
  <w:p w14:paraId="0548FC25" w14:textId="5063182A" w:rsidR="004D76D1" w:rsidRDefault="004D76D1" w:rsidP="004D76D1">
    <w:pPr>
      <w:pStyle w:val="Encabezado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Universidad Tecnológica Nacional </w:t>
    </w:r>
  </w:p>
  <w:p w14:paraId="28921A62" w14:textId="5BFDDD7F" w:rsidR="004D76D1" w:rsidRDefault="004D76D1" w:rsidP="004D76D1">
    <w:pPr>
      <w:pStyle w:val="Encabezado"/>
    </w:pPr>
    <w:r>
      <w:rPr>
        <w:b/>
        <w:bCs/>
        <w:sz w:val="18"/>
        <w:szCs w:val="18"/>
      </w:rPr>
      <w:t xml:space="preserve"> Facultad Regional Reconquista</w:t>
    </w:r>
  </w:p>
  <w:p w14:paraId="7F2D9D3B" w14:textId="1EFE6C0B" w:rsidR="007B6288" w:rsidRDefault="007B6288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ksVNFfHZ6qUxg" int2:id="1pAgUjB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F43D9"/>
    <w:multiLevelType w:val="hybridMultilevel"/>
    <w:tmpl w:val="FFFFFFFF"/>
    <w:lvl w:ilvl="0" w:tplc="487E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CB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40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C7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07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83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E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C3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6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F9AC"/>
    <w:multiLevelType w:val="hybridMultilevel"/>
    <w:tmpl w:val="FFFFFFFF"/>
    <w:lvl w:ilvl="0" w:tplc="B6B26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0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44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9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AE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85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06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B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D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654566">
    <w:abstractNumId w:val="1"/>
  </w:num>
  <w:num w:numId="2" w16cid:durableId="149055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E7FF26"/>
    <w:rsid w:val="000D5F22"/>
    <w:rsid w:val="001B4AC3"/>
    <w:rsid w:val="00270E44"/>
    <w:rsid w:val="002F0B24"/>
    <w:rsid w:val="00343392"/>
    <w:rsid w:val="003A7D2C"/>
    <w:rsid w:val="003C11CB"/>
    <w:rsid w:val="004D76D1"/>
    <w:rsid w:val="00503B70"/>
    <w:rsid w:val="00640431"/>
    <w:rsid w:val="00686025"/>
    <w:rsid w:val="006B776C"/>
    <w:rsid w:val="00796D90"/>
    <w:rsid w:val="007B6288"/>
    <w:rsid w:val="007D2C6A"/>
    <w:rsid w:val="00910942"/>
    <w:rsid w:val="00941224"/>
    <w:rsid w:val="00A01999"/>
    <w:rsid w:val="00AA5A3F"/>
    <w:rsid w:val="00AC5536"/>
    <w:rsid w:val="00C42FE5"/>
    <w:rsid w:val="00CD2D5D"/>
    <w:rsid w:val="00CF3D85"/>
    <w:rsid w:val="00DB6A00"/>
    <w:rsid w:val="01730674"/>
    <w:rsid w:val="0222B80C"/>
    <w:rsid w:val="028DDDBA"/>
    <w:rsid w:val="02D7E5A3"/>
    <w:rsid w:val="03325232"/>
    <w:rsid w:val="03482319"/>
    <w:rsid w:val="0429AE1B"/>
    <w:rsid w:val="068E41A3"/>
    <w:rsid w:val="06B9416F"/>
    <w:rsid w:val="070A142F"/>
    <w:rsid w:val="0718CC19"/>
    <w:rsid w:val="07445E5D"/>
    <w:rsid w:val="07F40336"/>
    <w:rsid w:val="0868FCB8"/>
    <w:rsid w:val="09EC0D67"/>
    <w:rsid w:val="0A6EB8B0"/>
    <w:rsid w:val="0AFDED60"/>
    <w:rsid w:val="0B7C3966"/>
    <w:rsid w:val="0CD0F157"/>
    <w:rsid w:val="0D689EC8"/>
    <w:rsid w:val="0EAB2AF7"/>
    <w:rsid w:val="1026A621"/>
    <w:rsid w:val="102BA70C"/>
    <w:rsid w:val="1046FB58"/>
    <w:rsid w:val="10A65D63"/>
    <w:rsid w:val="1137D389"/>
    <w:rsid w:val="11C27682"/>
    <w:rsid w:val="11DDF6EF"/>
    <w:rsid w:val="12C2C41F"/>
    <w:rsid w:val="131D23CA"/>
    <w:rsid w:val="13A2C483"/>
    <w:rsid w:val="13F2A772"/>
    <w:rsid w:val="145CE746"/>
    <w:rsid w:val="1471BF0A"/>
    <w:rsid w:val="150A4302"/>
    <w:rsid w:val="1522E571"/>
    <w:rsid w:val="15DEBB02"/>
    <w:rsid w:val="16B63CDC"/>
    <w:rsid w:val="16CC77DD"/>
    <w:rsid w:val="1770823B"/>
    <w:rsid w:val="18576BFD"/>
    <w:rsid w:val="191E2E38"/>
    <w:rsid w:val="1A26B922"/>
    <w:rsid w:val="1B4A11A0"/>
    <w:rsid w:val="1B84D935"/>
    <w:rsid w:val="1B8F0CBF"/>
    <w:rsid w:val="1C2E56FE"/>
    <w:rsid w:val="1CB97953"/>
    <w:rsid w:val="1CFD3B1D"/>
    <w:rsid w:val="1D6F8649"/>
    <w:rsid w:val="1E048413"/>
    <w:rsid w:val="1E4408A8"/>
    <w:rsid w:val="1F7B9420"/>
    <w:rsid w:val="20584A58"/>
    <w:rsid w:val="20E4D6D3"/>
    <w:rsid w:val="21E4EA9B"/>
    <w:rsid w:val="21FC6885"/>
    <w:rsid w:val="223584B6"/>
    <w:rsid w:val="223AFA39"/>
    <w:rsid w:val="236FBA80"/>
    <w:rsid w:val="23D3982C"/>
    <w:rsid w:val="23DFDF99"/>
    <w:rsid w:val="23FF3504"/>
    <w:rsid w:val="25789439"/>
    <w:rsid w:val="25D64554"/>
    <w:rsid w:val="26AA7614"/>
    <w:rsid w:val="26C5703A"/>
    <w:rsid w:val="27541857"/>
    <w:rsid w:val="28EFE8B8"/>
    <w:rsid w:val="29FD10FC"/>
    <w:rsid w:val="2A0BEEEE"/>
    <w:rsid w:val="2A236C1E"/>
    <w:rsid w:val="2A34E0F4"/>
    <w:rsid w:val="2B5AF87B"/>
    <w:rsid w:val="2C28B86A"/>
    <w:rsid w:val="2E16738C"/>
    <w:rsid w:val="2EDF6011"/>
    <w:rsid w:val="2EE9AA7C"/>
    <w:rsid w:val="2FD96700"/>
    <w:rsid w:val="31641883"/>
    <w:rsid w:val="319058F8"/>
    <w:rsid w:val="334CDE29"/>
    <w:rsid w:val="33769096"/>
    <w:rsid w:val="33B82FF4"/>
    <w:rsid w:val="34434A86"/>
    <w:rsid w:val="3453EE36"/>
    <w:rsid w:val="34571FFC"/>
    <w:rsid w:val="34A80635"/>
    <w:rsid w:val="35746C6D"/>
    <w:rsid w:val="35E7FF26"/>
    <w:rsid w:val="368C7314"/>
    <w:rsid w:val="36A2BF3B"/>
    <w:rsid w:val="36DB9404"/>
    <w:rsid w:val="392A911F"/>
    <w:rsid w:val="3960DCED"/>
    <w:rsid w:val="39D3EBF7"/>
    <w:rsid w:val="3A52F244"/>
    <w:rsid w:val="3AFCAD4E"/>
    <w:rsid w:val="3B4EB12F"/>
    <w:rsid w:val="3B8464FF"/>
    <w:rsid w:val="3BAF0527"/>
    <w:rsid w:val="3D203560"/>
    <w:rsid w:val="3D6706BA"/>
    <w:rsid w:val="3D8B557A"/>
    <w:rsid w:val="3E2F7946"/>
    <w:rsid w:val="3EA03333"/>
    <w:rsid w:val="3EBC05C1"/>
    <w:rsid w:val="3FAE1FE1"/>
    <w:rsid w:val="3FE76FAD"/>
    <w:rsid w:val="4006D83D"/>
    <w:rsid w:val="403A825B"/>
    <w:rsid w:val="42F0B7F8"/>
    <w:rsid w:val="43171D47"/>
    <w:rsid w:val="433441AF"/>
    <w:rsid w:val="441E7CB4"/>
    <w:rsid w:val="44A1CDDE"/>
    <w:rsid w:val="44DC6B18"/>
    <w:rsid w:val="45CC17DE"/>
    <w:rsid w:val="4A41E8F9"/>
    <w:rsid w:val="4AE472D0"/>
    <w:rsid w:val="4B1F2436"/>
    <w:rsid w:val="4B6727F1"/>
    <w:rsid w:val="4BB3EE1A"/>
    <w:rsid w:val="4BB71FE0"/>
    <w:rsid w:val="4CAEA179"/>
    <w:rsid w:val="4CD070F6"/>
    <w:rsid w:val="4D6AF019"/>
    <w:rsid w:val="4DA8C614"/>
    <w:rsid w:val="4DB66D9C"/>
    <w:rsid w:val="4DE18AF1"/>
    <w:rsid w:val="4DE47ECF"/>
    <w:rsid w:val="4E09063A"/>
    <w:rsid w:val="4E36A83D"/>
    <w:rsid w:val="4EB24298"/>
    <w:rsid w:val="4EC3B996"/>
    <w:rsid w:val="4ECDE5F8"/>
    <w:rsid w:val="4EEB8EDC"/>
    <w:rsid w:val="4FC0E883"/>
    <w:rsid w:val="50304A24"/>
    <w:rsid w:val="508A9103"/>
    <w:rsid w:val="512C1843"/>
    <w:rsid w:val="51F6BC7D"/>
    <w:rsid w:val="527100C5"/>
    <w:rsid w:val="53A59AAE"/>
    <w:rsid w:val="551C16E0"/>
    <w:rsid w:val="5568AC6B"/>
    <w:rsid w:val="55985F53"/>
    <w:rsid w:val="5641BA22"/>
    <w:rsid w:val="564448E8"/>
    <w:rsid w:val="58E71F84"/>
    <w:rsid w:val="59986731"/>
    <w:rsid w:val="59BE040D"/>
    <w:rsid w:val="5C66B412"/>
    <w:rsid w:val="5CA4AC7A"/>
    <w:rsid w:val="5CF5A4CF"/>
    <w:rsid w:val="5D52952B"/>
    <w:rsid w:val="5DA4BE99"/>
    <w:rsid w:val="5E407CDB"/>
    <w:rsid w:val="5E9322CC"/>
    <w:rsid w:val="6409CC93"/>
    <w:rsid w:val="64143E67"/>
    <w:rsid w:val="641C9A98"/>
    <w:rsid w:val="647D30B1"/>
    <w:rsid w:val="64C1A051"/>
    <w:rsid w:val="66190112"/>
    <w:rsid w:val="677B36FC"/>
    <w:rsid w:val="67B4D173"/>
    <w:rsid w:val="67FB9BD3"/>
    <w:rsid w:val="6950A1D4"/>
    <w:rsid w:val="6AEC7235"/>
    <w:rsid w:val="6B1EFFE3"/>
    <w:rsid w:val="6C0BA04B"/>
    <w:rsid w:val="6C16C5E6"/>
    <w:rsid w:val="6C884296"/>
    <w:rsid w:val="6C9FC722"/>
    <w:rsid w:val="6CB61349"/>
    <w:rsid w:val="6CBAD044"/>
    <w:rsid w:val="6CC4D96C"/>
    <w:rsid w:val="6D2CD816"/>
    <w:rsid w:val="6F4A6398"/>
    <w:rsid w:val="7174DC16"/>
    <w:rsid w:val="722F0A4D"/>
    <w:rsid w:val="72D64BA8"/>
    <w:rsid w:val="7427DDE3"/>
    <w:rsid w:val="7493547B"/>
    <w:rsid w:val="759E6554"/>
    <w:rsid w:val="7661B28A"/>
    <w:rsid w:val="779D2EF3"/>
    <w:rsid w:val="77D2BCF1"/>
    <w:rsid w:val="77FD82EB"/>
    <w:rsid w:val="7877402C"/>
    <w:rsid w:val="7999534C"/>
    <w:rsid w:val="7A41B31D"/>
    <w:rsid w:val="7A7DF70A"/>
    <w:rsid w:val="7A82CBD4"/>
    <w:rsid w:val="7B97EEA9"/>
    <w:rsid w:val="7C1BE1AA"/>
    <w:rsid w:val="7D922953"/>
    <w:rsid w:val="7E6BD023"/>
    <w:rsid w:val="7E7385BD"/>
    <w:rsid w:val="7F2DF9B4"/>
    <w:rsid w:val="7F563CF7"/>
    <w:rsid w:val="7F5C6950"/>
    <w:rsid w:val="7FD73612"/>
    <w:rsid w:val="7FE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7FF26"/>
  <w15:chartTrackingRefBased/>
  <w15:docId w15:val="{3911777D-672F-244E-A334-EC6AF64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288"/>
  </w:style>
  <w:style w:type="paragraph" w:styleId="Piedepgina">
    <w:name w:val="footer"/>
    <w:basedOn w:val="Normal"/>
    <w:link w:val="PiedepginaCar"/>
    <w:uiPriority w:val="99"/>
    <w:unhideWhenUsed/>
    <w:rsid w:val="007B6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288"/>
  </w:style>
  <w:style w:type="table" w:styleId="Tablaconcuadrcula">
    <w:name w:val="Table Grid"/>
    <w:basedOn w:val="Tablanormal"/>
    <w:uiPriority w:val="59"/>
    <w:rsid w:val="007B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7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Domingorena (estud.)</dc:creator>
  <cp:keywords/>
  <dc:description/>
  <cp:lastModifiedBy>Facundo Foschiatti</cp:lastModifiedBy>
  <cp:revision>2</cp:revision>
  <dcterms:created xsi:type="dcterms:W3CDTF">2023-04-28T22:26:00Z</dcterms:created>
  <dcterms:modified xsi:type="dcterms:W3CDTF">2023-04-28T22:26:00Z</dcterms:modified>
</cp:coreProperties>
</file>