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351A" w14:textId="0F938D5A" w:rsidR="005E1556" w:rsidRPr="005E1556" w:rsidRDefault="005E1556" w:rsidP="005E1556">
      <w:pPr>
        <w:widowControl w:val="0"/>
        <w:autoSpaceDE w:val="0"/>
        <w:autoSpaceDN w:val="0"/>
        <w:spacing w:before="20" w:after="0" w:line="240" w:lineRule="auto"/>
        <w:ind w:left="253" w:right="368" w:hanging="1"/>
        <w:jc w:val="center"/>
        <w:rPr>
          <w:rFonts w:ascii="Calibri" w:eastAsia="Calibri" w:hAnsi="Calibri" w:cs="Calibri"/>
          <w:b/>
          <w:kern w:val="0"/>
          <w:sz w:val="40"/>
          <w:szCs w:val="40"/>
          <w14:ligatures w14:val="none"/>
        </w:rPr>
      </w:pPr>
      <w:r w:rsidRPr="005E1556">
        <w:rPr>
          <w:rFonts w:ascii="Calibri" w:eastAsia="Calibri" w:hAnsi="Calibri" w:cs="Calibri"/>
          <w:b/>
          <w:kern w:val="0"/>
          <w:sz w:val="40"/>
          <w:szCs w:val="40"/>
          <w14:ligatures w14:val="none"/>
        </w:rPr>
        <w:t>UNIVERSIDAD TECNOLÓGICA NACIONAL</w:t>
      </w:r>
    </w:p>
    <w:p w14:paraId="1B07FAB9" w14:textId="1ABC91F4" w:rsidR="005B2AB3" w:rsidRDefault="005E1556" w:rsidP="008330BD">
      <w:pPr>
        <w:widowControl w:val="0"/>
        <w:autoSpaceDE w:val="0"/>
        <w:autoSpaceDN w:val="0"/>
        <w:spacing w:before="20" w:after="0"/>
        <w:ind w:left="253" w:right="368" w:hanging="1"/>
        <w:jc w:val="center"/>
        <w:rPr>
          <w:rFonts w:ascii="Calibri" w:eastAsia="Calibri" w:hAnsi="Calibri" w:cs="Calibri"/>
          <w:b/>
          <w:kern w:val="0"/>
          <w:sz w:val="40"/>
          <w:szCs w:val="40"/>
          <w14:ligatures w14:val="none"/>
        </w:rPr>
      </w:pPr>
      <w:r w:rsidRPr="005E1556">
        <w:rPr>
          <w:rFonts w:ascii="Calibri" w:eastAsia="Calibri" w:hAnsi="Calibri" w:cs="Calibri"/>
          <w:b/>
          <w:kern w:val="0"/>
          <w:sz w:val="40"/>
          <w:szCs w:val="40"/>
          <w14:ligatures w14:val="none"/>
        </w:rPr>
        <w:t>INGENIERÍA ELECTROMECÁNICA</w:t>
      </w:r>
    </w:p>
    <w:p w14:paraId="24B99EF3" w14:textId="77777777" w:rsidR="002B0E82" w:rsidRDefault="002B0E82" w:rsidP="002B0E82">
      <w:pPr>
        <w:widowControl w:val="0"/>
        <w:autoSpaceDE w:val="0"/>
        <w:autoSpaceDN w:val="0"/>
        <w:spacing w:before="20" w:after="0"/>
        <w:ind w:left="253" w:right="368" w:hanging="1"/>
        <w:jc w:val="center"/>
        <w:rPr>
          <w:rFonts w:ascii="Calibri" w:eastAsia="Calibri" w:hAnsi="Calibri" w:cs="Calibri"/>
          <w:b/>
          <w:kern w:val="0"/>
          <w:sz w:val="28"/>
          <w:szCs w:val="28"/>
          <w14:ligatures w14:val="none"/>
        </w:rPr>
      </w:pPr>
      <w:r>
        <w:rPr>
          <w:rFonts w:ascii="Calibri" w:eastAsia="Calibri" w:hAnsi="Calibri" w:cs="Calibri"/>
          <w:b/>
          <w:kern w:val="0"/>
          <w:sz w:val="28"/>
          <w:szCs w:val="28"/>
          <w14:ligatures w14:val="none"/>
        </w:rPr>
        <w:t>INGENIERIA ELECTROMECANICA I</w:t>
      </w:r>
    </w:p>
    <w:p w14:paraId="1E8510CA" w14:textId="0123835E" w:rsidR="005B2AB3" w:rsidRDefault="002B0E82" w:rsidP="008330BD">
      <w:pPr>
        <w:widowControl w:val="0"/>
        <w:autoSpaceDE w:val="0"/>
        <w:autoSpaceDN w:val="0"/>
        <w:spacing w:before="20" w:after="0"/>
        <w:ind w:left="253" w:right="368" w:hanging="1"/>
        <w:jc w:val="center"/>
        <w:rPr>
          <w:rFonts w:ascii="Calibri" w:eastAsia="Calibri" w:hAnsi="Calibri" w:cs="Calibri"/>
          <w:b/>
          <w:kern w:val="0"/>
          <w:sz w:val="28"/>
          <w:szCs w:val="28"/>
          <w14:ligatures w14:val="none"/>
        </w:rPr>
      </w:pPr>
      <w:r w:rsidRPr="00811B06">
        <w:rPr>
          <w:rFonts w:ascii="Calibri" w:eastAsia="Calibri" w:hAnsi="Calibri" w:cs="Calibri"/>
          <w:b/>
          <w:kern w:val="0"/>
          <w:sz w:val="28"/>
          <w:szCs w:val="28"/>
          <w14:ligatures w14:val="none"/>
        </w:rPr>
        <w:t>Trabajo Practico N°</w:t>
      </w:r>
      <w:r w:rsidR="00E4024E">
        <w:rPr>
          <w:rFonts w:ascii="Calibri" w:eastAsia="Calibri" w:hAnsi="Calibri" w:cs="Calibri"/>
          <w:b/>
          <w:kern w:val="0"/>
          <w:sz w:val="28"/>
          <w:szCs w:val="28"/>
          <w14:ligatures w14:val="none"/>
        </w:rPr>
        <w:t>3</w:t>
      </w:r>
    </w:p>
    <w:p w14:paraId="4AA81C46" w14:textId="0D7EA994" w:rsidR="00292104" w:rsidRPr="003471FC" w:rsidRDefault="00292104" w:rsidP="008330BD">
      <w:pPr>
        <w:widowControl w:val="0"/>
        <w:autoSpaceDE w:val="0"/>
        <w:autoSpaceDN w:val="0"/>
        <w:spacing w:before="20" w:after="0"/>
        <w:ind w:left="253" w:right="368" w:hanging="1"/>
        <w:jc w:val="center"/>
        <w:rPr>
          <w:rFonts w:ascii="Calibri" w:eastAsia="Calibri" w:hAnsi="Calibri" w:cs="Calibri"/>
          <w:b/>
          <w:kern w:val="0"/>
          <w:sz w:val="28"/>
          <w:szCs w:val="28"/>
          <w14:ligatures w14:val="none"/>
        </w:rPr>
      </w:pPr>
      <w:r w:rsidRPr="00292104">
        <w:rPr>
          <w:rFonts w:ascii="Calibri" w:eastAsia="Calibri" w:hAnsi="Calibri" w:cs="Calibri"/>
          <w:b/>
          <w:kern w:val="0"/>
          <w:sz w:val="28"/>
          <w:szCs w:val="28"/>
          <w14:ligatures w14:val="none"/>
        </w:rPr>
        <w:t>EL INGENIERO CON CONCIENCIA SOCIAL</w:t>
      </w:r>
    </w:p>
    <w:p w14:paraId="45B02FB6" w14:textId="5E9EDA0F" w:rsidR="00B82530" w:rsidRDefault="002B0E82" w:rsidP="003471FC">
      <w:pPr>
        <w:widowControl w:val="0"/>
        <w:autoSpaceDE w:val="0"/>
        <w:autoSpaceDN w:val="0"/>
        <w:spacing w:before="20" w:after="0"/>
        <w:ind w:left="253" w:right="368" w:hanging="1"/>
        <w:jc w:val="center"/>
        <w:rPr>
          <w:rFonts w:ascii="Calibri" w:eastAsia="Calibri" w:hAnsi="Calibri" w:cs="Calibri"/>
          <w:b/>
          <w:kern w:val="0"/>
          <w:sz w:val="28"/>
          <w:szCs w:val="28"/>
          <w14:ligatures w14:val="none"/>
        </w:rPr>
      </w:pPr>
      <w:r>
        <w:rPr>
          <w:rFonts w:ascii="Calibri" w:eastAsia="Calibri" w:hAnsi="Calibri" w:cs="Calibri"/>
          <w:b/>
          <w:kern w:val="0"/>
          <w:sz w:val="28"/>
          <w:szCs w:val="28"/>
          <w14:ligatures w14:val="none"/>
        </w:rPr>
        <w:t>Grupo: 3</w:t>
      </w:r>
    </w:p>
    <w:p w14:paraId="5F6E07DD" w14:textId="77777777" w:rsidR="005B2AB3" w:rsidRPr="00811B06" w:rsidRDefault="005B2AB3" w:rsidP="005B2AB3">
      <w:pPr>
        <w:widowControl w:val="0"/>
        <w:autoSpaceDE w:val="0"/>
        <w:autoSpaceDN w:val="0"/>
        <w:spacing w:before="20" w:after="0" w:line="240" w:lineRule="auto"/>
        <w:ind w:left="253" w:right="368" w:hanging="1"/>
        <w:jc w:val="center"/>
        <w:rPr>
          <w:rFonts w:ascii="Calibri" w:eastAsia="Calibri" w:hAnsi="Calibri" w:cs="Calibri"/>
          <w:b/>
          <w:kern w:val="0"/>
          <w:sz w:val="28"/>
          <w:szCs w:val="28"/>
          <w14:ligatures w14:val="none"/>
        </w:rPr>
      </w:pPr>
      <w:r w:rsidRPr="005E1556">
        <w:rPr>
          <w:rFonts w:ascii="Calibri" w:eastAsia="Calibri" w:hAnsi="Calibri" w:cs="Calibri"/>
          <w:bCs/>
          <w:noProof/>
          <w:kern w:val="0"/>
          <w14:ligatures w14:val="none"/>
        </w:rPr>
        <w:drawing>
          <wp:inline distT="0" distB="0" distL="0" distR="0" wp14:anchorId="03D14184" wp14:editId="0DCB05A0">
            <wp:extent cx="3419475" cy="3495675"/>
            <wp:effectExtent l="0" t="0" r="9525" b="9525"/>
            <wp:docPr id="10" name="Imagen 1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22" descr="Icon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3495675"/>
                    </a:xfrm>
                    <a:prstGeom prst="rect">
                      <a:avLst/>
                    </a:prstGeom>
                    <a:noFill/>
                    <a:ln>
                      <a:noFill/>
                    </a:ln>
                  </pic:spPr>
                </pic:pic>
              </a:graphicData>
            </a:graphic>
          </wp:inline>
        </w:drawing>
      </w:r>
    </w:p>
    <w:p w14:paraId="1B3098B5" w14:textId="77777777" w:rsidR="005B2AB3" w:rsidRPr="005E1556" w:rsidRDefault="005B2AB3" w:rsidP="005B2AB3">
      <w:pPr>
        <w:widowControl w:val="0"/>
        <w:tabs>
          <w:tab w:val="left" w:pos="1049"/>
        </w:tabs>
        <w:autoSpaceDE w:val="0"/>
        <w:autoSpaceDN w:val="0"/>
        <w:spacing w:after="0" w:line="240" w:lineRule="auto"/>
        <w:ind w:left="360" w:firstLine="0"/>
        <w:jc w:val="center"/>
        <w:rPr>
          <w:rFonts w:ascii="Calibri" w:eastAsia="Calibri" w:hAnsi="Calibri" w:cs="Calibri"/>
          <w:bCs/>
          <w:noProof/>
          <w:kern w:val="0"/>
          <w14:ligatures w14:val="none"/>
        </w:rPr>
      </w:pPr>
    </w:p>
    <w:p w14:paraId="412963C0" w14:textId="77777777" w:rsidR="005C09C2" w:rsidRDefault="005C09C2" w:rsidP="004360AC">
      <w:pPr>
        <w:ind w:firstLine="0"/>
        <w:rPr>
          <w:rFonts w:ascii="Calibri" w:eastAsia="Calibri" w:hAnsi="Calibri" w:cs="Calibri"/>
          <w:bCs/>
          <w:noProof/>
          <w:kern w:val="0"/>
          <w14:ligatures w14:val="none"/>
        </w:rPr>
      </w:pPr>
    </w:p>
    <w:p w14:paraId="763E6B68" w14:textId="77777777" w:rsidR="008330BD" w:rsidRDefault="008330BD" w:rsidP="004360AC">
      <w:pPr>
        <w:ind w:firstLine="0"/>
      </w:pPr>
    </w:p>
    <w:p w14:paraId="547C9FEC" w14:textId="77777777" w:rsidR="00292104" w:rsidRDefault="00292104" w:rsidP="004360AC">
      <w:pPr>
        <w:ind w:firstLine="0"/>
      </w:pPr>
    </w:p>
    <w:p w14:paraId="629F8F64" w14:textId="77777777" w:rsidR="008330BD" w:rsidRDefault="008330BD" w:rsidP="004360AC">
      <w:pPr>
        <w:ind w:firstLine="0"/>
      </w:pPr>
    </w:p>
    <w:p w14:paraId="07F88CCF" w14:textId="6A901A49" w:rsidR="008330BD" w:rsidRPr="007D560B" w:rsidRDefault="000A22B4" w:rsidP="007D560B">
      <w:pPr>
        <w:widowControl w:val="0"/>
        <w:autoSpaceDE w:val="0"/>
        <w:autoSpaceDN w:val="0"/>
        <w:spacing w:before="20" w:after="0"/>
        <w:ind w:left="253" w:right="368" w:hanging="1"/>
        <w:jc w:val="center"/>
        <w:rPr>
          <w:rFonts w:eastAsia="Calibri"/>
          <w:b/>
          <w:kern w:val="0"/>
          <w14:ligatures w14:val="none"/>
        </w:rPr>
      </w:pPr>
      <w:r w:rsidRPr="000A22B4">
        <w:rPr>
          <w:rFonts w:eastAsia="Calibri"/>
          <w:b/>
          <w:kern w:val="0"/>
          <w14:ligatures w14:val="none"/>
        </w:rPr>
        <w:lastRenderedPageBreak/>
        <w:t xml:space="preserve">INTEGRANTES: </w:t>
      </w:r>
      <w:r w:rsidRPr="000A22B4">
        <w:rPr>
          <w:rFonts w:eastAsia="Calibri"/>
          <w:bCs/>
          <w:kern w:val="0"/>
          <w14:ligatures w14:val="none"/>
        </w:rPr>
        <w:t>Braida Sebastián, Giménez José, Menapace Mateo, Muñoz Agustin y Sosa Jonatan</w:t>
      </w:r>
    </w:p>
    <w:bookmarkStart w:id="0" w:name="_Toc135296053" w:displacedByCustomXml="next"/>
    <w:bookmarkStart w:id="1" w:name="_Toc133168997" w:displacedByCustomXml="next"/>
    <w:bookmarkStart w:id="2" w:name="_Toc131685337" w:displacedByCustomXml="next"/>
    <w:sdt>
      <w:sdtPr>
        <w:rPr>
          <w:rFonts w:eastAsiaTheme="minorHAnsi"/>
          <w:kern w:val="2"/>
          <w:lang w:val="es-ES" w:eastAsia="en-US"/>
          <w14:ligatures w14:val="standardContextual"/>
        </w:rPr>
        <w:id w:val="1271194967"/>
        <w:docPartObj>
          <w:docPartGallery w:val="Table of Contents"/>
          <w:docPartUnique/>
        </w:docPartObj>
      </w:sdtPr>
      <w:sdtEndPr>
        <w:rPr>
          <w:b w:val="0"/>
          <w:bCs/>
          <w:caps w:val="0"/>
        </w:rPr>
      </w:sdtEndPr>
      <w:sdtContent>
        <w:p w14:paraId="529C8686" w14:textId="3A049D9D" w:rsidR="00504082" w:rsidRDefault="00504082" w:rsidP="00311770">
          <w:pPr>
            <w:pStyle w:val="TtuloTDC"/>
          </w:pPr>
          <w:r>
            <w:rPr>
              <w:lang w:val="es-ES"/>
            </w:rPr>
            <w:t>INDICE</w:t>
          </w:r>
        </w:p>
        <w:p w14:paraId="6EE27758" w14:textId="5F949B57" w:rsidR="00311770" w:rsidRDefault="00504082">
          <w:pPr>
            <w:pStyle w:val="TDC1"/>
            <w:rPr>
              <w:rFonts w:eastAsiaTheme="minorEastAsia" w:cstheme="minorBidi"/>
              <w:b w:val="0"/>
              <w:caps w:val="0"/>
              <w:noProof/>
              <w:sz w:val="22"/>
              <w:szCs w:val="22"/>
              <w:lang w:eastAsia="es-AR"/>
            </w:rPr>
          </w:pPr>
          <w:r>
            <w:fldChar w:fldCharType="begin"/>
          </w:r>
          <w:r>
            <w:instrText xml:space="preserve"> TOC \o "1-3" \h \z \u </w:instrText>
          </w:r>
          <w:r>
            <w:fldChar w:fldCharType="separate"/>
          </w:r>
          <w:hyperlink w:anchor="_Toc142217753" w:history="1">
            <w:r w:rsidR="00311770" w:rsidRPr="007F7E2C">
              <w:rPr>
                <w:rStyle w:val="Hipervnculo"/>
                <w:noProof/>
              </w:rPr>
              <w:t>Introducción</w:t>
            </w:r>
            <w:r w:rsidR="00311770">
              <w:rPr>
                <w:noProof/>
                <w:webHidden/>
              </w:rPr>
              <w:tab/>
            </w:r>
            <w:r w:rsidR="00311770">
              <w:rPr>
                <w:noProof/>
                <w:webHidden/>
              </w:rPr>
              <w:fldChar w:fldCharType="begin"/>
            </w:r>
            <w:r w:rsidR="00311770">
              <w:rPr>
                <w:noProof/>
                <w:webHidden/>
              </w:rPr>
              <w:instrText xml:space="preserve"> PAGEREF _Toc142217753 \h </w:instrText>
            </w:r>
            <w:r w:rsidR="00311770">
              <w:rPr>
                <w:noProof/>
                <w:webHidden/>
              </w:rPr>
            </w:r>
            <w:r w:rsidR="00311770">
              <w:rPr>
                <w:noProof/>
                <w:webHidden/>
              </w:rPr>
              <w:fldChar w:fldCharType="separate"/>
            </w:r>
            <w:r w:rsidR="00311770">
              <w:rPr>
                <w:noProof/>
                <w:webHidden/>
              </w:rPr>
              <w:t>3</w:t>
            </w:r>
            <w:r w:rsidR="00311770">
              <w:rPr>
                <w:noProof/>
                <w:webHidden/>
              </w:rPr>
              <w:fldChar w:fldCharType="end"/>
            </w:r>
          </w:hyperlink>
        </w:p>
        <w:p w14:paraId="0109621C" w14:textId="1EF4A74F" w:rsidR="00311770" w:rsidRDefault="00311770">
          <w:pPr>
            <w:pStyle w:val="TDC1"/>
            <w:tabs>
              <w:tab w:val="left" w:pos="1100"/>
            </w:tabs>
            <w:rPr>
              <w:rFonts w:eastAsiaTheme="minorEastAsia" w:cstheme="minorBidi"/>
              <w:b w:val="0"/>
              <w:caps w:val="0"/>
              <w:noProof/>
              <w:sz w:val="22"/>
              <w:szCs w:val="22"/>
              <w:lang w:eastAsia="es-AR"/>
            </w:rPr>
          </w:pPr>
          <w:hyperlink w:anchor="_Toc142217754" w:history="1">
            <w:r w:rsidRPr="007F7E2C">
              <w:rPr>
                <w:rStyle w:val="Hipervnculo"/>
                <w:noProof/>
              </w:rPr>
              <w:t>1.</w:t>
            </w:r>
            <w:r>
              <w:rPr>
                <w:rFonts w:eastAsiaTheme="minorEastAsia" w:cstheme="minorBidi"/>
                <w:b w:val="0"/>
                <w:caps w:val="0"/>
                <w:noProof/>
                <w:sz w:val="22"/>
                <w:szCs w:val="22"/>
                <w:lang w:eastAsia="es-AR"/>
              </w:rPr>
              <w:tab/>
            </w:r>
            <w:r w:rsidRPr="007F7E2C">
              <w:rPr>
                <w:rStyle w:val="Hipervnculo"/>
                <w:noProof/>
              </w:rPr>
              <w:t>DESARROLLO SOSTENIBLE</w:t>
            </w:r>
            <w:r>
              <w:rPr>
                <w:noProof/>
                <w:webHidden/>
              </w:rPr>
              <w:tab/>
            </w:r>
            <w:r>
              <w:rPr>
                <w:noProof/>
                <w:webHidden/>
              </w:rPr>
              <w:fldChar w:fldCharType="begin"/>
            </w:r>
            <w:r>
              <w:rPr>
                <w:noProof/>
                <w:webHidden/>
              </w:rPr>
              <w:instrText xml:space="preserve"> PAGEREF _Toc142217754 \h </w:instrText>
            </w:r>
            <w:r>
              <w:rPr>
                <w:noProof/>
                <w:webHidden/>
              </w:rPr>
            </w:r>
            <w:r>
              <w:rPr>
                <w:noProof/>
                <w:webHidden/>
              </w:rPr>
              <w:fldChar w:fldCharType="separate"/>
            </w:r>
            <w:r>
              <w:rPr>
                <w:noProof/>
                <w:webHidden/>
              </w:rPr>
              <w:t>3</w:t>
            </w:r>
            <w:r>
              <w:rPr>
                <w:noProof/>
                <w:webHidden/>
              </w:rPr>
              <w:fldChar w:fldCharType="end"/>
            </w:r>
          </w:hyperlink>
        </w:p>
        <w:p w14:paraId="60057874" w14:textId="147211C8" w:rsidR="00311770" w:rsidRDefault="00311770">
          <w:pPr>
            <w:pStyle w:val="TDC2"/>
            <w:tabs>
              <w:tab w:val="left" w:pos="1540"/>
            </w:tabs>
            <w:rPr>
              <w:rFonts w:eastAsiaTheme="minorEastAsia" w:cstheme="minorBidi"/>
              <w:b w:val="0"/>
              <w:smallCaps w:val="0"/>
              <w:sz w:val="22"/>
              <w:szCs w:val="22"/>
              <w:lang w:eastAsia="es-AR"/>
            </w:rPr>
          </w:pPr>
          <w:hyperlink w:anchor="_Toc142217755" w:history="1">
            <w:r w:rsidRPr="007F7E2C">
              <w:rPr>
                <w:rStyle w:val="Hipervnculo"/>
                <w:bCs/>
              </w:rPr>
              <w:t>1.1.</w:t>
            </w:r>
            <w:r>
              <w:rPr>
                <w:rFonts w:eastAsiaTheme="minorEastAsia" w:cstheme="minorBidi"/>
                <w:b w:val="0"/>
                <w:smallCaps w:val="0"/>
                <w:sz w:val="22"/>
                <w:szCs w:val="22"/>
                <w:lang w:eastAsia="es-AR"/>
              </w:rPr>
              <w:tab/>
            </w:r>
            <w:r w:rsidRPr="007F7E2C">
              <w:rPr>
                <w:rStyle w:val="Hipervnculo"/>
              </w:rPr>
              <w:t>Sostenibilidad ambiental</w:t>
            </w:r>
            <w:r>
              <w:rPr>
                <w:webHidden/>
              </w:rPr>
              <w:tab/>
            </w:r>
            <w:r>
              <w:rPr>
                <w:webHidden/>
              </w:rPr>
              <w:fldChar w:fldCharType="begin"/>
            </w:r>
            <w:r>
              <w:rPr>
                <w:webHidden/>
              </w:rPr>
              <w:instrText xml:space="preserve"> PAGEREF _Toc142217755 \h </w:instrText>
            </w:r>
            <w:r>
              <w:rPr>
                <w:webHidden/>
              </w:rPr>
            </w:r>
            <w:r>
              <w:rPr>
                <w:webHidden/>
              </w:rPr>
              <w:fldChar w:fldCharType="separate"/>
            </w:r>
            <w:r>
              <w:rPr>
                <w:webHidden/>
              </w:rPr>
              <w:t>3</w:t>
            </w:r>
            <w:r>
              <w:rPr>
                <w:webHidden/>
              </w:rPr>
              <w:fldChar w:fldCharType="end"/>
            </w:r>
          </w:hyperlink>
        </w:p>
        <w:p w14:paraId="4CEAE164" w14:textId="68932F6A" w:rsidR="00311770" w:rsidRDefault="00311770">
          <w:pPr>
            <w:pStyle w:val="TDC2"/>
            <w:tabs>
              <w:tab w:val="left" w:pos="1540"/>
            </w:tabs>
            <w:rPr>
              <w:rFonts w:eastAsiaTheme="minorEastAsia" w:cstheme="minorBidi"/>
              <w:b w:val="0"/>
              <w:smallCaps w:val="0"/>
              <w:sz w:val="22"/>
              <w:szCs w:val="22"/>
              <w:lang w:eastAsia="es-AR"/>
            </w:rPr>
          </w:pPr>
          <w:hyperlink w:anchor="_Toc142217756" w:history="1">
            <w:r w:rsidRPr="007F7E2C">
              <w:rPr>
                <w:rStyle w:val="Hipervnculo"/>
                <w:bCs/>
              </w:rPr>
              <w:t>1.2.</w:t>
            </w:r>
            <w:r>
              <w:rPr>
                <w:rFonts w:eastAsiaTheme="minorEastAsia" w:cstheme="minorBidi"/>
                <w:b w:val="0"/>
                <w:smallCaps w:val="0"/>
                <w:sz w:val="22"/>
                <w:szCs w:val="22"/>
                <w:lang w:eastAsia="es-AR"/>
              </w:rPr>
              <w:tab/>
            </w:r>
            <w:r w:rsidRPr="007F7E2C">
              <w:rPr>
                <w:rStyle w:val="Hipervnculo"/>
              </w:rPr>
              <w:t>Sostenibilidad económica</w:t>
            </w:r>
            <w:r>
              <w:rPr>
                <w:webHidden/>
              </w:rPr>
              <w:tab/>
            </w:r>
            <w:r>
              <w:rPr>
                <w:webHidden/>
              </w:rPr>
              <w:fldChar w:fldCharType="begin"/>
            </w:r>
            <w:r>
              <w:rPr>
                <w:webHidden/>
              </w:rPr>
              <w:instrText xml:space="preserve"> PAGEREF _Toc142217756 \h </w:instrText>
            </w:r>
            <w:r>
              <w:rPr>
                <w:webHidden/>
              </w:rPr>
            </w:r>
            <w:r>
              <w:rPr>
                <w:webHidden/>
              </w:rPr>
              <w:fldChar w:fldCharType="separate"/>
            </w:r>
            <w:r>
              <w:rPr>
                <w:webHidden/>
              </w:rPr>
              <w:t>4</w:t>
            </w:r>
            <w:r>
              <w:rPr>
                <w:webHidden/>
              </w:rPr>
              <w:fldChar w:fldCharType="end"/>
            </w:r>
          </w:hyperlink>
        </w:p>
        <w:p w14:paraId="69D5AA2B" w14:textId="38F7E170" w:rsidR="00311770" w:rsidRDefault="00311770">
          <w:pPr>
            <w:pStyle w:val="TDC2"/>
            <w:tabs>
              <w:tab w:val="left" w:pos="1540"/>
            </w:tabs>
            <w:rPr>
              <w:rFonts w:eastAsiaTheme="minorEastAsia" w:cstheme="minorBidi"/>
              <w:b w:val="0"/>
              <w:smallCaps w:val="0"/>
              <w:sz w:val="22"/>
              <w:szCs w:val="22"/>
              <w:lang w:eastAsia="es-AR"/>
            </w:rPr>
          </w:pPr>
          <w:hyperlink w:anchor="_Toc142217757" w:history="1">
            <w:r w:rsidRPr="007F7E2C">
              <w:rPr>
                <w:rStyle w:val="Hipervnculo"/>
                <w:bCs/>
              </w:rPr>
              <w:t>1.3.</w:t>
            </w:r>
            <w:r>
              <w:rPr>
                <w:rFonts w:eastAsiaTheme="minorEastAsia" w:cstheme="minorBidi"/>
                <w:b w:val="0"/>
                <w:smallCaps w:val="0"/>
                <w:sz w:val="22"/>
                <w:szCs w:val="22"/>
                <w:lang w:eastAsia="es-AR"/>
              </w:rPr>
              <w:tab/>
            </w:r>
            <w:r w:rsidRPr="007F7E2C">
              <w:rPr>
                <w:rStyle w:val="Hipervnculo"/>
              </w:rPr>
              <w:t>Sostenibilidad Social.</w:t>
            </w:r>
            <w:r>
              <w:rPr>
                <w:webHidden/>
              </w:rPr>
              <w:tab/>
            </w:r>
            <w:r>
              <w:rPr>
                <w:webHidden/>
              </w:rPr>
              <w:fldChar w:fldCharType="begin"/>
            </w:r>
            <w:r>
              <w:rPr>
                <w:webHidden/>
              </w:rPr>
              <w:instrText xml:space="preserve"> PAGEREF _Toc142217757 \h </w:instrText>
            </w:r>
            <w:r>
              <w:rPr>
                <w:webHidden/>
              </w:rPr>
            </w:r>
            <w:r>
              <w:rPr>
                <w:webHidden/>
              </w:rPr>
              <w:fldChar w:fldCharType="separate"/>
            </w:r>
            <w:r>
              <w:rPr>
                <w:webHidden/>
              </w:rPr>
              <w:t>4</w:t>
            </w:r>
            <w:r>
              <w:rPr>
                <w:webHidden/>
              </w:rPr>
              <w:fldChar w:fldCharType="end"/>
            </w:r>
          </w:hyperlink>
        </w:p>
        <w:p w14:paraId="44EE2297" w14:textId="2E03B0B4" w:rsidR="00311770" w:rsidRDefault="00311770">
          <w:pPr>
            <w:pStyle w:val="TDC1"/>
            <w:tabs>
              <w:tab w:val="left" w:pos="1100"/>
            </w:tabs>
            <w:rPr>
              <w:rFonts w:eastAsiaTheme="minorEastAsia" w:cstheme="minorBidi"/>
              <w:b w:val="0"/>
              <w:caps w:val="0"/>
              <w:noProof/>
              <w:sz w:val="22"/>
              <w:szCs w:val="22"/>
              <w:lang w:eastAsia="es-AR"/>
            </w:rPr>
          </w:pPr>
          <w:hyperlink w:anchor="_Toc142217758" w:history="1">
            <w:r w:rsidRPr="007F7E2C">
              <w:rPr>
                <w:rStyle w:val="Hipervnculo"/>
                <w:noProof/>
              </w:rPr>
              <w:t>2.</w:t>
            </w:r>
            <w:r>
              <w:rPr>
                <w:rFonts w:eastAsiaTheme="minorEastAsia" w:cstheme="minorBidi"/>
                <w:b w:val="0"/>
                <w:caps w:val="0"/>
                <w:noProof/>
                <w:sz w:val="22"/>
                <w:szCs w:val="22"/>
                <w:lang w:eastAsia="es-AR"/>
              </w:rPr>
              <w:tab/>
            </w:r>
            <w:r w:rsidRPr="007F7E2C">
              <w:rPr>
                <w:rStyle w:val="Hipervnculo"/>
                <w:noProof/>
              </w:rPr>
              <w:t>Participación Ciudadana</w:t>
            </w:r>
            <w:r>
              <w:rPr>
                <w:noProof/>
                <w:webHidden/>
              </w:rPr>
              <w:tab/>
            </w:r>
            <w:r>
              <w:rPr>
                <w:noProof/>
                <w:webHidden/>
              </w:rPr>
              <w:fldChar w:fldCharType="begin"/>
            </w:r>
            <w:r>
              <w:rPr>
                <w:noProof/>
                <w:webHidden/>
              </w:rPr>
              <w:instrText xml:space="preserve"> PAGEREF _Toc142217758 \h </w:instrText>
            </w:r>
            <w:r>
              <w:rPr>
                <w:noProof/>
                <w:webHidden/>
              </w:rPr>
            </w:r>
            <w:r>
              <w:rPr>
                <w:noProof/>
                <w:webHidden/>
              </w:rPr>
              <w:fldChar w:fldCharType="separate"/>
            </w:r>
            <w:r>
              <w:rPr>
                <w:noProof/>
                <w:webHidden/>
              </w:rPr>
              <w:t>5</w:t>
            </w:r>
            <w:r>
              <w:rPr>
                <w:noProof/>
                <w:webHidden/>
              </w:rPr>
              <w:fldChar w:fldCharType="end"/>
            </w:r>
          </w:hyperlink>
        </w:p>
        <w:p w14:paraId="7EB1D511" w14:textId="7FA0AB10" w:rsidR="00311770" w:rsidRDefault="00311770">
          <w:pPr>
            <w:pStyle w:val="TDC1"/>
            <w:tabs>
              <w:tab w:val="left" w:pos="1100"/>
            </w:tabs>
            <w:rPr>
              <w:rFonts w:eastAsiaTheme="minorEastAsia" w:cstheme="minorBidi"/>
              <w:b w:val="0"/>
              <w:caps w:val="0"/>
              <w:noProof/>
              <w:sz w:val="22"/>
              <w:szCs w:val="22"/>
              <w:lang w:eastAsia="es-AR"/>
            </w:rPr>
          </w:pPr>
          <w:hyperlink w:anchor="_Toc142217759" w:history="1">
            <w:r w:rsidRPr="007F7E2C">
              <w:rPr>
                <w:rStyle w:val="Hipervnculo"/>
                <w:noProof/>
              </w:rPr>
              <w:t>3.</w:t>
            </w:r>
            <w:r>
              <w:rPr>
                <w:rFonts w:eastAsiaTheme="minorEastAsia" w:cstheme="minorBidi"/>
                <w:b w:val="0"/>
                <w:caps w:val="0"/>
                <w:noProof/>
                <w:sz w:val="22"/>
                <w:szCs w:val="22"/>
                <w:lang w:eastAsia="es-AR"/>
              </w:rPr>
              <w:tab/>
            </w:r>
            <w:r w:rsidRPr="007F7E2C">
              <w:rPr>
                <w:rStyle w:val="Hipervnculo"/>
                <w:noProof/>
              </w:rPr>
              <w:t>Importancia de la ingeniería en el desarrollo social.</w:t>
            </w:r>
            <w:r>
              <w:rPr>
                <w:noProof/>
                <w:webHidden/>
              </w:rPr>
              <w:tab/>
            </w:r>
            <w:r>
              <w:rPr>
                <w:noProof/>
                <w:webHidden/>
              </w:rPr>
              <w:fldChar w:fldCharType="begin"/>
            </w:r>
            <w:r>
              <w:rPr>
                <w:noProof/>
                <w:webHidden/>
              </w:rPr>
              <w:instrText xml:space="preserve"> PAGEREF _Toc142217759 \h </w:instrText>
            </w:r>
            <w:r>
              <w:rPr>
                <w:noProof/>
                <w:webHidden/>
              </w:rPr>
            </w:r>
            <w:r>
              <w:rPr>
                <w:noProof/>
                <w:webHidden/>
              </w:rPr>
              <w:fldChar w:fldCharType="separate"/>
            </w:r>
            <w:r>
              <w:rPr>
                <w:noProof/>
                <w:webHidden/>
              </w:rPr>
              <w:t>5</w:t>
            </w:r>
            <w:r>
              <w:rPr>
                <w:noProof/>
                <w:webHidden/>
              </w:rPr>
              <w:fldChar w:fldCharType="end"/>
            </w:r>
          </w:hyperlink>
        </w:p>
        <w:p w14:paraId="0747E1B1" w14:textId="2AEBC157" w:rsidR="00311770" w:rsidRDefault="00311770">
          <w:pPr>
            <w:pStyle w:val="TDC2"/>
            <w:tabs>
              <w:tab w:val="left" w:pos="1540"/>
            </w:tabs>
            <w:rPr>
              <w:rFonts w:eastAsiaTheme="minorEastAsia" w:cstheme="minorBidi"/>
              <w:b w:val="0"/>
              <w:smallCaps w:val="0"/>
              <w:sz w:val="22"/>
              <w:szCs w:val="22"/>
              <w:lang w:eastAsia="es-AR"/>
            </w:rPr>
          </w:pPr>
          <w:hyperlink w:anchor="_Toc142217760" w:history="1">
            <w:r w:rsidRPr="007F7E2C">
              <w:rPr>
                <w:rStyle w:val="Hipervnculo"/>
                <w:bCs/>
              </w:rPr>
              <w:t>3.1.</w:t>
            </w:r>
            <w:r>
              <w:rPr>
                <w:rFonts w:eastAsiaTheme="minorEastAsia" w:cstheme="minorBidi"/>
                <w:b w:val="0"/>
                <w:smallCaps w:val="0"/>
                <w:sz w:val="22"/>
                <w:szCs w:val="22"/>
                <w:lang w:eastAsia="es-AR"/>
              </w:rPr>
              <w:tab/>
            </w:r>
            <w:r w:rsidRPr="007F7E2C">
              <w:rPr>
                <w:rStyle w:val="Hipervnculo"/>
              </w:rPr>
              <w:t>Infraestructura:</w:t>
            </w:r>
            <w:r>
              <w:rPr>
                <w:webHidden/>
              </w:rPr>
              <w:tab/>
            </w:r>
            <w:r>
              <w:rPr>
                <w:webHidden/>
              </w:rPr>
              <w:fldChar w:fldCharType="begin"/>
            </w:r>
            <w:r>
              <w:rPr>
                <w:webHidden/>
              </w:rPr>
              <w:instrText xml:space="preserve"> PAGEREF _Toc142217760 \h </w:instrText>
            </w:r>
            <w:r>
              <w:rPr>
                <w:webHidden/>
              </w:rPr>
            </w:r>
            <w:r>
              <w:rPr>
                <w:webHidden/>
              </w:rPr>
              <w:fldChar w:fldCharType="separate"/>
            </w:r>
            <w:r>
              <w:rPr>
                <w:webHidden/>
              </w:rPr>
              <w:t>5</w:t>
            </w:r>
            <w:r>
              <w:rPr>
                <w:webHidden/>
              </w:rPr>
              <w:fldChar w:fldCharType="end"/>
            </w:r>
          </w:hyperlink>
        </w:p>
        <w:p w14:paraId="6BAA0828" w14:textId="608CCCF6" w:rsidR="00311770" w:rsidRDefault="00311770">
          <w:pPr>
            <w:pStyle w:val="TDC2"/>
            <w:tabs>
              <w:tab w:val="left" w:pos="1540"/>
            </w:tabs>
            <w:rPr>
              <w:rFonts w:eastAsiaTheme="minorEastAsia" w:cstheme="minorBidi"/>
              <w:b w:val="0"/>
              <w:smallCaps w:val="0"/>
              <w:sz w:val="22"/>
              <w:szCs w:val="22"/>
              <w:lang w:eastAsia="es-AR"/>
            </w:rPr>
          </w:pPr>
          <w:hyperlink w:anchor="_Toc142217761" w:history="1">
            <w:r w:rsidRPr="007F7E2C">
              <w:rPr>
                <w:rStyle w:val="Hipervnculo"/>
                <w:rFonts w:cs="Arial"/>
                <w:bCs/>
              </w:rPr>
              <w:t>3.2.</w:t>
            </w:r>
            <w:r>
              <w:rPr>
                <w:rFonts w:eastAsiaTheme="minorEastAsia" w:cstheme="minorBidi"/>
                <w:b w:val="0"/>
                <w:smallCaps w:val="0"/>
                <w:sz w:val="22"/>
                <w:szCs w:val="22"/>
                <w:lang w:eastAsia="es-AR"/>
              </w:rPr>
              <w:tab/>
            </w:r>
            <w:r w:rsidRPr="007F7E2C">
              <w:rPr>
                <w:rStyle w:val="Hipervnculo"/>
              </w:rPr>
              <w:t>ecnología y avances científicos:</w:t>
            </w:r>
            <w:r>
              <w:rPr>
                <w:webHidden/>
              </w:rPr>
              <w:tab/>
            </w:r>
            <w:r>
              <w:rPr>
                <w:webHidden/>
              </w:rPr>
              <w:fldChar w:fldCharType="begin"/>
            </w:r>
            <w:r>
              <w:rPr>
                <w:webHidden/>
              </w:rPr>
              <w:instrText xml:space="preserve"> PAGEREF _Toc142217761 \h </w:instrText>
            </w:r>
            <w:r>
              <w:rPr>
                <w:webHidden/>
              </w:rPr>
            </w:r>
            <w:r>
              <w:rPr>
                <w:webHidden/>
              </w:rPr>
              <w:fldChar w:fldCharType="separate"/>
            </w:r>
            <w:r>
              <w:rPr>
                <w:webHidden/>
              </w:rPr>
              <w:t>6</w:t>
            </w:r>
            <w:r>
              <w:rPr>
                <w:webHidden/>
              </w:rPr>
              <w:fldChar w:fldCharType="end"/>
            </w:r>
          </w:hyperlink>
        </w:p>
        <w:p w14:paraId="7507E3F5" w14:textId="3CA3346D" w:rsidR="00311770" w:rsidRDefault="00311770">
          <w:pPr>
            <w:pStyle w:val="TDC2"/>
            <w:tabs>
              <w:tab w:val="left" w:pos="1540"/>
            </w:tabs>
            <w:rPr>
              <w:rFonts w:eastAsiaTheme="minorEastAsia" w:cstheme="minorBidi"/>
              <w:b w:val="0"/>
              <w:smallCaps w:val="0"/>
              <w:sz w:val="22"/>
              <w:szCs w:val="22"/>
              <w:lang w:eastAsia="es-AR"/>
            </w:rPr>
          </w:pPr>
          <w:hyperlink w:anchor="_Toc142217762" w:history="1">
            <w:r w:rsidRPr="007F7E2C">
              <w:rPr>
                <w:rStyle w:val="Hipervnculo"/>
                <w:bCs/>
              </w:rPr>
              <w:t>3.3.</w:t>
            </w:r>
            <w:r>
              <w:rPr>
                <w:rFonts w:eastAsiaTheme="minorEastAsia" w:cstheme="minorBidi"/>
                <w:b w:val="0"/>
                <w:smallCaps w:val="0"/>
                <w:sz w:val="22"/>
                <w:szCs w:val="22"/>
                <w:lang w:eastAsia="es-AR"/>
              </w:rPr>
              <w:tab/>
            </w:r>
            <w:r w:rsidRPr="007F7E2C">
              <w:rPr>
                <w:rStyle w:val="Hipervnculo"/>
              </w:rPr>
              <w:t>Desarrollo sostenible:</w:t>
            </w:r>
            <w:r>
              <w:rPr>
                <w:webHidden/>
              </w:rPr>
              <w:tab/>
            </w:r>
            <w:r>
              <w:rPr>
                <w:webHidden/>
              </w:rPr>
              <w:fldChar w:fldCharType="begin"/>
            </w:r>
            <w:r>
              <w:rPr>
                <w:webHidden/>
              </w:rPr>
              <w:instrText xml:space="preserve"> PAGEREF _Toc142217762 \h </w:instrText>
            </w:r>
            <w:r>
              <w:rPr>
                <w:webHidden/>
              </w:rPr>
            </w:r>
            <w:r>
              <w:rPr>
                <w:webHidden/>
              </w:rPr>
              <w:fldChar w:fldCharType="separate"/>
            </w:r>
            <w:r>
              <w:rPr>
                <w:webHidden/>
              </w:rPr>
              <w:t>6</w:t>
            </w:r>
            <w:r>
              <w:rPr>
                <w:webHidden/>
              </w:rPr>
              <w:fldChar w:fldCharType="end"/>
            </w:r>
          </w:hyperlink>
        </w:p>
        <w:p w14:paraId="4AC130E7" w14:textId="506EBC5E" w:rsidR="00311770" w:rsidRDefault="00311770">
          <w:pPr>
            <w:pStyle w:val="TDC2"/>
            <w:tabs>
              <w:tab w:val="left" w:pos="1540"/>
            </w:tabs>
            <w:rPr>
              <w:rFonts w:eastAsiaTheme="minorEastAsia" w:cstheme="minorBidi"/>
              <w:b w:val="0"/>
              <w:smallCaps w:val="0"/>
              <w:sz w:val="22"/>
              <w:szCs w:val="22"/>
              <w:lang w:eastAsia="es-AR"/>
            </w:rPr>
          </w:pPr>
          <w:hyperlink w:anchor="_Toc142217763" w:history="1">
            <w:r w:rsidRPr="007F7E2C">
              <w:rPr>
                <w:rStyle w:val="Hipervnculo"/>
                <w:rFonts w:cs="Arial"/>
                <w:bCs/>
              </w:rPr>
              <w:t>3.4.</w:t>
            </w:r>
            <w:r>
              <w:rPr>
                <w:rFonts w:eastAsiaTheme="minorEastAsia" w:cstheme="minorBidi"/>
                <w:b w:val="0"/>
                <w:smallCaps w:val="0"/>
                <w:sz w:val="22"/>
                <w:szCs w:val="22"/>
                <w:lang w:eastAsia="es-AR"/>
              </w:rPr>
              <w:tab/>
            </w:r>
            <w:r w:rsidRPr="007F7E2C">
              <w:rPr>
                <w:rStyle w:val="Hipervnculo"/>
              </w:rPr>
              <w:t>Mejora de la calidad de vida</w:t>
            </w:r>
            <w:r>
              <w:rPr>
                <w:webHidden/>
              </w:rPr>
              <w:tab/>
            </w:r>
            <w:r>
              <w:rPr>
                <w:webHidden/>
              </w:rPr>
              <w:fldChar w:fldCharType="begin"/>
            </w:r>
            <w:r>
              <w:rPr>
                <w:webHidden/>
              </w:rPr>
              <w:instrText xml:space="preserve"> PAGEREF _Toc142217763 \h </w:instrText>
            </w:r>
            <w:r>
              <w:rPr>
                <w:webHidden/>
              </w:rPr>
            </w:r>
            <w:r>
              <w:rPr>
                <w:webHidden/>
              </w:rPr>
              <w:fldChar w:fldCharType="separate"/>
            </w:r>
            <w:r>
              <w:rPr>
                <w:webHidden/>
              </w:rPr>
              <w:t>6</w:t>
            </w:r>
            <w:r>
              <w:rPr>
                <w:webHidden/>
              </w:rPr>
              <w:fldChar w:fldCharType="end"/>
            </w:r>
          </w:hyperlink>
        </w:p>
        <w:p w14:paraId="707DF458" w14:textId="736E1147" w:rsidR="00311770" w:rsidRDefault="00311770">
          <w:pPr>
            <w:pStyle w:val="TDC2"/>
            <w:tabs>
              <w:tab w:val="left" w:pos="1540"/>
            </w:tabs>
            <w:rPr>
              <w:rFonts w:eastAsiaTheme="minorEastAsia" w:cstheme="minorBidi"/>
              <w:b w:val="0"/>
              <w:smallCaps w:val="0"/>
              <w:sz w:val="22"/>
              <w:szCs w:val="22"/>
              <w:lang w:eastAsia="es-AR"/>
            </w:rPr>
          </w:pPr>
          <w:hyperlink w:anchor="_Toc142217764" w:history="1">
            <w:r w:rsidRPr="007F7E2C">
              <w:rPr>
                <w:rStyle w:val="Hipervnculo"/>
                <w:bCs/>
              </w:rPr>
              <w:t>3.5.</w:t>
            </w:r>
            <w:r>
              <w:rPr>
                <w:rFonts w:eastAsiaTheme="minorEastAsia" w:cstheme="minorBidi"/>
                <w:b w:val="0"/>
                <w:smallCaps w:val="0"/>
                <w:sz w:val="22"/>
                <w:szCs w:val="22"/>
                <w:lang w:eastAsia="es-AR"/>
              </w:rPr>
              <w:tab/>
            </w:r>
            <w:r w:rsidRPr="007F7E2C">
              <w:rPr>
                <w:rStyle w:val="Hipervnculo"/>
              </w:rPr>
              <w:t>Emprendimiento y desarrollo económico:</w:t>
            </w:r>
            <w:r>
              <w:rPr>
                <w:webHidden/>
              </w:rPr>
              <w:tab/>
            </w:r>
            <w:r>
              <w:rPr>
                <w:webHidden/>
              </w:rPr>
              <w:fldChar w:fldCharType="begin"/>
            </w:r>
            <w:r>
              <w:rPr>
                <w:webHidden/>
              </w:rPr>
              <w:instrText xml:space="preserve"> PAGEREF _Toc142217764 \h </w:instrText>
            </w:r>
            <w:r>
              <w:rPr>
                <w:webHidden/>
              </w:rPr>
            </w:r>
            <w:r>
              <w:rPr>
                <w:webHidden/>
              </w:rPr>
              <w:fldChar w:fldCharType="separate"/>
            </w:r>
            <w:r>
              <w:rPr>
                <w:webHidden/>
              </w:rPr>
              <w:t>6</w:t>
            </w:r>
            <w:r>
              <w:rPr>
                <w:webHidden/>
              </w:rPr>
              <w:fldChar w:fldCharType="end"/>
            </w:r>
          </w:hyperlink>
        </w:p>
        <w:p w14:paraId="2B13B96C" w14:textId="03B69BBF" w:rsidR="00311770" w:rsidRDefault="00311770">
          <w:pPr>
            <w:pStyle w:val="TDC1"/>
            <w:tabs>
              <w:tab w:val="left" w:pos="1100"/>
            </w:tabs>
            <w:rPr>
              <w:rFonts w:eastAsiaTheme="minorEastAsia" w:cstheme="minorBidi"/>
              <w:b w:val="0"/>
              <w:caps w:val="0"/>
              <w:noProof/>
              <w:sz w:val="22"/>
              <w:szCs w:val="22"/>
              <w:lang w:eastAsia="es-AR"/>
            </w:rPr>
          </w:pPr>
          <w:hyperlink w:anchor="_Toc142217765" w:history="1">
            <w:r w:rsidRPr="007F7E2C">
              <w:rPr>
                <w:rStyle w:val="Hipervnculo"/>
                <w:noProof/>
              </w:rPr>
              <w:t>4.</w:t>
            </w:r>
            <w:r>
              <w:rPr>
                <w:rFonts w:eastAsiaTheme="minorEastAsia" w:cstheme="minorBidi"/>
                <w:b w:val="0"/>
                <w:caps w:val="0"/>
                <w:noProof/>
                <w:sz w:val="22"/>
                <w:szCs w:val="22"/>
                <w:lang w:eastAsia="es-AR"/>
              </w:rPr>
              <w:tab/>
            </w:r>
            <w:r w:rsidRPr="007F7E2C">
              <w:rPr>
                <w:rStyle w:val="Hipervnculo"/>
                <w:noProof/>
              </w:rPr>
              <w:t>Resultados esperados de la ingeniería.</w:t>
            </w:r>
            <w:r>
              <w:rPr>
                <w:noProof/>
                <w:webHidden/>
              </w:rPr>
              <w:tab/>
            </w:r>
            <w:r>
              <w:rPr>
                <w:noProof/>
                <w:webHidden/>
              </w:rPr>
              <w:fldChar w:fldCharType="begin"/>
            </w:r>
            <w:r>
              <w:rPr>
                <w:noProof/>
                <w:webHidden/>
              </w:rPr>
              <w:instrText xml:space="preserve"> PAGEREF _Toc142217765 \h </w:instrText>
            </w:r>
            <w:r>
              <w:rPr>
                <w:noProof/>
                <w:webHidden/>
              </w:rPr>
            </w:r>
            <w:r>
              <w:rPr>
                <w:noProof/>
                <w:webHidden/>
              </w:rPr>
              <w:fldChar w:fldCharType="separate"/>
            </w:r>
            <w:r>
              <w:rPr>
                <w:noProof/>
                <w:webHidden/>
              </w:rPr>
              <w:t>7</w:t>
            </w:r>
            <w:r>
              <w:rPr>
                <w:noProof/>
                <w:webHidden/>
              </w:rPr>
              <w:fldChar w:fldCharType="end"/>
            </w:r>
          </w:hyperlink>
        </w:p>
        <w:p w14:paraId="59E19B65" w14:textId="2EBD3BFA" w:rsidR="00504082" w:rsidRDefault="00504082">
          <w:r>
            <w:rPr>
              <w:b/>
              <w:bCs/>
              <w:lang w:val="es-ES"/>
            </w:rPr>
            <w:fldChar w:fldCharType="end"/>
          </w:r>
        </w:p>
      </w:sdtContent>
    </w:sdt>
    <w:p w14:paraId="797EC3DA" w14:textId="77777777" w:rsidR="009D5D14" w:rsidRDefault="009D5D14" w:rsidP="009D5D14"/>
    <w:p w14:paraId="36D0349E" w14:textId="77777777" w:rsidR="009D5D14" w:rsidRDefault="009D5D14" w:rsidP="009D5D14"/>
    <w:p w14:paraId="6CEECF9A" w14:textId="77777777" w:rsidR="009D5D14" w:rsidRDefault="009D5D14" w:rsidP="009D5D14"/>
    <w:p w14:paraId="150701C4" w14:textId="77777777" w:rsidR="009D5D14" w:rsidRDefault="009D5D14" w:rsidP="009D5D14"/>
    <w:p w14:paraId="296BA8F0" w14:textId="77777777" w:rsidR="009D5D14" w:rsidRDefault="009D5D14" w:rsidP="009D5D14"/>
    <w:p w14:paraId="04A0F1CD" w14:textId="77777777" w:rsidR="00292104" w:rsidRDefault="00292104" w:rsidP="00EA087C">
      <w:pPr>
        <w:ind w:firstLine="0"/>
      </w:pPr>
    </w:p>
    <w:p w14:paraId="77221509" w14:textId="683AE0B2" w:rsidR="000B5C40" w:rsidRDefault="00AF7FDD" w:rsidP="00311770">
      <w:pPr>
        <w:pStyle w:val="Ttulo1"/>
      </w:pPr>
      <w:bookmarkStart w:id="3" w:name="_Toc142217753"/>
      <w:r w:rsidRPr="009A394C">
        <w:lastRenderedPageBreak/>
        <w:t>Introducción</w:t>
      </w:r>
      <w:bookmarkEnd w:id="1"/>
      <w:bookmarkEnd w:id="0"/>
      <w:bookmarkEnd w:id="3"/>
    </w:p>
    <w:p w14:paraId="724DAA32" w14:textId="7E83BEFA" w:rsidR="000408C5" w:rsidRPr="000408C5" w:rsidRDefault="000408C5" w:rsidP="000408C5">
      <w:r>
        <w:t xml:space="preserve">En el siguiente informe se </w:t>
      </w:r>
      <w:r w:rsidR="00775F61">
        <w:t xml:space="preserve">detallará que </w:t>
      </w:r>
      <w:r w:rsidR="00B5229E">
        <w:t>se entendemos</w:t>
      </w:r>
      <w:r w:rsidR="00775F61">
        <w:t xml:space="preserve"> por desarrollo sostenible, sus objetivos sociales, económicos y ambientales, el rol que cumple la participación ciudadana, la importancia de la ingeniería en el desarrollo social, las reglas básicas para un desarrollo sostenible y los resultados esperados de la ingeniería.</w:t>
      </w:r>
    </w:p>
    <w:p w14:paraId="26BDE818" w14:textId="4A8AE2F7" w:rsidR="00A64528" w:rsidRDefault="00A64528" w:rsidP="00311770">
      <w:pPr>
        <w:pStyle w:val="Ttulo1"/>
        <w:numPr>
          <w:ilvl w:val="0"/>
          <w:numId w:val="35"/>
        </w:numPr>
      </w:pPr>
      <w:bookmarkStart w:id="4" w:name="_Toc142217754"/>
      <w:r>
        <w:t>DESARROLLO SOSTENIBLE</w:t>
      </w:r>
      <w:bookmarkEnd w:id="4"/>
    </w:p>
    <w:p w14:paraId="34674981" w14:textId="77777777" w:rsidR="00D87182" w:rsidRDefault="00D87182" w:rsidP="00D87182">
      <w:r>
        <w:t>E</w:t>
      </w:r>
      <w:r w:rsidRPr="00D87182">
        <w:t>l concepto de Desarrollo Sostenible, como el proceso que busca satisfacer las necesidades y aspiraciones del presente, sin comprometer la posibilidad de las generaciones futuras para atender sus propias necesidades.</w:t>
      </w:r>
      <w:r>
        <w:t xml:space="preserve"> </w:t>
      </w:r>
    </w:p>
    <w:p w14:paraId="54FC1897" w14:textId="443D8AA4" w:rsidR="005F020D" w:rsidRDefault="0095632C" w:rsidP="00D87182">
      <w:r>
        <w:t>Es</w:t>
      </w:r>
      <w:r w:rsidR="005F020D" w:rsidRPr="005F020D">
        <w:t xml:space="preserve"> la estrategia mediante la cual las comunidades buscan enfoques de desarrollo económico que a la vez sean beneficiosos al medio ambiente y a la calidad de vida locales. Para lograr el equilibrio entre los tres factores del Desarrollo Sostenible hay que gerenciarlos de manera holística o integral</w:t>
      </w:r>
    </w:p>
    <w:p w14:paraId="17A2BC46" w14:textId="1CD21A35" w:rsidR="00DC1D49" w:rsidRDefault="0095632C" w:rsidP="0095632C">
      <w:r>
        <w:t>Esta</w:t>
      </w:r>
      <w:r w:rsidR="00C2273E">
        <w:t xml:space="preserve"> </w:t>
      </w:r>
      <w:r w:rsidR="00C2273E" w:rsidRPr="00C2273E">
        <w:t>implica nuevas demandas</w:t>
      </w:r>
      <w:r>
        <w:t>,</w:t>
      </w:r>
      <w:r w:rsidR="00C2273E">
        <w:t xml:space="preserve"> u</w:t>
      </w:r>
      <w:r w:rsidR="00C2273E" w:rsidRPr="00C2273E">
        <w:t xml:space="preserve">na de éstas es la producción de la </w:t>
      </w:r>
      <w:r w:rsidRPr="00C2273E">
        <w:t>información</w:t>
      </w:r>
      <w:r w:rsidR="00C2273E" w:rsidRPr="00C2273E">
        <w:t>, puesto que ella puede proveer de bases firmes al proceso de toma de decisiones y al seguimiento del desarrollo. Los indicadores representan importantes herramientas para la comunicación de información científica y técnica, ya que pueden facilitar el acceso a la misma por parte de diferentes grupos de usuarios, permitiendo transformar la información en acción. De esta forma, pueden desempeñar una función activa para el mejoramiento de los procesos de formulación de políticas.</w:t>
      </w:r>
    </w:p>
    <w:p w14:paraId="6DD8AC6B" w14:textId="3EEEFCFA" w:rsidR="000408C5" w:rsidRDefault="00606082" w:rsidP="00BF0C47">
      <w:pPr>
        <w:pStyle w:val="Ttulo2"/>
        <w:numPr>
          <w:ilvl w:val="1"/>
          <w:numId w:val="35"/>
        </w:numPr>
      </w:pPr>
      <w:bookmarkStart w:id="5" w:name="_Toc142217755"/>
      <w:r>
        <w:t xml:space="preserve">Sostenibilidad </w:t>
      </w:r>
      <w:r w:rsidR="00BF0C47">
        <w:t>ambiental</w:t>
      </w:r>
      <w:bookmarkEnd w:id="5"/>
    </w:p>
    <w:p w14:paraId="76F0AD1D" w14:textId="14B86F3B" w:rsidR="001363B5" w:rsidRDefault="001363B5" w:rsidP="001363B5">
      <w:r>
        <w:t>La capacidad de un sistema (o un ecosistema) de mantener su estado en el tiempo, manteniendo para ello los parámetros de volumen, tasas de cambio y circulación invariables o haciéndoles fluctuar cíclicamente en torno a valores promedio.</w:t>
      </w:r>
    </w:p>
    <w:p w14:paraId="0F60F228" w14:textId="028FD49F" w:rsidR="001363B5" w:rsidRDefault="001363B5" w:rsidP="001363B5">
      <w:r>
        <w:lastRenderedPageBreak/>
        <w:t xml:space="preserve">Según la OECD, la Sostenibilidad Ambiental o Ecológica, requiere que el desarrollo sea compatible con el mantenimiento de los procesos biológicos en que se fundamentan los ecosistemas naturales. </w:t>
      </w:r>
    </w:p>
    <w:p w14:paraId="5405D4B8" w14:textId="3776178C" w:rsidR="00292104" w:rsidRPr="00292104" w:rsidRDefault="00FE4CEA" w:rsidP="00BF0C47">
      <w:pPr>
        <w:pStyle w:val="Ttulo2"/>
        <w:numPr>
          <w:ilvl w:val="1"/>
          <w:numId w:val="35"/>
        </w:numPr>
      </w:pPr>
      <w:bookmarkStart w:id="6" w:name="_Toc142217756"/>
      <w:r>
        <w:t xml:space="preserve">Sostenibilidad </w:t>
      </w:r>
      <w:r w:rsidR="00606082">
        <w:t>económica</w:t>
      </w:r>
      <w:bookmarkEnd w:id="6"/>
    </w:p>
    <w:bookmarkEnd w:id="2"/>
    <w:p w14:paraId="0634988D" w14:textId="15040BF4" w:rsidR="00292104" w:rsidRDefault="005234D7" w:rsidP="00292104">
      <w:r w:rsidRPr="005234D7">
        <w:t xml:space="preserve">La sostenibilidad económica está definida como la cantidad máxima que un individuo puede consumir en un período determinado de tiempo sin reducir su consumo en un período futuro. Según esta definición de renta, el cálculo de </w:t>
      </w:r>
      <w:r w:rsidR="008824AC" w:rsidRPr="005234D7">
        <w:t>esta</w:t>
      </w:r>
      <w:r w:rsidRPr="005234D7">
        <w:t>, medido en términos de producto nacional o interno bruto, debe hacerse incluyendo la riqueza y los recursos medioambientales de un país. En caso contrario, la medición no indicaría el grado de sustentabilidad. La Sostenibilidad Económica, requiere que el desarrollo sea económicamente viable; además de un sistema productivo asociado a un ritmo sostenido de innovación, que garantice el pleno empleo y un satisfactorio nivel medio de bienestar económico</w:t>
      </w:r>
      <w:r w:rsidR="00540C52">
        <w:t>.</w:t>
      </w:r>
    </w:p>
    <w:p w14:paraId="5084AD31" w14:textId="77777777" w:rsidR="00540C52" w:rsidRDefault="00540C52" w:rsidP="00540C52">
      <w:pPr>
        <w:pStyle w:val="Ttulo2"/>
        <w:numPr>
          <w:ilvl w:val="1"/>
          <w:numId w:val="35"/>
        </w:numPr>
      </w:pPr>
      <w:bookmarkStart w:id="7" w:name="_Toc142217757"/>
      <w:r>
        <w:t>Sostenibilidad Social.</w:t>
      </w:r>
      <w:bookmarkEnd w:id="7"/>
    </w:p>
    <w:p w14:paraId="3F564833" w14:textId="15EBDE31" w:rsidR="00540C52" w:rsidRDefault="00540C52" w:rsidP="00540C52">
      <w:r>
        <w:t xml:space="preserve">Se considera alcanzada la sostenibilidad social cuando los costes y beneficios son distribuidos de manera adecuada tanto entre el total de la población actual como entre las generaciones presentes y futuras </w:t>
      </w:r>
    </w:p>
    <w:p w14:paraId="0CF51A4E" w14:textId="5B17DB0F" w:rsidR="00540C52" w:rsidRDefault="00540C52" w:rsidP="00540C52">
      <w:r>
        <w:t>Los agentes sociales y las instituciones desempeñan un papel muy importante en el logro del Desarrollo Sostenible, a través de una correcta organización social, que permita el desarrollo duradero y de las técnicas adecuadas.</w:t>
      </w:r>
    </w:p>
    <w:p w14:paraId="7ED336A0" w14:textId="54FB44B3" w:rsidR="00540C52" w:rsidRDefault="00540C52" w:rsidP="00540C52">
      <w:r>
        <w:t>Exige que el desarrollo sea socialmente aceptable, en la medida que éste genere un reparto justo y equitativo de la riqueza, tanto en términos intergeneracionales como intergeneracionales. Es decir, una sociedad participativa y equitativa que ofrezca igualdad de oportunidades en la educación y la sanidad, y que garantice condiciones de vida satisfactorias a todos los ciudadanos, erradicando la pobreza.</w:t>
      </w:r>
    </w:p>
    <w:p w14:paraId="5E26AEBD" w14:textId="77777777" w:rsidR="004E4835" w:rsidRDefault="004E4835" w:rsidP="00311770">
      <w:pPr>
        <w:pStyle w:val="Ttulo1"/>
        <w:numPr>
          <w:ilvl w:val="0"/>
          <w:numId w:val="35"/>
        </w:numPr>
      </w:pPr>
      <w:bookmarkStart w:id="8" w:name="_Toc142217758"/>
      <w:r>
        <w:lastRenderedPageBreak/>
        <w:t>Participación Ciudadana</w:t>
      </w:r>
      <w:bookmarkEnd w:id="8"/>
    </w:p>
    <w:p w14:paraId="0D0A7F33" w14:textId="77777777" w:rsidR="004E4835" w:rsidRDefault="004E4835" w:rsidP="004E4835">
      <w:r>
        <w:t xml:space="preserve">La participación ciudadana, es clave para la consecución del Desarrollo Sostenible, dado que la resolución de los problemas en las diferentes dimensiones de este no puede llevarse a cabo exclusivamente desde la esfera administrativa, política o técnica. </w:t>
      </w:r>
    </w:p>
    <w:p w14:paraId="66BE88A3" w14:textId="77777777" w:rsidR="004E4835" w:rsidRDefault="004E4835" w:rsidP="004E4835">
      <w:r>
        <w:t>Esta es un proceso social por medio del cual distintos integrantes de la población, en función de los intereses propios (clase, grupo y género), intervienen directamente y por medio de sus representantes en la marcha de los distintos aspectos de la vida.</w:t>
      </w:r>
    </w:p>
    <w:p w14:paraId="368CCF80" w14:textId="77777777" w:rsidR="004E4835" w:rsidRDefault="004E4835" w:rsidP="004E4835">
      <w:r>
        <w:t>En este sentido, los gobiernos locales deben promover la participación de todos los sectores y sensibilidades de la sociedad en sus diferentes actos, fomentando el debate, la reflexión, la relación y la comunicación entre los mismos e intentando así, colaborar en un mejor entendimiento entre los diferentes actores de la sociedad para la resolución de los problemas que atentan contra el Desarrollo Sostenible.</w:t>
      </w:r>
    </w:p>
    <w:p w14:paraId="10A77614" w14:textId="3E6B21CC" w:rsidR="002E0FFB" w:rsidRDefault="00003D70" w:rsidP="00311770">
      <w:pPr>
        <w:pStyle w:val="Ttulo1"/>
        <w:numPr>
          <w:ilvl w:val="0"/>
          <w:numId w:val="35"/>
        </w:numPr>
      </w:pPr>
      <w:bookmarkStart w:id="9" w:name="_Toc142217759"/>
      <w:r>
        <w:t>Importancia de la ingeniería en el desarrollo social.</w:t>
      </w:r>
      <w:bookmarkEnd w:id="9"/>
    </w:p>
    <w:p w14:paraId="49FEF896" w14:textId="06391715" w:rsidR="009B1E0E" w:rsidRPr="00E92789" w:rsidRDefault="00E92789" w:rsidP="00B5229E">
      <w:r w:rsidRPr="00E92789">
        <w:t xml:space="preserve">La ingeniería desempeña un papel esencial en el desarrollo social al proporcionar soluciones técnicas, infraestructuras y avances científicos que mejoran la calidad de vida, promueven el crecimiento económico, protegen el medio ambiente y abordan los desafíos sociales. </w:t>
      </w:r>
      <w:r>
        <w:t xml:space="preserve">A continuación, se </w:t>
      </w:r>
      <w:r w:rsidR="009B1E0E">
        <w:t>explicaremos</w:t>
      </w:r>
      <w:r>
        <w:t xml:space="preserve"> las principales razones por las que la ingeniería es importante en el desarrollo social:</w:t>
      </w:r>
    </w:p>
    <w:p w14:paraId="0486A49D" w14:textId="77777777" w:rsidR="00474EBD" w:rsidRDefault="00474EBD" w:rsidP="00474EBD">
      <w:pPr>
        <w:pStyle w:val="Prrafodelista"/>
        <w:numPr>
          <w:ilvl w:val="1"/>
          <w:numId w:val="35"/>
        </w:numPr>
        <w:rPr>
          <w:rStyle w:val="Ttulo2Car"/>
        </w:rPr>
      </w:pPr>
      <w:bookmarkStart w:id="10" w:name="_Toc142217760"/>
      <w:r w:rsidRPr="00474EBD">
        <w:rPr>
          <w:rStyle w:val="Ttulo2Car"/>
        </w:rPr>
        <w:t>Infraestructura:</w:t>
      </w:r>
      <w:bookmarkEnd w:id="10"/>
    </w:p>
    <w:p w14:paraId="59C97818" w14:textId="2A651FEE" w:rsidR="00474EBD" w:rsidRDefault="00474EBD" w:rsidP="00474EBD">
      <w:r>
        <w:t xml:space="preserve"> Los ingenieros son responsables de diseñar, construir y mantener la infraestructura que sustenta nuestras sociedades, como carreteras, puentes, sistemas de agua potable, redes de energía y comunicaciones. Estas estructuras y servicios son fundamentales para el desarrollo económico y social de una comunidad, facilitando el transporte, el comercio, la educación, la atención médica y el acceso a recursos básicos.</w:t>
      </w:r>
    </w:p>
    <w:p w14:paraId="4116C8A6" w14:textId="596D5D2F" w:rsidR="00E92789" w:rsidRDefault="00474EBD" w:rsidP="00E92789">
      <w:pPr>
        <w:pStyle w:val="Prrafodelista"/>
        <w:numPr>
          <w:ilvl w:val="1"/>
          <w:numId w:val="35"/>
        </w:numPr>
      </w:pPr>
      <w:bookmarkStart w:id="11" w:name="_Toc142217761"/>
      <w:proofErr w:type="spellStart"/>
      <w:r w:rsidRPr="00E92789">
        <w:rPr>
          <w:rStyle w:val="Ttulo2Car"/>
        </w:rPr>
        <w:lastRenderedPageBreak/>
        <w:t>ecnología</w:t>
      </w:r>
      <w:proofErr w:type="spellEnd"/>
      <w:r w:rsidRPr="00E92789">
        <w:rPr>
          <w:rStyle w:val="Ttulo2Car"/>
        </w:rPr>
        <w:t xml:space="preserve"> y avances científicos:</w:t>
      </w:r>
      <w:bookmarkEnd w:id="11"/>
      <w:r>
        <w:t xml:space="preserve"> </w:t>
      </w:r>
    </w:p>
    <w:p w14:paraId="26C61680" w14:textId="56B6E25C" w:rsidR="00474EBD" w:rsidRDefault="00474EBD" w:rsidP="00E92789">
      <w:r>
        <w:t>La ingeniería impulsa la innovación y el progreso tecnológico, lo que tiene un impacto directo en el desarrollo social. Los ingenieros desarrollan nuevas tecnologías, productos y procesos que mejoran la eficiencia, aumentan la productividad y ofrecen soluciones a los desafíos sociales, desde la energía renovable hasta la atención médica y la tecnología de la información.</w:t>
      </w:r>
    </w:p>
    <w:p w14:paraId="32ABBAD1" w14:textId="77777777" w:rsidR="00E92789" w:rsidRDefault="00474EBD" w:rsidP="00E92789">
      <w:pPr>
        <w:pStyle w:val="Prrafodelista"/>
        <w:numPr>
          <w:ilvl w:val="1"/>
          <w:numId w:val="35"/>
        </w:numPr>
        <w:rPr>
          <w:rStyle w:val="Ttulo2Car"/>
        </w:rPr>
      </w:pPr>
      <w:bookmarkStart w:id="12" w:name="_Toc142217762"/>
      <w:r w:rsidRPr="00E92789">
        <w:rPr>
          <w:rStyle w:val="Ttulo2Car"/>
        </w:rPr>
        <w:t>Desarrollo sostenible:</w:t>
      </w:r>
      <w:bookmarkEnd w:id="12"/>
    </w:p>
    <w:p w14:paraId="1859FCC0" w14:textId="2C40FB97" w:rsidR="00474EBD" w:rsidRDefault="00474EBD" w:rsidP="00E92789">
      <w:pPr>
        <w:ind w:firstLine="708"/>
      </w:pPr>
      <w:r>
        <w:t>La ingeniería desempeña un papel crucial en la promoción del desarrollo sostenible, que busca satisfacer las necesidades presentes sin comprometer la capacidad de las futuras generaciones para satisfacer sus propias necesidades. Los ingenieros pueden diseñar sistemas y prácticas que minimicen el impacto ambiental, promuevan la eficiencia energética, fomenten el uso responsable de los recursos y aborden los desafíos del cambio climático.</w:t>
      </w:r>
    </w:p>
    <w:p w14:paraId="39A302AC" w14:textId="77777777" w:rsidR="00E92789" w:rsidRDefault="00474EBD" w:rsidP="00E92789">
      <w:pPr>
        <w:pStyle w:val="Prrafodelista"/>
        <w:numPr>
          <w:ilvl w:val="1"/>
          <w:numId w:val="35"/>
        </w:numPr>
      </w:pPr>
      <w:bookmarkStart w:id="13" w:name="_Toc142217763"/>
      <w:r w:rsidRPr="00E92789">
        <w:rPr>
          <w:rStyle w:val="Ttulo2Car"/>
        </w:rPr>
        <w:t>Mejora de la calidad de vida</w:t>
      </w:r>
      <w:bookmarkEnd w:id="13"/>
      <w:r>
        <w:t>:</w:t>
      </w:r>
    </w:p>
    <w:p w14:paraId="4C703958" w14:textId="709BEEDE" w:rsidR="00474EBD" w:rsidRDefault="00474EBD" w:rsidP="00E92789">
      <w:r>
        <w:t xml:space="preserve"> La ingeniería se centra en mejorar la calidad de vida de las personas. Los ingenieros trabajan en campos como la ingeniería biomédica, la ingeniería de alimentos y la ingeniería ambiental para desarrollar soluciones que aborden problemas de salud, seguridad alimentaria, acceso a agua potable y saneamiento, gestión de desastres naturales y protección del medio ambiente.</w:t>
      </w:r>
    </w:p>
    <w:p w14:paraId="3E58024B" w14:textId="77777777" w:rsidR="00E92789" w:rsidRDefault="00474EBD" w:rsidP="00E92789">
      <w:pPr>
        <w:pStyle w:val="Ttulo2"/>
        <w:numPr>
          <w:ilvl w:val="1"/>
          <w:numId w:val="35"/>
        </w:numPr>
      </w:pPr>
      <w:bookmarkStart w:id="14" w:name="_Toc142217764"/>
      <w:r>
        <w:t>Emprendimiento y desarrollo económico:</w:t>
      </w:r>
      <w:bookmarkEnd w:id="14"/>
    </w:p>
    <w:p w14:paraId="1FAB4F56" w14:textId="5A82A7CA" w:rsidR="00F40C8D" w:rsidRPr="00F40C8D" w:rsidRDefault="00474EBD" w:rsidP="00311770">
      <w:r>
        <w:t xml:space="preserve"> La ingeniería impulsa el emprendimiento y el desarrollo económico al fomentar la creación de nuevas industrias y empresas. Los ingenieros son innovadores y líderes en la creación de productos y servicios que generan empleo, estimulan el crecimiento económico y mejoran la competitividad global de una sociedad.</w:t>
      </w:r>
    </w:p>
    <w:p w14:paraId="49445967" w14:textId="24AAD91D" w:rsidR="004E4835" w:rsidRDefault="00520D87" w:rsidP="00311770">
      <w:pPr>
        <w:pStyle w:val="Ttulo1"/>
        <w:numPr>
          <w:ilvl w:val="0"/>
          <w:numId w:val="35"/>
        </w:numPr>
      </w:pPr>
      <w:bookmarkStart w:id="15" w:name="_Toc142217765"/>
      <w:r>
        <w:lastRenderedPageBreak/>
        <w:t>Resultados esperados de la ingeniería.</w:t>
      </w:r>
      <w:bookmarkEnd w:id="15"/>
    </w:p>
    <w:p w14:paraId="2355FE72" w14:textId="14746627" w:rsidR="00520D87" w:rsidRDefault="00A141A5" w:rsidP="00A141A5">
      <w:r w:rsidRPr="00A141A5">
        <w:t>A la ingeniería le corresponde ser un instrumento para contribuir a la igualdad social, al aumento de la capacidad productiva, obtener un hábitat sano y agradable, servicios públicos al alcance de todos, condiciones apropiadas de aprovechamiento de los recursos naturales y de conservación del medio ambiente, entre otros aspectos relevantes. Esto último es imprescindible para asegurar la sostenibilidad ecológica del</w:t>
      </w:r>
      <w:r>
        <w:t xml:space="preserve"> </w:t>
      </w:r>
      <w:r w:rsidRPr="00A141A5">
        <w:t>desarrollo, en el mediano y largo plazo.</w:t>
      </w:r>
    </w:p>
    <w:p w14:paraId="44B9B1FC" w14:textId="14C542BC" w:rsidR="005E0904" w:rsidRDefault="005E0904" w:rsidP="00A141A5">
      <w:r w:rsidRPr="005E0904">
        <w:t xml:space="preserve">En términos generales, algunas de las actividades en las que más contribuye el Ingeniero con conciencia social para </w:t>
      </w:r>
      <w:r w:rsidR="00F24659">
        <w:t>g</w:t>
      </w:r>
      <w:r w:rsidRPr="005E0904">
        <w:t xml:space="preserve">arantizar la </w:t>
      </w:r>
      <w:r w:rsidR="00F24659">
        <w:t>s</w:t>
      </w:r>
      <w:r w:rsidRPr="005E0904">
        <w:t xml:space="preserve">ustentabilidad </w:t>
      </w:r>
      <w:r w:rsidR="00F24659">
        <w:t>a</w:t>
      </w:r>
      <w:r w:rsidRPr="005E0904">
        <w:t xml:space="preserve">mbiental </w:t>
      </w:r>
      <w:r w:rsidR="00F24659" w:rsidRPr="005E0904">
        <w:t xml:space="preserve">y </w:t>
      </w:r>
      <w:r w:rsidR="00F24659">
        <w:t>f</w:t>
      </w:r>
      <w:r w:rsidR="00F24659" w:rsidRPr="005E0904">
        <w:t>omentar</w:t>
      </w:r>
      <w:r w:rsidRPr="005E0904">
        <w:t xml:space="preserve"> una </w:t>
      </w:r>
      <w:r w:rsidR="00F24659">
        <w:t>a</w:t>
      </w:r>
      <w:r w:rsidRPr="005E0904">
        <w:t xml:space="preserve">lianza </w:t>
      </w:r>
      <w:r w:rsidR="00F24659">
        <w:t>mu</w:t>
      </w:r>
      <w:r w:rsidRPr="005E0904">
        <w:t xml:space="preserve">ndial para el </w:t>
      </w:r>
      <w:r w:rsidR="00F24659">
        <w:t>d</w:t>
      </w:r>
      <w:r w:rsidRPr="005E0904">
        <w:t>esarrollo, son las que se mencionan a continuación:</w:t>
      </w:r>
    </w:p>
    <w:p w14:paraId="6A0DE38D" w14:textId="617824AB" w:rsidR="00B011D2" w:rsidRDefault="00B011D2" w:rsidP="00B011D2">
      <w:pPr>
        <w:pStyle w:val="Prrafodelista"/>
        <w:numPr>
          <w:ilvl w:val="0"/>
          <w:numId w:val="36"/>
        </w:numPr>
      </w:pPr>
      <w:r w:rsidRPr="00B011D2">
        <w:t>Servir de gestor de recursos y procesos dentro de las organizaciones productivas de bienes y/o servicios</w:t>
      </w:r>
    </w:p>
    <w:p w14:paraId="1B0FF29A" w14:textId="15BAE112" w:rsidR="00A0710A" w:rsidRDefault="00A0710A" w:rsidP="00B011D2">
      <w:pPr>
        <w:pStyle w:val="Prrafodelista"/>
        <w:numPr>
          <w:ilvl w:val="0"/>
          <w:numId w:val="36"/>
        </w:numPr>
      </w:pPr>
      <w:r w:rsidRPr="00A0710A">
        <w:t>Planificar de manera Sustentable la construcción, uso y mantenimiento de las edificaciones</w:t>
      </w:r>
    </w:p>
    <w:p w14:paraId="515FCBD7" w14:textId="28615D33" w:rsidR="00024B3D" w:rsidRDefault="00024B3D" w:rsidP="00B011D2">
      <w:pPr>
        <w:pStyle w:val="Prrafodelista"/>
        <w:numPr>
          <w:ilvl w:val="0"/>
          <w:numId w:val="36"/>
        </w:numPr>
      </w:pPr>
      <w:r w:rsidRPr="00024B3D">
        <w:t>Diseñar y desarrollar programas que permitan reemplazar las fuentes de energías tradicionales</w:t>
      </w:r>
    </w:p>
    <w:p w14:paraId="741AB263" w14:textId="024A5764" w:rsidR="006F60F0" w:rsidRDefault="006F60F0" w:rsidP="00B011D2">
      <w:pPr>
        <w:pStyle w:val="Prrafodelista"/>
        <w:numPr>
          <w:ilvl w:val="0"/>
          <w:numId w:val="36"/>
        </w:numPr>
      </w:pPr>
      <w:r w:rsidRPr="006F60F0">
        <w:t>Incorporar nuevas tecnologías que posibiliten la reducción de los residuos provenientes de procesos industriales</w:t>
      </w:r>
    </w:p>
    <w:p w14:paraId="7888F1BC" w14:textId="3D16454E" w:rsidR="00943033" w:rsidRDefault="00943033" w:rsidP="00B011D2">
      <w:pPr>
        <w:pStyle w:val="Prrafodelista"/>
        <w:numPr>
          <w:ilvl w:val="0"/>
          <w:numId w:val="36"/>
        </w:numPr>
      </w:pPr>
      <w:r w:rsidRPr="00943033">
        <w:t>Incorporar</w:t>
      </w:r>
      <w:r>
        <w:t xml:space="preserve"> </w:t>
      </w:r>
      <w:r w:rsidRPr="00943033">
        <w:t>la técnica de la reutilización</w:t>
      </w:r>
    </w:p>
    <w:p w14:paraId="7B1A712E" w14:textId="7CFC4C32" w:rsidR="00943033" w:rsidRDefault="00774B87" w:rsidP="00B011D2">
      <w:pPr>
        <w:pStyle w:val="Prrafodelista"/>
        <w:numPr>
          <w:ilvl w:val="0"/>
          <w:numId w:val="36"/>
        </w:numPr>
      </w:pPr>
      <w:r w:rsidRPr="00774B87">
        <w:t>Incorporar las técnicas del reciclaje</w:t>
      </w:r>
    </w:p>
    <w:p w14:paraId="614E0C13" w14:textId="529BB080" w:rsidR="00F24659" w:rsidRDefault="00F24659" w:rsidP="00B011D2">
      <w:pPr>
        <w:pStyle w:val="Prrafodelista"/>
        <w:numPr>
          <w:ilvl w:val="0"/>
          <w:numId w:val="36"/>
        </w:numPr>
      </w:pPr>
      <w:r w:rsidRPr="00F24659">
        <w:t>Proponer planes y programas para la ejecución de las políticas y estrategias tendientes a promover inversiones</w:t>
      </w:r>
    </w:p>
    <w:p w14:paraId="7A4330A5" w14:textId="4B943185" w:rsidR="00311770" w:rsidRDefault="00311770" w:rsidP="00311770">
      <w:pPr>
        <w:pStyle w:val="Ttulo1"/>
        <w:numPr>
          <w:ilvl w:val="0"/>
          <w:numId w:val="35"/>
        </w:numPr>
      </w:pPr>
      <w:r>
        <w:t xml:space="preserve">Proyecto </w:t>
      </w:r>
    </w:p>
    <w:p w14:paraId="016ED6BD" w14:textId="106DB37A" w:rsidR="00311770" w:rsidRDefault="00311770" w:rsidP="00311770">
      <w:r>
        <w:t>Sistema</w:t>
      </w:r>
      <w:r>
        <w:t xml:space="preserve"> de energía solar comunitaria.</w:t>
      </w:r>
    </w:p>
    <w:p w14:paraId="2DC7658E" w14:textId="34057BDD" w:rsidR="00311770" w:rsidRDefault="00311770" w:rsidP="00311770">
      <w:r>
        <w:lastRenderedPageBreak/>
        <w:t>La energía solar es una fuente de energía renovable y limpia que puede ayudar a reducir la dependencia de combustibles fósiles y reducir el impacto ambiental. Sin embargo, no todas las personas tienen la capacidad o los recursos para instalar paneles solares en sus hogares.</w:t>
      </w:r>
    </w:p>
    <w:p w14:paraId="053FD29C" w14:textId="516DAC94" w:rsidR="00311770" w:rsidRDefault="00311770" w:rsidP="00311770">
      <w:r>
        <w:t>El sistema de energía solar comunitaria podría consistir en la instalación de paneles solares en un lugar estratégico, como un edificio público o un espacio comunitario, donde se pueda aprovechar al máximo la radiación solar. Los ciudadanos que deseen acceder a energía solar podrían suscribirse al sistema y pagar una tarifa mensual o anual, obteniendo así acceso a la energía generada por los paneles solares.</w:t>
      </w:r>
    </w:p>
    <w:p w14:paraId="40006A4F" w14:textId="778294DF" w:rsidR="00311770" w:rsidRDefault="00311770" w:rsidP="00311770">
      <w:r>
        <w:t>Este enfoque permitiría que incluso aquellos que no puedan permitirse instalar paneles solares en sus hogares puedan reducir la energía solar y reducir sus costos de electricidad. Además, al tratarse de un sistema comunitario, se fomentaría la colaboración y el sentido de pertenencia en la comunidad.</w:t>
      </w:r>
    </w:p>
    <w:p w14:paraId="6AFB366F" w14:textId="77777777" w:rsidR="00311770" w:rsidRDefault="00311770" w:rsidP="00311770">
      <w:r>
        <w:t>Para implementar este producto o servicio innovador, se requería la instalación de los paneles solares, así como la implementación de un sistema de medición y distribución equitativa de la energía generada. También sería necesario establecer acuerdos con proveedores de servicios eléctricos para facilitar la conexión a la red y el intercambio de energía excedente.</w:t>
      </w:r>
    </w:p>
    <w:p w14:paraId="42642314" w14:textId="77777777" w:rsidR="00311770" w:rsidRDefault="00311770" w:rsidP="00311770"/>
    <w:p w14:paraId="2249F02C" w14:textId="67963522" w:rsidR="00311770" w:rsidRPr="00311770" w:rsidRDefault="00311770" w:rsidP="00311770"/>
    <w:sectPr w:rsidR="00311770" w:rsidRPr="00311770" w:rsidSect="005C09C2">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2A55" w14:textId="77777777" w:rsidR="00D33292" w:rsidRDefault="00D33292" w:rsidP="002D371F">
      <w:pPr>
        <w:spacing w:after="0" w:line="240" w:lineRule="auto"/>
      </w:pPr>
      <w:r>
        <w:separator/>
      </w:r>
    </w:p>
  </w:endnote>
  <w:endnote w:type="continuationSeparator" w:id="0">
    <w:p w14:paraId="773818D2" w14:textId="77777777" w:rsidR="00D33292" w:rsidRDefault="00D33292" w:rsidP="002D371F">
      <w:pPr>
        <w:spacing w:after="0" w:line="240" w:lineRule="auto"/>
      </w:pPr>
      <w:r>
        <w:continuationSeparator/>
      </w:r>
    </w:p>
  </w:endnote>
  <w:endnote w:type="continuationNotice" w:id="1">
    <w:p w14:paraId="002ACB7D" w14:textId="77777777" w:rsidR="00D33292" w:rsidRDefault="00D33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92119"/>
      <w:docPartObj>
        <w:docPartGallery w:val="Page Numbers (Bottom of Page)"/>
        <w:docPartUnique/>
      </w:docPartObj>
    </w:sdtPr>
    <w:sdtContent>
      <w:p w14:paraId="211BC650" w14:textId="6AAC2A4A" w:rsidR="00E43C53" w:rsidRDefault="00E43C53">
        <w:pPr>
          <w:pStyle w:val="Piedepgina"/>
          <w:jc w:val="right"/>
        </w:pPr>
        <w:r>
          <w:t xml:space="preserve">Pág. </w:t>
        </w:r>
        <w:r>
          <w:fldChar w:fldCharType="begin"/>
        </w:r>
        <w:r>
          <w:instrText>PAGE   \* MERGEFORMAT</w:instrText>
        </w:r>
        <w:r>
          <w:fldChar w:fldCharType="separate"/>
        </w:r>
        <w:r>
          <w:t>2</w:t>
        </w:r>
        <w:r>
          <w:fldChar w:fldCharType="end"/>
        </w:r>
      </w:p>
    </w:sdtContent>
  </w:sdt>
  <w:p w14:paraId="321BC7C3" w14:textId="77777777" w:rsidR="00E708A7" w:rsidRDefault="00E708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BB7B" w14:textId="77777777" w:rsidR="00D33292" w:rsidRDefault="00D33292" w:rsidP="002D371F">
      <w:pPr>
        <w:spacing w:after="0" w:line="240" w:lineRule="auto"/>
      </w:pPr>
      <w:r>
        <w:separator/>
      </w:r>
    </w:p>
  </w:footnote>
  <w:footnote w:type="continuationSeparator" w:id="0">
    <w:p w14:paraId="58E363F0" w14:textId="77777777" w:rsidR="00D33292" w:rsidRDefault="00D33292" w:rsidP="002D371F">
      <w:pPr>
        <w:spacing w:after="0" w:line="240" w:lineRule="auto"/>
      </w:pPr>
      <w:r>
        <w:continuationSeparator/>
      </w:r>
    </w:p>
  </w:footnote>
  <w:footnote w:type="continuationNotice" w:id="1">
    <w:p w14:paraId="433E7CE7" w14:textId="77777777" w:rsidR="00D33292" w:rsidRDefault="00D332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250885"/>
      <w:docPartObj>
        <w:docPartGallery w:val="Page Numbers (Top of Page)"/>
        <w:docPartUnique/>
      </w:docPartObj>
    </w:sdtPr>
    <w:sdtContent>
      <w:bookmarkStart w:id="16" w:name="_Hlk132999458" w:displacedByCustomXml="prev"/>
      <w:bookmarkStart w:id="17" w:name="_Hlk132999457" w:displacedByCustomXml="prev"/>
      <w:bookmarkStart w:id="18" w:name="_Hlk132999456" w:displacedByCustomXml="prev"/>
      <w:bookmarkStart w:id="19" w:name="_Hlk132999455" w:displacedByCustomXml="prev"/>
      <w:bookmarkStart w:id="20" w:name="_Hlk132999454" w:displacedByCustomXml="prev"/>
      <w:bookmarkStart w:id="21" w:name="_Hlk132999453" w:displacedByCustomXml="prev"/>
      <w:bookmarkStart w:id="22" w:name="_Hlk132999452" w:displacedByCustomXml="prev"/>
      <w:bookmarkStart w:id="23" w:name="_Hlk132999451" w:displacedByCustomXml="prev"/>
      <w:bookmarkStart w:id="24" w:name="_Hlk132999450" w:displacedByCustomXml="prev"/>
      <w:bookmarkStart w:id="25" w:name="_Hlk132999449" w:displacedByCustomXml="prev"/>
      <w:bookmarkStart w:id="26" w:name="_Hlk132999448" w:displacedByCustomXml="prev"/>
      <w:bookmarkStart w:id="27" w:name="_Hlk132999447" w:displacedByCustomXml="prev"/>
      <w:bookmarkStart w:id="28" w:name="_Hlk132999446" w:displacedByCustomXml="prev"/>
      <w:bookmarkStart w:id="29" w:name="_Hlk132999445" w:displacedByCustomXml="prev"/>
      <w:bookmarkStart w:id="30" w:name="_Hlk132999444" w:displacedByCustomXml="prev"/>
      <w:bookmarkStart w:id="31" w:name="_Hlk132999443" w:displacedByCustomXml="prev"/>
      <w:bookmarkStart w:id="32" w:name="_Hlk132999442" w:displacedByCustomXml="prev"/>
      <w:bookmarkStart w:id="33" w:name="_Hlk132999441" w:displacedByCustomXml="prev"/>
      <w:bookmarkStart w:id="34" w:name="_Hlk132999440" w:displacedByCustomXml="prev"/>
      <w:bookmarkStart w:id="35" w:name="_Hlk132999439" w:displacedByCustomXml="prev"/>
      <w:p w14:paraId="394501A4" w14:textId="794D9CF4" w:rsidR="004C5E10" w:rsidRDefault="00D93203" w:rsidP="004C5E10">
        <w:pPr>
          <w:spacing w:before="12" w:after="0" w:line="240" w:lineRule="auto"/>
          <w:ind w:right="2" w:firstLine="0"/>
          <w:rPr>
            <w:rFonts w:ascii="Times New Roman" w:eastAsia="Calibri" w:hAnsi="Times New Roman" w:cs="Calibri"/>
            <w:bCs/>
            <w:kern w:val="0"/>
            <w:sz w:val="18"/>
            <w14:ligatures w14:val="none"/>
          </w:rPr>
        </w:pPr>
        <w:r>
          <w:rPr>
            <w:noProof/>
          </w:rPr>
          <w:drawing>
            <wp:anchor distT="0" distB="0" distL="0" distR="0" simplePos="0" relativeHeight="251658240" behindDoc="1" locked="0" layoutInCell="1" allowOverlap="1" wp14:anchorId="5EFD7FE4" wp14:editId="43BCB8B2">
              <wp:simplePos x="0" y="0"/>
              <wp:positionH relativeFrom="margin">
                <wp:align>right</wp:align>
              </wp:positionH>
              <wp:positionV relativeFrom="page">
                <wp:posOffset>462280</wp:posOffset>
              </wp:positionV>
              <wp:extent cx="524708" cy="647798"/>
              <wp:effectExtent l="0" t="0" r="8890" b="0"/>
              <wp:wrapNone/>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descr="Icono&#10;&#10;Descripción generada automáticamente"/>
                      <pic:cNvPicPr/>
                    </pic:nvPicPr>
                    <pic:blipFill>
                      <a:blip r:embed="rId1" cstate="print"/>
                      <a:stretch>
                        <a:fillRect/>
                      </a:stretch>
                    </pic:blipFill>
                    <pic:spPr>
                      <a:xfrm>
                        <a:off x="0" y="0"/>
                        <a:ext cx="524708" cy="647798"/>
                      </a:xfrm>
                      <a:prstGeom prst="rect">
                        <a:avLst/>
                      </a:prstGeom>
                    </pic:spPr>
                  </pic:pic>
                </a:graphicData>
              </a:graphic>
            </wp:anchor>
          </w:drawing>
        </w:r>
        <w:r w:rsidR="004C5E10" w:rsidRPr="004C5E10">
          <w:rPr>
            <w:rFonts w:ascii="Times New Roman" w:eastAsia="Calibri" w:hAnsi="Times New Roman" w:cs="Calibri"/>
            <w:kern w:val="0"/>
            <w:sz w:val="18"/>
            <w14:ligatures w14:val="none"/>
          </w:rPr>
          <w:t>UNIVERSIDAD TECNOLÓGICA NACIONAL</w:t>
        </w:r>
      </w:p>
      <w:p w14:paraId="01955E17" w14:textId="6837DC78" w:rsidR="004C5E10" w:rsidRPr="004C5E10" w:rsidRDefault="004C5E10" w:rsidP="004C5E10">
        <w:pPr>
          <w:spacing w:before="12" w:after="0" w:line="240" w:lineRule="auto"/>
          <w:ind w:right="2" w:firstLine="0"/>
          <w:rPr>
            <w:rFonts w:ascii="Times New Roman" w:eastAsia="Calibri" w:hAnsi="Times New Roman" w:cs="Calibri"/>
            <w:bCs/>
            <w:kern w:val="0"/>
            <w:sz w:val="18"/>
            <w14:ligatures w14:val="none"/>
          </w:rPr>
        </w:pPr>
        <w:r w:rsidRPr="004C5E10">
          <w:rPr>
            <w:rFonts w:ascii="Times New Roman" w:eastAsia="Calibri" w:hAnsi="Times New Roman" w:cs="Calibri"/>
            <w:spacing w:val="1"/>
            <w:kern w:val="0"/>
            <w:sz w:val="18"/>
            <w14:ligatures w14:val="none"/>
          </w:rPr>
          <w:t xml:space="preserve"> </w:t>
        </w:r>
        <w:r w:rsidRPr="004C5E10">
          <w:rPr>
            <w:rFonts w:ascii="Times New Roman" w:eastAsia="Calibri" w:hAnsi="Times New Roman" w:cs="Calibri"/>
            <w:kern w:val="0"/>
            <w:sz w:val="18"/>
            <w14:ligatures w14:val="none"/>
          </w:rPr>
          <w:t>FACULTAD REGIONAL RECONQUISTA</w:t>
        </w:r>
        <w:r w:rsidRPr="004C5E10">
          <w:rPr>
            <w:rFonts w:ascii="Times New Roman" w:eastAsia="Calibri" w:hAnsi="Times New Roman" w:cs="Calibri"/>
            <w:spacing w:val="1"/>
            <w:kern w:val="0"/>
            <w:sz w:val="18"/>
            <w14:ligatures w14:val="none"/>
          </w:rPr>
          <w:t xml:space="preserve"> </w:t>
        </w:r>
      </w:p>
      <w:p w14:paraId="5A47416A" w14:textId="64FF7E5D" w:rsidR="004C5E10" w:rsidRPr="004C5E10" w:rsidRDefault="004C5E10" w:rsidP="004C5E10">
        <w:pPr>
          <w:widowControl w:val="0"/>
          <w:autoSpaceDE w:val="0"/>
          <w:autoSpaceDN w:val="0"/>
          <w:spacing w:before="12" w:after="0" w:line="240" w:lineRule="auto"/>
          <w:ind w:right="2" w:firstLine="0"/>
          <w:rPr>
            <w:rFonts w:ascii="Times New Roman" w:eastAsia="Calibri" w:hAnsi="Times New Roman" w:cs="Calibri"/>
            <w:bCs/>
            <w:spacing w:val="-42"/>
            <w:kern w:val="0"/>
            <w:sz w:val="18"/>
            <w14:ligatures w14:val="none"/>
          </w:rPr>
        </w:pPr>
        <w:r w:rsidRPr="004C5E10">
          <w:rPr>
            <w:rFonts w:ascii="Times New Roman" w:eastAsia="Calibri" w:hAnsi="Times New Roman" w:cs="Calibri"/>
            <w:kern w:val="0"/>
            <w:sz w:val="18"/>
            <w14:ligatures w14:val="none"/>
          </w:rPr>
          <w:t>INGENIERÍA ELECTROMECÁNICA</w:t>
        </w:r>
        <w:r w:rsidRPr="004C5E10">
          <w:rPr>
            <w:rFonts w:ascii="Times New Roman" w:eastAsia="Calibri" w:hAnsi="Times New Roman" w:cs="Calibri"/>
            <w:spacing w:val="-42"/>
            <w:kern w:val="0"/>
            <w:sz w:val="18"/>
            <w14:ligatures w14:val="none"/>
          </w:rPr>
          <w:t xml:space="preserve"> </w:t>
        </w:r>
      </w:p>
      <w:p w14:paraId="7AA56E06" w14:textId="554B61EF" w:rsidR="004C5E10" w:rsidRPr="004C5E10" w:rsidRDefault="004C5E10" w:rsidP="004C5E10">
        <w:pPr>
          <w:widowControl w:val="0"/>
          <w:autoSpaceDE w:val="0"/>
          <w:autoSpaceDN w:val="0"/>
          <w:spacing w:after="0" w:line="240" w:lineRule="auto"/>
          <w:ind w:firstLine="0"/>
          <w:rPr>
            <w:rFonts w:ascii="Times New Roman" w:eastAsia="Calibri" w:hAnsi="Times New Roman" w:cs="Times New Roman"/>
            <w:bCs/>
            <w:kern w:val="0"/>
            <w:sz w:val="18"/>
            <w:szCs w:val="18"/>
            <w14:ligatures w14:val="none"/>
          </w:rPr>
        </w:pPr>
        <w:r w:rsidRPr="004C5E10">
          <w:rPr>
            <w:rFonts w:ascii="Times New Roman" w:eastAsia="Calibri" w:hAnsi="Times New Roman" w:cs="Times New Roman"/>
            <w:kern w:val="0"/>
            <w:sz w:val="18"/>
            <w:szCs w:val="18"/>
            <w14:ligatures w14:val="none"/>
          </w:rPr>
          <w:t>Ingeniería Electromecánica I</w:t>
        </w:r>
      </w:p>
      <w:p w14:paraId="377AE4C6" w14:textId="781B06D1" w:rsidR="004C5E10" w:rsidRPr="004C5E10" w:rsidRDefault="004C5E10" w:rsidP="004C5E10">
        <w:pPr>
          <w:widowControl w:val="0"/>
          <w:autoSpaceDE w:val="0"/>
          <w:autoSpaceDN w:val="0"/>
          <w:spacing w:before="1" w:after="0" w:line="240" w:lineRule="auto"/>
          <w:ind w:left="20" w:right="1496" w:firstLine="0"/>
          <w:rPr>
            <w:rFonts w:ascii="Times New Roman" w:eastAsia="Calibri" w:hAnsi="Times New Roman" w:cs="Calibri"/>
            <w:bCs/>
            <w:kern w:val="0"/>
            <w:sz w:val="18"/>
            <w:lang w:val="pt-BR"/>
            <w14:ligatures w14:val="none"/>
          </w:rPr>
        </w:pPr>
        <w:r w:rsidRPr="004C5E10">
          <w:rPr>
            <w:rFonts w:ascii="Times New Roman" w:eastAsia="Calibri" w:hAnsi="Times New Roman" w:cs="Calibri"/>
            <w:kern w:val="0"/>
            <w:sz w:val="18"/>
            <w:lang w:val="pt-BR"/>
            <w14:ligatures w14:val="none"/>
          </w:rPr>
          <w:t>Docente</w:t>
        </w:r>
        <w:r w:rsidR="00E420B8">
          <w:rPr>
            <w:rFonts w:ascii="Times New Roman" w:eastAsia="Calibri" w:hAnsi="Times New Roman" w:cs="Calibri"/>
            <w:kern w:val="0"/>
            <w:sz w:val="18"/>
            <w:lang w:val="pt-BR"/>
            <w14:ligatures w14:val="none"/>
          </w:rPr>
          <w:t>s</w:t>
        </w:r>
        <w:r w:rsidRPr="004C5E10">
          <w:rPr>
            <w:rFonts w:ascii="Times New Roman" w:eastAsia="Calibri" w:hAnsi="Times New Roman" w:cs="Calibri"/>
            <w:kern w:val="0"/>
            <w:sz w:val="18"/>
            <w:lang w:val="pt-BR"/>
            <w14:ligatures w14:val="none"/>
          </w:rPr>
          <w:t>:</w:t>
        </w:r>
        <w:r w:rsidRPr="004C5E10">
          <w:rPr>
            <w:rFonts w:ascii="Times New Roman" w:eastAsia="Calibri" w:hAnsi="Times New Roman" w:cs="Calibri"/>
            <w:spacing w:val="7"/>
            <w:kern w:val="0"/>
            <w:sz w:val="18"/>
            <w:lang w:val="pt-BR"/>
            <w14:ligatures w14:val="none"/>
          </w:rPr>
          <w:t xml:space="preserve"> Ing. Bonaz Valentin</w:t>
        </w:r>
        <w:r w:rsidR="009C2E15">
          <w:rPr>
            <w:rFonts w:ascii="Times New Roman" w:eastAsia="Calibri" w:hAnsi="Times New Roman" w:cs="Calibri"/>
            <w:spacing w:val="7"/>
            <w:kern w:val="0"/>
            <w:sz w:val="18"/>
            <w:lang w:val="pt-BR"/>
            <w14:ligatures w14:val="none"/>
          </w:rPr>
          <w:t xml:space="preserve">, Ing. </w:t>
        </w:r>
        <w:r w:rsidR="00AD3820">
          <w:rPr>
            <w:rFonts w:ascii="Times New Roman" w:eastAsia="Calibri" w:hAnsi="Times New Roman" w:cs="Calibri"/>
            <w:spacing w:val="7"/>
            <w:kern w:val="0"/>
            <w:sz w:val="18"/>
            <w:lang w:val="pt-BR"/>
            <w14:ligatures w14:val="none"/>
          </w:rPr>
          <w:t xml:space="preserve">Ruiz </w:t>
        </w:r>
        <w:r w:rsidR="006413B8">
          <w:rPr>
            <w:rFonts w:ascii="Times New Roman" w:eastAsia="Calibri" w:hAnsi="Times New Roman" w:cs="Calibri"/>
            <w:spacing w:val="7"/>
            <w:kern w:val="0"/>
            <w:sz w:val="18"/>
            <w:lang w:val="pt-BR"/>
            <w14:ligatures w14:val="none"/>
          </w:rPr>
          <w:t>David</w:t>
        </w:r>
      </w:p>
      <w:p w14:paraId="43E2495A" w14:textId="73BE4C2E" w:rsidR="00A820D5" w:rsidRDefault="00292104" w:rsidP="00A820D5">
        <w:pPr>
          <w:widowControl w:val="0"/>
          <w:autoSpaceDE w:val="0"/>
          <w:autoSpaceDN w:val="0"/>
          <w:spacing w:before="1" w:after="0" w:line="240" w:lineRule="auto"/>
          <w:ind w:left="20" w:right="1496" w:firstLine="0"/>
          <w:rPr>
            <w:rFonts w:ascii="Times New Roman" w:eastAsia="Calibri" w:hAnsi="Times New Roman" w:cs="Calibri"/>
            <w:bCs/>
            <w:kern w:val="0"/>
            <w:sz w:val="18"/>
            <w:lang w:val="pt-BR"/>
            <w14:ligatures w14:val="none"/>
          </w:rPr>
        </w:pPr>
        <w:r>
          <w:rPr>
            <w:rFonts w:ascii="Times New Roman" w:eastAsia="Calibri" w:hAnsi="Times New Roman" w:cs="Calibri"/>
            <w:kern w:val="0"/>
            <w:sz w:val="18"/>
            <w:lang w:val="pt-BR"/>
            <w14:ligatures w14:val="none"/>
          </w:rPr>
          <w:t>Junio</w:t>
        </w:r>
        <w:r w:rsidR="004C5E10" w:rsidRPr="004C5E10">
          <w:rPr>
            <w:rFonts w:ascii="Times New Roman" w:eastAsia="Calibri" w:hAnsi="Times New Roman" w:cs="Calibri"/>
            <w:kern w:val="0"/>
            <w:sz w:val="18"/>
            <w:lang w:val="pt-BR"/>
            <w14:ligatures w14:val="none"/>
          </w:rPr>
          <w:t xml:space="preserve"> de 2023</w:t>
        </w:r>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p>
      <w:p w14:paraId="66E6A87F" w14:textId="4E6D8579" w:rsidR="00A820D5" w:rsidRPr="004C5E10" w:rsidRDefault="00A820D5" w:rsidP="004C5E10">
        <w:pPr>
          <w:widowControl w:val="0"/>
          <w:autoSpaceDE w:val="0"/>
          <w:autoSpaceDN w:val="0"/>
          <w:spacing w:before="1" w:after="0" w:line="240" w:lineRule="auto"/>
          <w:ind w:left="20" w:right="1496" w:firstLine="0"/>
          <w:rPr>
            <w:rFonts w:ascii="Times New Roman" w:eastAsia="Calibri" w:hAnsi="Times New Roman" w:cs="Calibri"/>
            <w:bCs/>
            <w:kern w:val="0"/>
            <w:sz w:val="18"/>
            <w:lang w:val="pt-BR"/>
            <w14:ligatures w14:val="none"/>
          </w:rPr>
        </w:pPr>
      </w:p>
      <w:p w14:paraId="039D9704" w14:textId="2FE94A36" w:rsidR="002D371F" w:rsidRPr="00614B33" w:rsidRDefault="00A820D5" w:rsidP="004C5E10">
        <w:pPr>
          <w:spacing w:before="12" w:after="0" w:line="240" w:lineRule="auto"/>
          <w:ind w:left="20" w:right="2"/>
          <w:rPr>
            <w:rFonts w:ascii="Times New Roman" w:eastAsia="Calibri" w:hAnsi="Times New Roman" w:cs="Calibri"/>
            <w:bCs/>
            <w:kern w:val="0"/>
            <w:sz w:val="18"/>
            <w:lang w:val="pt-BR"/>
            <w14:ligatures w14:val="none"/>
          </w:rPr>
        </w:pPr>
        <w:r>
          <w:rPr>
            <w:noProof/>
          </w:rPr>
          <mc:AlternateContent>
            <mc:Choice Requires="wps">
              <w:drawing>
                <wp:anchor distT="0" distB="0" distL="114300" distR="114300" simplePos="0" relativeHeight="251658241" behindDoc="1" locked="0" layoutInCell="1" allowOverlap="1" wp14:anchorId="0F21E4D3" wp14:editId="37DA4B6C">
                  <wp:simplePos x="0" y="0"/>
                  <wp:positionH relativeFrom="margin">
                    <wp:align>left</wp:align>
                  </wp:positionH>
                  <wp:positionV relativeFrom="page">
                    <wp:posOffset>1433830</wp:posOffset>
                  </wp:positionV>
                  <wp:extent cx="5610225" cy="0"/>
                  <wp:effectExtent l="0" t="0" r="0" b="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4965BB" id="Line 3"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112.9pt" to="441.7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ZjtwEAAGEDAAAOAAAAZHJzL2Uyb0RvYy54bWysU8uO2zAMvBfoPwi6N3YCZNEacfaQdHvZ&#10;tgF2+wGMJMdCZVEgldj5+0rKo8X2VtQHgRTJ0XBIrx6nwYmTIbboWzmf1VIYr1Bbf2jlj9enDx+l&#10;4Aheg0NvWnk2LB/X79+txtCYBfbotCGRQDw3Y2hlH2NoqopVbwbgGQbjU7BDGiAmlw6VJhgT+uCq&#10;RV0/VCOSDoTKMKfb7SUo1wW/64yK37uOTRSulYlbLCeVc5/Par2C5kAQequuNOAfWAxgfXr0DrWF&#10;COJI9i+owSpCxi7OFA4Vdp1VpvSQupnXb7p56SGY0ksSh8NdJv5/sOrbaeN3lKmryb+EZ1Q/WXjc&#10;9OAPphB4PYc0uHmWqhoDN/eS7HDYkdiPX1GnHDhGLCpMHQ0ZMvUnpiL2+S62maJQ6XL5MK8Xi6UU&#10;6haroLkVBuL4xeAgstFKZ33WARo4PXPMRKC5peRrj0/WuTJL58XYyk/LhJwjjM7qHCwOHfYbR+IE&#10;eRvKV7p6k5aRt8D9Ja8gXPaE8Oh1eaU3oD9f7QjWXezEyvmrSlmYvIXc7FGfd3RTL82x0L/uXF6U&#10;P/1S/fvPWP8CAAD//wMAUEsDBBQABgAIAAAAIQDTlt+72wAAAAgBAAAPAAAAZHJzL2Rvd25yZXYu&#10;eG1sTI/BSsNAEIbvgu+wjOCltBtTKiHNpoiamxdbxes0OybB7Gya3bbRp3cEQY8z//DP9xWbyfXq&#10;RGPoPBu4WSSgiGtvO24MvOyqeQYqRGSLvWcy8EkBNuXlRYG59Wd+ptM2NkpKOORooI1xyLUOdUsO&#10;w8IPxJK9+9FhlHFstB3xLOWu12mS3GqHHcuHFge6b6n+2B6dgVC90qH6mtWz5G3ZeEoPD0+PaMz1&#10;1XS3BhVpin/H8IMv6FAK094f2QbVGxCRaCBNVyIgcZYtV6D2vxtdFvq/QPkNAAD//wMAUEsBAi0A&#10;FAAGAAgAAAAhALaDOJL+AAAA4QEAABMAAAAAAAAAAAAAAAAAAAAAAFtDb250ZW50X1R5cGVzXS54&#10;bWxQSwECLQAUAAYACAAAACEAOP0h/9YAAACUAQAACwAAAAAAAAAAAAAAAAAvAQAAX3JlbHMvLnJl&#10;bHNQSwECLQAUAAYACAAAACEASBIWY7cBAABhAwAADgAAAAAAAAAAAAAAAAAuAgAAZHJzL2Uyb0Rv&#10;Yy54bWxQSwECLQAUAAYACAAAACEA05bfu9sAAAAIAQAADwAAAAAAAAAAAAAAAAARBAAAZHJzL2Rv&#10;d25yZXYueG1sUEsFBgAAAAAEAAQA8wAAABkFAAAAAA==&#10;">
                  <w10:wrap anchorx="margin" anchory="page"/>
                </v:lin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D8"/>
    <w:multiLevelType w:val="hybridMultilevel"/>
    <w:tmpl w:val="0A0A6C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52E74BB"/>
    <w:multiLevelType w:val="hybridMultilevel"/>
    <w:tmpl w:val="69A419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54C5DCE"/>
    <w:multiLevelType w:val="hybridMultilevel"/>
    <w:tmpl w:val="D164A26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0F8D34EF"/>
    <w:multiLevelType w:val="multilevel"/>
    <w:tmpl w:val="5D5C301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C3597"/>
    <w:multiLevelType w:val="hybridMultilevel"/>
    <w:tmpl w:val="4EDEFE2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25810EC6"/>
    <w:multiLevelType w:val="hybridMultilevel"/>
    <w:tmpl w:val="F3B8A0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5A14B1D"/>
    <w:multiLevelType w:val="multilevel"/>
    <w:tmpl w:val="13980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D13F6"/>
    <w:multiLevelType w:val="hybridMultilevel"/>
    <w:tmpl w:val="0D4093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AF710D1"/>
    <w:multiLevelType w:val="hybridMultilevel"/>
    <w:tmpl w:val="B6E612CE"/>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9" w15:restartNumberingAfterBreak="0">
    <w:nsid w:val="2BA10615"/>
    <w:multiLevelType w:val="hybridMultilevel"/>
    <w:tmpl w:val="709C7270"/>
    <w:lvl w:ilvl="0" w:tplc="06BA8DE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4555BDE"/>
    <w:multiLevelType w:val="hybridMultilevel"/>
    <w:tmpl w:val="4C4C586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355A7AE8"/>
    <w:multiLevelType w:val="multilevel"/>
    <w:tmpl w:val="8EC220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703F3E"/>
    <w:multiLevelType w:val="hybridMultilevel"/>
    <w:tmpl w:val="CB18FA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DE9568A"/>
    <w:multiLevelType w:val="hybridMultilevel"/>
    <w:tmpl w:val="DA44FD6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44EE3304"/>
    <w:multiLevelType w:val="hybridMultilevel"/>
    <w:tmpl w:val="DA300CF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45BE5627"/>
    <w:multiLevelType w:val="multilevel"/>
    <w:tmpl w:val="71FEA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5E35F8"/>
    <w:multiLevelType w:val="hybridMultilevel"/>
    <w:tmpl w:val="6F68896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9A92E29"/>
    <w:multiLevelType w:val="hybridMultilevel"/>
    <w:tmpl w:val="51521E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21005A1"/>
    <w:multiLevelType w:val="hybridMultilevel"/>
    <w:tmpl w:val="759A1138"/>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9" w15:restartNumberingAfterBreak="0">
    <w:nsid w:val="52B77E49"/>
    <w:multiLevelType w:val="hybridMultilevel"/>
    <w:tmpl w:val="4578A0D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15:restartNumberingAfterBreak="0">
    <w:nsid w:val="56030308"/>
    <w:multiLevelType w:val="multilevel"/>
    <w:tmpl w:val="9C68D3E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1613A"/>
    <w:multiLevelType w:val="hybridMultilevel"/>
    <w:tmpl w:val="D2F8F446"/>
    <w:lvl w:ilvl="0" w:tplc="06BA8DE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9E15BA3"/>
    <w:multiLevelType w:val="hybridMultilevel"/>
    <w:tmpl w:val="B3FEA0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1C34ED1"/>
    <w:multiLevelType w:val="hybridMultilevel"/>
    <w:tmpl w:val="00EE1DF4"/>
    <w:lvl w:ilvl="0" w:tplc="E3D4E8F8">
      <w:start w:val="5"/>
      <w:numFmt w:val="bullet"/>
      <w:lvlText w:val="-"/>
      <w:lvlJc w:val="left"/>
      <w:pPr>
        <w:ind w:left="1080" w:hanging="360"/>
      </w:pPr>
      <w:rPr>
        <w:rFonts w:ascii="Arial" w:eastAsiaTheme="minorHAns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15:restartNumberingAfterBreak="0">
    <w:nsid w:val="657F0396"/>
    <w:multiLevelType w:val="hybridMultilevel"/>
    <w:tmpl w:val="BED446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5D18AE"/>
    <w:multiLevelType w:val="hybridMultilevel"/>
    <w:tmpl w:val="3BEE91A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6" w15:restartNumberingAfterBreak="0">
    <w:nsid w:val="6A4F2B86"/>
    <w:multiLevelType w:val="hybridMultilevel"/>
    <w:tmpl w:val="F9DC04B2"/>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7" w15:restartNumberingAfterBreak="0">
    <w:nsid w:val="6AF20836"/>
    <w:multiLevelType w:val="hybridMultilevel"/>
    <w:tmpl w:val="7E283FAE"/>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28" w15:restartNumberingAfterBreak="0">
    <w:nsid w:val="6B501773"/>
    <w:multiLevelType w:val="multilevel"/>
    <w:tmpl w:val="CE3EBF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50365F"/>
    <w:multiLevelType w:val="hybridMultilevel"/>
    <w:tmpl w:val="56AC66F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0" w15:restartNumberingAfterBreak="0">
    <w:nsid w:val="75661B71"/>
    <w:multiLevelType w:val="hybridMultilevel"/>
    <w:tmpl w:val="D8AE2C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1" w15:restartNumberingAfterBreak="0">
    <w:nsid w:val="75A91F76"/>
    <w:multiLevelType w:val="hybridMultilevel"/>
    <w:tmpl w:val="2FBE0FA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2" w15:restartNumberingAfterBreak="0">
    <w:nsid w:val="761674F2"/>
    <w:multiLevelType w:val="hybridMultilevel"/>
    <w:tmpl w:val="76DAF4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66963DD"/>
    <w:multiLevelType w:val="hybridMultilevel"/>
    <w:tmpl w:val="A65493D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4" w15:restartNumberingAfterBreak="0">
    <w:nsid w:val="76752D99"/>
    <w:multiLevelType w:val="multilevel"/>
    <w:tmpl w:val="F50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8F139C"/>
    <w:multiLevelType w:val="hybridMultilevel"/>
    <w:tmpl w:val="751638A2"/>
    <w:lvl w:ilvl="0" w:tplc="2C0A0001">
      <w:start w:val="1"/>
      <w:numFmt w:val="bullet"/>
      <w:lvlText w:val=""/>
      <w:lvlJc w:val="left"/>
      <w:pPr>
        <w:ind w:left="1440" w:hanging="360"/>
      </w:pPr>
      <w:rPr>
        <w:rFonts w:ascii="Symbol" w:hAnsi="Symbol" w:hint="default"/>
      </w:rPr>
    </w:lvl>
    <w:lvl w:ilvl="1" w:tplc="22101508">
      <w:start w:val="5"/>
      <w:numFmt w:val="bullet"/>
      <w:lvlText w:val="-"/>
      <w:lvlJc w:val="left"/>
      <w:pPr>
        <w:ind w:left="2160" w:hanging="360"/>
      </w:pPr>
      <w:rPr>
        <w:rFonts w:ascii="Arial" w:eastAsiaTheme="minorHAnsi" w:hAnsi="Arial" w:cs="Arial"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6" w15:restartNumberingAfterBreak="0">
    <w:nsid w:val="79F8642D"/>
    <w:multiLevelType w:val="multilevel"/>
    <w:tmpl w:val="CE3EBF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7747ED"/>
    <w:multiLevelType w:val="multilevel"/>
    <w:tmpl w:val="CE3EBF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0223120">
    <w:abstractNumId w:val="19"/>
  </w:num>
  <w:num w:numId="2" w16cid:durableId="1776052545">
    <w:abstractNumId w:val="16"/>
  </w:num>
  <w:num w:numId="3" w16cid:durableId="503590388">
    <w:abstractNumId w:val="27"/>
  </w:num>
  <w:num w:numId="4" w16cid:durableId="870996368">
    <w:abstractNumId w:val="8"/>
  </w:num>
  <w:num w:numId="5" w16cid:durableId="2064476072">
    <w:abstractNumId w:val="34"/>
  </w:num>
  <w:num w:numId="6" w16cid:durableId="1824084122">
    <w:abstractNumId w:val="25"/>
  </w:num>
  <w:num w:numId="7" w16cid:durableId="455875318">
    <w:abstractNumId w:val="35"/>
  </w:num>
  <w:num w:numId="8" w16cid:durableId="1293516562">
    <w:abstractNumId w:val="23"/>
  </w:num>
  <w:num w:numId="9" w16cid:durableId="1637375781">
    <w:abstractNumId w:val="22"/>
  </w:num>
  <w:num w:numId="10" w16cid:durableId="1305620874">
    <w:abstractNumId w:val="14"/>
  </w:num>
  <w:num w:numId="11" w16cid:durableId="1550072880">
    <w:abstractNumId w:val="24"/>
  </w:num>
  <w:num w:numId="12" w16cid:durableId="1744254537">
    <w:abstractNumId w:val="0"/>
  </w:num>
  <w:num w:numId="13" w16cid:durableId="622925379">
    <w:abstractNumId w:val="17"/>
  </w:num>
  <w:num w:numId="14" w16cid:durableId="643891392">
    <w:abstractNumId w:val="7"/>
  </w:num>
  <w:num w:numId="15" w16cid:durableId="608633332">
    <w:abstractNumId w:val="33"/>
  </w:num>
  <w:num w:numId="16" w16cid:durableId="267472663">
    <w:abstractNumId w:val="32"/>
  </w:num>
  <w:num w:numId="17" w16cid:durableId="621962219">
    <w:abstractNumId w:val="1"/>
  </w:num>
  <w:num w:numId="18" w16cid:durableId="1609850383">
    <w:abstractNumId w:val="5"/>
  </w:num>
  <w:num w:numId="19" w16cid:durableId="1939606430">
    <w:abstractNumId w:val="26"/>
  </w:num>
  <w:num w:numId="20" w16cid:durableId="1853449298">
    <w:abstractNumId w:val="4"/>
  </w:num>
  <w:num w:numId="21" w16cid:durableId="588581268">
    <w:abstractNumId w:val="12"/>
  </w:num>
  <w:num w:numId="22" w16cid:durableId="1057976713">
    <w:abstractNumId w:val="29"/>
  </w:num>
  <w:num w:numId="23" w16cid:durableId="1573270963">
    <w:abstractNumId w:val="9"/>
  </w:num>
  <w:num w:numId="24" w16cid:durableId="1963490418">
    <w:abstractNumId w:val="21"/>
  </w:num>
  <w:num w:numId="25" w16cid:durableId="1153175840">
    <w:abstractNumId w:val="13"/>
  </w:num>
  <w:num w:numId="26" w16cid:durableId="1959952300">
    <w:abstractNumId w:val="10"/>
  </w:num>
  <w:num w:numId="27" w16cid:durableId="1952543209">
    <w:abstractNumId w:val="18"/>
  </w:num>
  <w:num w:numId="28" w16cid:durableId="1174951204">
    <w:abstractNumId w:val="2"/>
  </w:num>
  <w:num w:numId="29" w16cid:durableId="752438503">
    <w:abstractNumId w:val="31"/>
  </w:num>
  <w:num w:numId="30" w16cid:durableId="298844953">
    <w:abstractNumId w:val="37"/>
  </w:num>
  <w:num w:numId="31" w16cid:durableId="232858820">
    <w:abstractNumId w:val="6"/>
  </w:num>
  <w:num w:numId="32" w16cid:durableId="648705610">
    <w:abstractNumId w:val="11"/>
  </w:num>
  <w:num w:numId="33" w16cid:durableId="155267496">
    <w:abstractNumId w:val="15"/>
  </w:num>
  <w:num w:numId="34" w16cid:durableId="1573393551">
    <w:abstractNumId w:val="28"/>
  </w:num>
  <w:num w:numId="35" w16cid:durableId="921530038">
    <w:abstractNumId w:val="3"/>
  </w:num>
  <w:num w:numId="36" w16cid:durableId="1038970903">
    <w:abstractNumId w:val="30"/>
  </w:num>
  <w:num w:numId="37" w16cid:durableId="765073888">
    <w:abstractNumId w:val="20"/>
  </w:num>
  <w:num w:numId="38" w16cid:durableId="9424215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4145330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55"/>
    <w:rsid w:val="00001133"/>
    <w:rsid w:val="00001262"/>
    <w:rsid w:val="00003D70"/>
    <w:rsid w:val="0000690E"/>
    <w:rsid w:val="0002136D"/>
    <w:rsid w:val="00024B3D"/>
    <w:rsid w:val="0004084B"/>
    <w:rsid w:val="000408C5"/>
    <w:rsid w:val="0004353A"/>
    <w:rsid w:val="0004497F"/>
    <w:rsid w:val="00054F6F"/>
    <w:rsid w:val="0005738B"/>
    <w:rsid w:val="00057FA3"/>
    <w:rsid w:val="0006239B"/>
    <w:rsid w:val="00080C2A"/>
    <w:rsid w:val="00093E4B"/>
    <w:rsid w:val="00097052"/>
    <w:rsid w:val="000A1707"/>
    <w:rsid w:val="000A1FCB"/>
    <w:rsid w:val="000A22B4"/>
    <w:rsid w:val="000B0C6C"/>
    <w:rsid w:val="000B5C40"/>
    <w:rsid w:val="000E0EB2"/>
    <w:rsid w:val="000E1547"/>
    <w:rsid w:val="000F0A85"/>
    <w:rsid w:val="00101689"/>
    <w:rsid w:val="00106B82"/>
    <w:rsid w:val="001363B5"/>
    <w:rsid w:val="001464DD"/>
    <w:rsid w:val="001617BE"/>
    <w:rsid w:val="00164A18"/>
    <w:rsid w:val="00166854"/>
    <w:rsid w:val="00170D66"/>
    <w:rsid w:val="001814C4"/>
    <w:rsid w:val="001961C9"/>
    <w:rsid w:val="00196BDB"/>
    <w:rsid w:val="001B72CF"/>
    <w:rsid w:val="001C09D6"/>
    <w:rsid w:val="001C7044"/>
    <w:rsid w:val="001E445A"/>
    <w:rsid w:val="001E4A1A"/>
    <w:rsid w:val="00200BC7"/>
    <w:rsid w:val="002110B2"/>
    <w:rsid w:val="00217CD2"/>
    <w:rsid w:val="00223AB2"/>
    <w:rsid w:val="00226237"/>
    <w:rsid w:val="00230A25"/>
    <w:rsid w:val="002409F6"/>
    <w:rsid w:val="002528CF"/>
    <w:rsid w:val="002553AD"/>
    <w:rsid w:val="00257293"/>
    <w:rsid w:val="00263008"/>
    <w:rsid w:val="00264287"/>
    <w:rsid w:val="0027273B"/>
    <w:rsid w:val="00276A98"/>
    <w:rsid w:val="00292104"/>
    <w:rsid w:val="002951A0"/>
    <w:rsid w:val="002B0E82"/>
    <w:rsid w:val="002D371F"/>
    <w:rsid w:val="002D4042"/>
    <w:rsid w:val="002D6350"/>
    <w:rsid w:val="002E0FFB"/>
    <w:rsid w:val="002E7932"/>
    <w:rsid w:val="002F3FE6"/>
    <w:rsid w:val="00304C95"/>
    <w:rsid w:val="00305667"/>
    <w:rsid w:val="00311770"/>
    <w:rsid w:val="00330109"/>
    <w:rsid w:val="00337259"/>
    <w:rsid w:val="00340339"/>
    <w:rsid w:val="003471FC"/>
    <w:rsid w:val="00352D53"/>
    <w:rsid w:val="00355631"/>
    <w:rsid w:val="00357118"/>
    <w:rsid w:val="00363682"/>
    <w:rsid w:val="00374B4F"/>
    <w:rsid w:val="0038016A"/>
    <w:rsid w:val="00394A52"/>
    <w:rsid w:val="003A7EAB"/>
    <w:rsid w:val="003B079E"/>
    <w:rsid w:val="003B1F4F"/>
    <w:rsid w:val="003B4162"/>
    <w:rsid w:val="003B6CB4"/>
    <w:rsid w:val="003C031A"/>
    <w:rsid w:val="003C2E12"/>
    <w:rsid w:val="003C31D1"/>
    <w:rsid w:val="003D6147"/>
    <w:rsid w:val="003E0294"/>
    <w:rsid w:val="003E4633"/>
    <w:rsid w:val="003F1A99"/>
    <w:rsid w:val="003F3A8C"/>
    <w:rsid w:val="00400AD2"/>
    <w:rsid w:val="004318DF"/>
    <w:rsid w:val="004331F1"/>
    <w:rsid w:val="00434F5B"/>
    <w:rsid w:val="004360AC"/>
    <w:rsid w:val="00436D74"/>
    <w:rsid w:val="00437CA4"/>
    <w:rsid w:val="004405F5"/>
    <w:rsid w:val="004440E7"/>
    <w:rsid w:val="004614C4"/>
    <w:rsid w:val="00472E55"/>
    <w:rsid w:val="00474EBD"/>
    <w:rsid w:val="00482072"/>
    <w:rsid w:val="0048216F"/>
    <w:rsid w:val="0048711D"/>
    <w:rsid w:val="0048766A"/>
    <w:rsid w:val="004A1D94"/>
    <w:rsid w:val="004B2B55"/>
    <w:rsid w:val="004C2DB5"/>
    <w:rsid w:val="004C5472"/>
    <w:rsid w:val="004C5E10"/>
    <w:rsid w:val="004C60A7"/>
    <w:rsid w:val="004D4541"/>
    <w:rsid w:val="004D5218"/>
    <w:rsid w:val="004D67AF"/>
    <w:rsid w:val="004E4835"/>
    <w:rsid w:val="004F7519"/>
    <w:rsid w:val="00503A73"/>
    <w:rsid w:val="00504082"/>
    <w:rsid w:val="00510C4C"/>
    <w:rsid w:val="00520D87"/>
    <w:rsid w:val="005223CE"/>
    <w:rsid w:val="005234D7"/>
    <w:rsid w:val="005258B1"/>
    <w:rsid w:val="0053131E"/>
    <w:rsid w:val="00540C52"/>
    <w:rsid w:val="005511FD"/>
    <w:rsid w:val="005559EE"/>
    <w:rsid w:val="005822D6"/>
    <w:rsid w:val="005824E9"/>
    <w:rsid w:val="005826F5"/>
    <w:rsid w:val="00590614"/>
    <w:rsid w:val="00593964"/>
    <w:rsid w:val="00593E3A"/>
    <w:rsid w:val="005946DC"/>
    <w:rsid w:val="005A01E7"/>
    <w:rsid w:val="005B1FDA"/>
    <w:rsid w:val="005B2AB3"/>
    <w:rsid w:val="005C09C2"/>
    <w:rsid w:val="005D7453"/>
    <w:rsid w:val="005E0904"/>
    <w:rsid w:val="005E1556"/>
    <w:rsid w:val="005E32E2"/>
    <w:rsid w:val="005E3607"/>
    <w:rsid w:val="005E4D0E"/>
    <w:rsid w:val="005E7983"/>
    <w:rsid w:val="005F020D"/>
    <w:rsid w:val="00606082"/>
    <w:rsid w:val="006131B5"/>
    <w:rsid w:val="00613C84"/>
    <w:rsid w:val="00613FCD"/>
    <w:rsid w:val="00614B33"/>
    <w:rsid w:val="00623D70"/>
    <w:rsid w:val="00624BB1"/>
    <w:rsid w:val="006302DF"/>
    <w:rsid w:val="006413B8"/>
    <w:rsid w:val="006531B5"/>
    <w:rsid w:val="00653BCB"/>
    <w:rsid w:val="00687C87"/>
    <w:rsid w:val="006B407B"/>
    <w:rsid w:val="006B4195"/>
    <w:rsid w:val="006D70E8"/>
    <w:rsid w:val="006E3484"/>
    <w:rsid w:val="006F1C5E"/>
    <w:rsid w:val="006F2407"/>
    <w:rsid w:val="006F3AB1"/>
    <w:rsid w:val="006F60F0"/>
    <w:rsid w:val="006F75DA"/>
    <w:rsid w:val="00721C1A"/>
    <w:rsid w:val="00727D13"/>
    <w:rsid w:val="00734898"/>
    <w:rsid w:val="007400F4"/>
    <w:rsid w:val="007578DC"/>
    <w:rsid w:val="00757EEC"/>
    <w:rsid w:val="007679E4"/>
    <w:rsid w:val="00772C1E"/>
    <w:rsid w:val="00774B87"/>
    <w:rsid w:val="00775F61"/>
    <w:rsid w:val="00780CDD"/>
    <w:rsid w:val="00793A68"/>
    <w:rsid w:val="007B0AFC"/>
    <w:rsid w:val="007B6A95"/>
    <w:rsid w:val="007C1E0C"/>
    <w:rsid w:val="007D560B"/>
    <w:rsid w:val="007E7117"/>
    <w:rsid w:val="007F01F4"/>
    <w:rsid w:val="00801D1E"/>
    <w:rsid w:val="0081497F"/>
    <w:rsid w:val="0082321B"/>
    <w:rsid w:val="00824DF2"/>
    <w:rsid w:val="008330BD"/>
    <w:rsid w:val="00836E71"/>
    <w:rsid w:val="00843D89"/>
    <w:rsid w:val="00847D76"/>
    <w:rsid w:val="0085023B"/>
    <w:rsid w:val="00852A41"/>
    <w:rsid w:val="00853755"/>
    <w:rsid w:val="00856C4D"/>
    <w:rsid w:val="00871422"/>
    <w:rsid w:val="008763AB"/>
    <w:rsid w:val="008824AC"/>
    <w:rsid w:val="00882D3D"/>
    <w:rsid w:val="008A3181"/>
    <w:rsid w:val="008A3FC3"/>
    <w:rsid w:val="008B5073"/>
    <w:rsid w:val="008B532C"/>
    <w:rsid w:val="008C37D4"/>
    <w:rsid w:val="008D0A8F"/>
    <w:rsid w:val="008D3F5B"/>
    <w:rsid w:val="008D63ED"/>
    <w:rsid w:val="008E0D9C"/>
    <w:rsid w:val="008E25F4"/>
    <w:rsid w:val="008F10AF"/>
    <w:rsid w:val="00904A89"/>
    <w:rsid w:val="009154F3"/>
    <w:rsid w:val="009222AB"/>
    <w:rsid w:val="00922729"/>
    <w:rsid w:val="00924BA7"/>
    <w:rsid w:val="009306F3"/>
    <w:rsid w:val="00943033"/>
    <w:rsid w:val="0095632C"/>
    <w:rsid w:val="00983DEC"/>
    <w:rsid w:val="00986C0D"/>
    <w:rsid w:val="0098755D"/>
    <w:rsid w:val="009920F1"/>
    <w:rsid w:val="009A237B"/>
    <w:rsid w:val="009A394C"/>
    <w:rsid w:val="009A50CB"/>
    <w:rsid w:val="009B153F"/>
    <w:rsid w:val="009B1E0E"/>
    <w:rsid w:val="009C2E15"/>
    <w:rsid w:val="009C49C2"/>
    <w:rsid w:val="009C7B3F"/>
    <w:rsid w:val="009D1B40"/>
    <w:rsid w:val="009D288E"/>
    <w:rsid w:val="009D5D14"/>
    <w:rsid w:val="009E2947"/>
    <w:rsid w:val="009E622F"/>
    <w:rsid w:val="009E67DD"/>
    <w:rsid w:val="009E73C7"/>
    <w:rsid w:val="00A0710A"/>
    <w:rsid w:val="00A07AF5"/>
    <w:rsid w:val="00A141A5"/>
    <w:rsid w:val="00A20217"/>
    <w:rsid w:val="00A20457"/>
    <w:rsid w:val="00A26645"/>
    <w:rsid w:val="00A525FF"/>
    <w:rsid w:val="00A62AE0"/>
    <w:rsid w:val="00A64528"/>
    <w:rsid w:val="00A65334"/>
    <w:rsid w:val="00A67D6E"/>
    <w:rsid w:val="00A72C79"/>
    <w:rsid w:val="00A77AE4"/>
    <w:rsid w:val="00A820D5"/>
    <w:rsid w:val="00A91A56"/>
    <w:rsid w:val="00AA1C48"/>
    <w:rsid w:val="00AA3429"/>
    <w:rsid w:val="00AA773B"/>
    <w:rsid w:val="00AB2B47"/>
    <w:rsid w:val="00AB2F4B"/>
    <w:rsid w:val="00AB3080"/>
    <w:rsid w:val="00AC7960"/>
    <w:rsid w:val="00AD3820"/>
    <w:rsid w:val="00AF1564"/>
    <w:rsid w:val="00AF7FDD"/>
    <w:rsid w:val="00B011D2"/>
    <w:rsid w:val="00B05BD2"/>
    <w:rsid w:val="00B13C45"/>
    <w:rsid w:val="00B154AB"/>
    <w:rsid w:val="00B22640"/>
    <w:rsid w:val="00B353D4"/>
    <w:rsid w:val="00B35C4F"/>
    <w:rsid w:val="00B43420"/>
    <w:rsid w:val="00B50438"/>
    <w:rsid w:val="00B5229E"/>
    <w:rsid w:val="00B557C5"/>
    <w:rsid w:val="00B608C4"/>
    <w:rsid w:val="00B70B03"/>
    <w:rsid w:val="00B82530"/>
    <w:rsid w:val="00B90FF8"/>
    <w:rsid w:val="00BA628F"/>
    <w:rsid w:val="00BB75E0"/>
    <w:rsid w:val="00BD38A1"/>
    <w:rsid w:val="00BF0C47"/>
    <w:rsid w:val="00C02B6A"/>
    <w:rsid w:val="00C05297"/>
    <w:rsid w:val="00C113C0"/>
    <w:rsid w:val="00C12A64"/>
    <w:rsid w:val="00C2273E"/>
    <w:rsid w:val="00C23A80"/>
    <w:rsid w:val="00C26B84"/>
    <w:rsid w:val="00C340AB"/>
    <w:rsid w:val="00C74C2E"/>
    <w:rsid w:val="00C7500B"/>
    <w:rsid w:val="00C77512"/>
    <w:rsid w:val="00C777C8"/>
    <w:rsid w:val="00C85EE9"/>
    <w:rsid w:val="00C87AE4"/>
    <w:rsid w:val="00C901C3"/>
    <w:rsid w:val="00CA1025"/>
    <w:rsid w:val="00CA571F"/>
    <w:rsid w:val="00CA59DF"/>
    <w:rsid w:val="00CB1280"/>
    <w:rsid w:val="00CC0A31"/>
    <w:rsid w:val="00CC1C35"/>
    <w:rsid w:val="00CC40A3"/>
    <w:rsid w:val="00CC57A5"/>
    <w:rsid w:val="00CE6E0F"/>
    <w:rsid w:val="00D07183"/>
    <w:rsid w:val="00D17BD1"/>
    <w:rsid w:val="00D33292"/>
    <w:rsid w:val="00D3632F"/>
    <w:rsid w:val="00D43365"/>
    <w:rsid w:val="00D44AEE"/>
    <w:rsid w:val="00D83BB3"/>
    <w:rsid w:val="00D87182"/>
    <w:rsid w:val="00D91F0E"/>
    <w:rsid w:val="00D93203"/>
    <w:rsid w:val="00D96CAF"/>
    <w:rsid w:val="00DA6768"/>
    <w:rsid w:val="00DC1D49"/>
    <w:rsid w:val="00DD1BFD"/>
    <w:rsid w:val="00E0175D"/>
    <w:rsid w:val="00E35C63"/>
    <w:rsid w:val="00E4024E"/>
    <w:rsid w:val="00E40E33"/>
    <w:rsid w:val="00E41261"/>
    <w:rsid w:val="00E420B8"/>
    <w:rsid w:val="00E43C53"/>
    <w:rsid w:val="00E45E01"/>
    <w:rsid w:val="00E708A7"/>
    <w:rsid w:val="00E74316"/>
    <w:rsid w:val="00E92789"/>
    <w:rsid w:val="00EA087C"/>
    <w:rsid w:val="00EA5BE0"/>
    <w:rsid w:val="00EB000D"/>
    <w:rsid w:val="00EB031B"/>
    <w:rsid w:val="00EB6776"/>
    <w:rsid w:val="00EC2CA4"/>
    <w:rsid w:val="00EC4DF3"/>
    <w:rsid w:val="00EC7532"/>
    <w:rsid w:val="00ED41F4"/>
    <w:rsid w:val="00ED78B7"/>
    <w:rsid w:val="00EE6A75"/>
    <w:rsid w:val="00EF44BD"/>
    <w:rsid w:val="00F04036"/>
    <w:rsid w:val="00F24659"/>
    <w:rsid w:val="00F40C8D"/>
    <w:rsid w:val="00F41AAA"/>
    <w:rsid w:val="00F448C8"/>
    <w:rsid w:val="00F56944"/>
    <w:rsid w:val="00F73307"/>
    <w:rsid w:val="00F86AF0"/>
    <w:rsid w:val="00F907A7"/>
    <w:rsid w:val="00F91371"/>
    <w:rsid w:val="00F94D44"/>
    <w:rsid w:val="00FA0E02"/>
    <w:rsid w:val="00FC2128"/>
    <w:rsid w:val="00FC741D"/>
    <w:rsid w:val="00FD1D85"/>
    <w:rsid w:val="00FE4CEA"/>
    <w:rsid w:val="00FE6AA0"/>
    <w:rsid w:val="00FE7620"/>
    <w:rsid w:val="00FF68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025AA"/>
  <w15:chartTrackingRefBased/>
  <w15:docId w15:val="{F23567F4-37A5-49DD-876F-2465AB0D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s-AR" w:eastAsia="en-US" w:bidi="ar-SA"/>
        <w14:ligatures w14:val="standardContextual"/>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33"/>
    <w:pPr>
      <w:jc w:val="both"/>
    </w:pPr>
  </w:style>
  <w:style w:type="paragraph" w:styleId="Ttulo1">
    <w:name w:val="heading 1"/>
    <w:basedOn w:val="Normal"/>
    <w:next w:val="Normal"/>
    <w:link w:val="Ttulo1Car"/>
    <w:autoRedefine/>
    <w:uiPriority w:val="9"/>
    <w:qFormat/>
    <w:rsid w:val="00311770"/>
    <w:pPr>
      <w:keepNext/>
      <w:keepLines/>
      <w:spacing w:before="240" w:after="0"/>
      <w:ind w:left="360" w:hanging="360"/>
      <w:jc w:val="left"/>
      <w:outlineLvl w:val="0"/>
    </w:pPr>
    <w:rPr>
      <w:rFonts w:eastAsiaTheme="majorEastAsia"/>
      <w:b/>
      <w:bCs/>
      <w:caps/>
    </w:rPr>
  </w:style>
  <w:style w:type="paragraph" w:styleId="Ttulo2">
    <w:name w:val="heading 2"/>
    <w:basedOn w:val="Normal"/>
    <w:next w:val="Normal"/>
    <w:link w:val="Ttulo2Car"/>
    <w:uiPriority w:val="9"/>
    <w:unhideWhenUsed/>
    <w:qFormat/>
    <w:rsid w:val="00D17BD1"/>
    <w:pPr>
      <w:keepNext/>
      <w:keepLines/>
      <w:spacing w:before="40" w:after="0"/>
      <w:outlineLvl w:val="1"/>
    </w:pPr>
    <w:rPr>
      <w:rFonts w:eastAsiaTheme="majorEastAsia" w:cstheme="majorBidi"/>
      <w:b/>
      <w:color w:val="000000" w:themeColor="text1"/>
      <w:szCs w:val="26"/>
    </w:rPr>
  </w:style>
  <w:style w:type="paragraph" w:styleId="Ttulo3">
    <w:name w:val="heading 3"/>
    <w:basedOn w:val="Normal"/>
    <w:next w:val="Normal"/>
    <w:link w:val="Ttulo3Car"/>
    <w:uiPriority w:val="9"/>
    <w:unhideWhenUsed/>
    <w:qFormat/>
    <w:rsid w:val="008E0D9C"/>
    <w:pPr>
      <w:keepNext/>
      <w:keepLines/>
      <w:spacing w:before="40" w:after="0"/>
      <w:outlineLvl w:val="2"/>
    </w:pPr>
    <w:rPr>
      <w:rFonts w:eastAsiaTheme="majorEastAsia" w:cstheme="majorBidi"/>
      <w:b/>
      <w:i/>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4316"/>
    <w:rPr>
      <w:color w:val="0563C1" w:themeColor="hyperlink"/>
      <w:u w:val="single"/>
    </w:rPr>
  </w:style>
  <w:style w:type="character" w:styleId="Mencinsinresolver">
    <w:name w:val="Unresolved Mention"/>
    <w:basedOn w:val="Fuentedeprrafopredeter"/>
    <w:uiPriority w:val="99"/>
    <w:semiHidden/>
    <w:unhideWhenUsed/>
    <w:rsid w:val="00E74316"/>
    <w:rPr>
      <w:color w:val="605E5C"/>
      <w:shd w:val="clear" w:color="auto" w:fill="E1DFDD"/>
    </w:rPr>
  </w:style>
  <w:style w:type="paragraph" w:styleId="Encabezado">
    <w:name w:val="header"/>
    <w:basedOn w:val="Normal"/>
    <w:link w:val="EncabezadoCar"/>
    <w:uiPriority w:val="99"/>
    <w:unhideWhenUsed/>
    <w:rsid w:val="002D37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371F"/>
  </w:style>
  <w:style w:type="paragraph" w:styleId="Piedepgina">
    <w:name w:val="footer"/>
    <w:basedOn w:val="Normal"/>
    <w:link w:val="PiedepginaCar"/>
    <w:uiPriority w:val="99"/>
    <w:unhideWhenUsed/>
    <w:rsid w:val="002D37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371F"/>
  </w:style>
  <w:style w:type="character" w:styleId="Textodelmarcadordeposicin">
    <w:name w:val="Placeholder Text"/>
    <w:basedOn w:val="Fuentedeprrafopredeter"/>
    <w:uiPriority w:val="99"/>
    <w:semiHidden/>
    <w:rsid w:val="00D07183"/>
    <w:rPr>
      <w:color w:val="808080"/>
    </w:rPr>
  </w:style>
  <w:style w:type="paragraph" w:styleId="Prrafodelista">
    <w:name w:val="List Paragraph"/>
    <w:basedOn w:val="Normal"/>
    <w:uiPriority w:val="34"/>
    <w:qFormat/>
    <w:rsid w:val="00687C87"/>
    <w:pPr>
      <w:ind w:left="720"/>
      <w:contextualSpacing/>
    </w:pPr>
  </w:style>
  <w:style w:type="character" w:customStyle="1" w:styleId="Ttulo1Car">
    <w:name w:val="Título 1 Car"/>
    <w:basedOn w:val="Fuentedeprrafopredeter"/>
    <w:link w:val="Ttulo1"/>
    <w:uiPriority w:val="9"/>
    <w:rsid w:val="00311770"/>
    <w:rPr>
      <w:rFonts w:eastAsiaTheme="majorEastAsia"/>
      <w:b/>
      <w:bCs/>
      <w:caps/>
    </w:rPr>
  </w:style>
  <w:style w:type="paragraph" w:styleId="TtuloTDC">
    <w:name w:val="TOC Heading"/>
    <w:basedOn w:val="Ttulo1"/>
    <w:next w:val="Normal"/>
    <w:uiPriority w:val="39"/>
    <w:unhideWhenUsed/>
    <w:qFormat/>
    <w:rsid w:val="00D17BD1"/>
    <w:pPr>
      <w:spacing w:line="259" w:lineRule="auto"/>
      <w:outlineLvl w:val="9"/>
    </w:pPr>
    <w:rPr>
      <w:bCs w:val="0"/>
      <w:kern w:val="0"/>
      <w:lang w:eastAsia="es-AR"/>
      <w14:ligatures w14:val="none"/>
    </w:rPr>
  </w:style>
  <w:style w:type="paragraph" w:styleId="TDC1">
    <w:name w:val="toc 1"/>
    <w:basedOn w:val="Normal"/>
    <w:next w:val="Normal"/>
    <w:autoRedefine/>
    <w:uiPriority w:val="39"/>
    <w:unhideWhenUsed/>
    <w:rsid w:val="00504082"/>
    <w:pPr>
      <w:tabs>
        <w:tab w:val="right" w:leader="dot" w:pos="9352"/>
      </w:tabs>
      <w:spacing w:before="120" w:after="120" w:line="360" w:lineRule="auto"/>
      <w:jc w:val="center"/>
    </w:pPr>
    <w:rPr>
      <w:rFonts w:asciiTheme="minorHAnsi" w:hAnsiTheme="minorHAnsi" w:cstheme="minorHAnsi"/>
      <w:b/>
      <w:caps/>
      <w:sz w:val="20"/>
      <w:szCs w:val="20"/>
    </w:rPr>
  </w:style>
  <w:style w:type="paragraph" w:styleId="TDC2">
    <w:name w:val="toc 2"/>
    <w:basedOn w:val="Normal"/>
    <w:next w:val="Normal"/>
    <w:autoRedefine/>
    <w:uiPriority w:val="39"/>
    <w:unhideWhenUsed/>
    <w:rsid w:val="00057FA3"/>
    <w:pPr>
      <w:tabs>
        <w:tab w:val="right" w:leader="dot" w:pos="9352"/>
      </w:tabs>
      <w:spacing w:after="0"/>
      <w:ind w:left="220"/>
    </w:pPr>
    <w:rPr>
      <w:rFonts w:asciiTheme="minorHAnsi" w:hAnsiTheme="minorHAnsi" w:cstheme="minorHAnsi"/>
      <w:b/>
      <w:smallCaps/>
      <w:noProof/>
      <w:sz w:val="20"/>
      <w:szCs w:val="20"/>
    </w:rPr>
  </w:style>
  <w:style w:type="paragraph" w:styleId="TDC3">
    <w:name w:val="toc 3"/>
    <w:basedOn w:val="Normal"/>
    <w:next w:val="Normal"/>
    <w:autoRedefine/>
    <w:uiPriority w:val="39"/>
    <w:unhideWhenUsed/>
    <w:rsid w:val="00B70B03"/>
    <w:pPr>
      <w:tabs>
        <w:tab w:val="right" w:leader="dot" w:pos="9352"/>
      </w:tabs>
      <w:spacing w:after="0"/>
      <w:ind w:left="440"/>
    </w:pPr>
    <w:rPr>
      <w:rFonts w:asciiTheme="minorHAnsi" w:hAnsiTheme="minorHAnsi" w:cstheme="minorHAnsi"/>
      <w:b/>
      <w:i/>
      <w:iCs/>
      <w:noProof/>
      <w:sz w:val="20"/>
      <w:szCs w:val="20"/>
    </w:rPr>
  </w:style>
  <w:style w:type="character" w:customStyle="1" w:styleId="Ttulo2Car">
    <w:name w:val="Título 2 Car"/>
    <w:basedOn w:val="Fuentedeprrafopredeter"/>
    <w:link w:val="Ttulo2"/>
    <w:uiPriority w:val="9"/>
    <w:rsid w:val="00D17BD1"/>
    <w:rPr>
      <w:rFonts w:eastAsiaTheme="majorEastAsia" w:cstheme="majorBidi"/>
      <w:b/>
      <w:color w:val="000000" w:themeColor="text1"/>
      <w:szCs w:val="26"/>
    </w:rPr>
  </w:style>
  <w:style w:type="paragraph" w:styleId="TDC4">
    <w:name w:val="toc 4"/>
    <w:basedOn w:val="Normal"/>
    <w:next w:val="Normal"/>
    <w:autoRedefine/>
    <w:uiPriority w:val="39"/>
    <w:unhideWhenUsed/>
    <w:rsid w:val="00E40E33"/>
    <w:pPr>
      <w:spacing w:after="0"/>
      <w:ind w:left="660"/>
    </w:pPr>
    <w:rPr>
      <w:rFonts w:asciiTheme="minorHAnsi" w:hAnsiTheme="minorHAnsi" w:cstheme="minorHAnsi"/>
      <w:bCs/>
      <w:sz w:val="18"/>
      <w:szCs w:val="18"/>
    </w:rPr>
  </w:style>
  <w:style w:type="paragraph" w:styleId="TDC5">
    <w:name w:val="toc 5"/>
    <w:basedOn w:val="Normal"/>
    <w:next w:val="Normal"/>
    <w:autoRedefine/>
    <w:uiPriority w:val="39"/>
    <w:unhideWhenUsed/>
    <w:rsid w:val="00E40E33"/>
    <w:pPr>
      <w:spacing w:after="0"/>
      <w:ind w:left="880"/>
    </w:pPr>
    <w:rPr>
      <w:rFonts w:asciiTheme="minorHAnsi" w:hAnsiTheme="minorHAnsi" w:cstheme="minorHAnsi"/>
      <w:bCs/>
      <w:sz w:val="18"/>
      <w:szCs w:val="18"/>
    </w:rPr>
  </w:style>
  <w:style w:type="paragraph" w:styleId="TDC6">
    <w:name w:val="toc 6"/>
    <w:basedOn w:val="Normal"/>
    <w:next w:val="Normal"/>
    <w:autoRedefine/>
    <w:uiPriority w:val="39"/>
    <w:unhideWhenUsed/>
    <w:rsid w:val="00E40E33"/>
    <w:pPr>
      <w:spacing w:after="0"/>
      <w:ind w:left="1100"/>
    </w:pPr>
    <w:rPr>
      <w:rFonts w:asciiTheme="minorHAnsi" w:hAnsiTheme="minorHAnsi" w:cstheme="minorHAnsi"/>
      <w:bCs/>
      <w:sz w:val="18"/>
      <w:szCs w:val="18"/>
    </w:rPr>
  </w:style>
  <w:style w:type="paragraph" w:styleId="TDC7">
    <w:name w:val="toc 7"/>
    <w:basedOn w:val="Normal"/>
    <w:next w:val="Normal"/>
    <w:autoRedefine/>
    <w:uiPriority w:val="39"/>
    <w:unhideWhenUsed/>
    <w:rsid w:val="00E40E33"/>
    <w:pPr>
      <w:spacing w:after="0"/>
      <w:ind w:left="1320"/>
    </w:pPr>
    <w:rPr>
      <w:rFonts w:asciiTheme="minorHAnsi" w:hAnsiTheme="minorHAnsi" w:cstheme="minorHAnsi"/>
      <w:bCs/>
      <w:sz w:val="18"/>
      <w:szCs w:val="18"/>
    </w:rPr>
  </w:style>
  <w:style w:type="paragraph" w:styleId="TDC8">
    <w:name w:val="toc 8"/>
    <w:basedOn w:val="Normal"/>
    <w:next w:val="Normal"/>
    <w:autoRedefine/>
    <w:uiPriority w:val="39"/>
    <w:unhideWhenUsed/>
    <w:rsid w:val="00E40E33"/>
    <w:pPr>
      <w:spacing w:after="0"/>
      <w:ind w:left="1540"/>
    </w:pPr>
    <w:rPr>
      <w:rFonts w:asciiTheme="minorHAnsi" w:hAnsiTheme="minorHAnsi" w:cstheme="minorHAnsi"/>
      <w:bCs/>
      <w:sz w:val="18"/>
      <w:szCs w:val="18"/>
    </w:rPr>
  </w:style>
  <w:style w:type="paragraph" w:styleId="TDC9">
    <w:name w:val="toc 9"/>
    <w:basedOn w:val="Normal"/>
    <w:next w:val="Normal"/>
    <w:autoRedefine/>
    <w:uiPriority w:val="39"/>
    <w:unhideWhenUsed/>
    <w:rsid w:val="00E40E33"/>
    <w:pPr>
      <w:spacing w:after="0"/>
      <w:ind w:left="1760"/>
    </w:pPr>
    <w:rPr>
      <w:rFonts w:asciiTheme="minorHAnsi" w:hAnsiTheme="minorHAnsi" w:cstheme="minorHAnsi"/>
      <w:bCs/>
      <w:sz w:val="18"/>
      <w:szCs w:val="18"/>
    </w:rPr>
  </w:style>
  <w:style w:type="character" w:customStyle="1" w:styleId="Ttulo3Car">
    <w:name w:val="Título 3 Car"/>
    <w:basedOn w:val="Fuentedeprrafopredeter"/>
    <w:link w:val="Ttulo3"/>
    <w:uiPriority w:val="9"/>
    <w:rsid w:val="008E0D9C"/>
    <w:rPr>
      <w:rFonts w:eastAsiaTheme="majorEastAsia" w:cstheme="majorBidi"/>
      <w:b/>
      <w:i/>
      <w:szCs w:val="24"/>
      <w:u w:val="single"/>
    </w:rPr>
  </w:style>
  <w:style w:type="paragraph" w:styleId="Ttulo">
    <w:name w:val="Title"/>
    <w:basedOn w:val="Normal"/>
    <w:link w:val="TtuloCar"/>
    <w:uiPriority w:val="10"/>
    <w:qFormat/>
    <w:rsid w:val="00503A73"/>
    <w:pPr>
      <w:widowControl w:val="0"/>
      <w:autoSpaceDE w:val="0"/>
      <w:autoSpaceDN w:val="0"/>
      <w:spacing w:before="20" w:after="0" w:line="240" w:lineRule="auto"/>
      <w:ind w:left="253" w:right="368" w:hanging="1"/>
      <w:jc w:val="center"/>
    </w:pPr>
    <w:rPr>
      <w:rFonts w:ascii="Calibri" w:eastAsia="Calibri" w:hAnsi="Calibri" w:cs="Calibri"/>
      <w:b/>
      <w:kern w:val="0"/>
      <w:sz w:val="40"/>
      <w:szCs w:val="40"/>
      <w14:ligatures w14:val="none"/>
    </w:rPr>
  </w:style>
  <w:style w:type="character" w:customStyle="1" w:styleId="TtuloCar">
    <w:name w:val="Título Car"/>
    <w:basedOn w:val="Fuentedeprrafopredeter"/>
    <w:link w:val="Ttulo"/>
    <w:uiPriority w:val="10"/>
    <w:rsid w:val="00503A73"/>
    <w:rPr>
      <w:rFonts w:ascii="Calibri" w:eastAsia="Calibri" w:hAnsi="Calibri" w:cs="Calibri"/>
      <w:b/>
      <w:kern w:val="0"/>
      <w:sz w:val="40"/>
      <w:szCs w:val="40"/>
      <w:lang w:val="es-ES"/>
      <w14:ligatures w14:val="none"/>
    </w:rPr>
  </w:style>
  <w:style w:type="paragraph" w:styleId="Sinespaciado">
    <w:name w:val="No Spacing"/>
    <w:uiPriority w:val="1"/>
    <w:qFormat/>
    <w:rsid w:val="009A394C"/>
    <w:pPr>
      <w:spacing w:after="0" w:line="240" w:lineRule="auto"/>
    </w:pPr>
  </w:style>
  <w:style w:type="table" w:styleId="Tablaconcuadrcula">
    <w:name w:val="Table Grid"/>
    <w:basedOn w:val="Tablanormal"/>
    <w:uiPriority w:val="39"/>
    <w:rsid w:val="002D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37725">
      <w:bodyDiv w:val="1"/>
      <w:marLeft w:val="0"/>
      <w:marRight w:val="0"/>
      <w:marTop w:val="0"/>
      <w:marBottom w:val="0"/>
      <w:divBdr>
        <w:top w:val="none" w:sz="0" w:space="0" w:color="auto"/>
        <w:left w:val="none" w:sz="0" w:space="0" w:color="auto"/>
        <w:bottom w:val="none" w:sz="0" w:space="0" w:color="auto"/>
        <w:right w:val="none" w:sz="0" w:space="0" w:color="auto"/>
      </w:divBdr>
    </w:div>
    <w:div w:id="196286098">
      <w:bodyDiv w:val="1"/>
      <w:marLeft w:val="0"/>
      <w:marRight w:val="0"/>
      <w:marTop w:val="0"/>
      <w:marBottom w:val="0"/>
      <w:divBdr>
        <w:top w:val="none" w:sz="0" w:space="0" w:color="auto"/>
        <w:left w:val="none" w:sz="0" w:space="0" w:color="auto"/>
        <w:bottom w:val="none" w:sz="0" w:space="0" w:color="auto"/>
        <w:right w:val="none" w:sz="0" w:space="0" w:color="auto"/>
      </w:divBdr>
      <w:divsChild>
        <w:div w:id="664436157">
          <w:marLeft w:val="0"/>
          <w:marRight w:val="0"/>
          <w:marTop w:val="0"/>
          <w:marBottom w:val="0"/>
          <w:divBdr>
            <w:top w:val="none" w:sz="0" w:space="0" w:color="auto"/>
            <w:left w:val="none" w:sz="0" w:space="0" w:color="auto"/>
            <w:bottom w:val="none" w:sz="0" w:space="0" w:color="auto"/>
            <w:right w:val="none" w:sz="0" w:space="0" w:color="auto"/>
          </w:divBdr>
          <w:divsChild>
            <w:div w:id="520827541">
              <w:marLeft w:val="0"/>
              <w:marRight w:val="0"/>
              <w:marTop w:val="0"/>
              <w:marBottom w:val="0"/>
              <w:divBdr>
                <w:top w:val="none" w:sz="0" w:space="0" w:color="auto"/>
                <w:left w:val="none" w:sz="0" w:space="0" w:color="auto"/>
                <w:bottom w:val="none" w:sz="0" w:space="0" w:color="auto"/>
                <w:right w:val="none" w:sz="0" w:space="0" w:color="auto"/>
              </w:divBdr>
              <w:divsChild>
                <w:div w:id="802037519">
                  <w:marLeft w:val="0"/>
                  <w:marRight w:val="0"/>
                  <w:marTop w:val="0"/>
                  <w:marBottom w:val="0"/>
                  <w:divBdr>
                    <w:top w:val="none" w:sz="0" w:space="0" w:color="auto"/>
                    <w:left w:val="none" w:sz="0" w:space="0" w:color="auto"/>
                    <w:bottom w:val="none" w:sz="0" w:space="0" w:color="auto"/>
                    <w:right w:val="none" w:sz="0" w:space="0" w:color="auto"/>
                  </w:divBdr>
                  <w:divsChild>
                    <w:div w:id="662321711">
                      <w:marLeft w:val="0"/>
                      <w:marRight w:val="0"/>
                      <w:marTop w:val="0"/>
                      <w:marBottom w:val="0"/>
                      <w:divBdr>
                        <w:top w:val="none" w:sz="0" w:space="0" w:color="auto"/>
                        <w:left w:val="none" w:sz="0" w:space="0" w:color="auto"/>
                        <w:bottom w:val="none" w:sz="0" w:space="0" w:color="auto"/>
                        <w:right w:val="none" w:sz="0" w:space="0" w:color="auto"/>
                      </w:divBdr>
                      <w:divsChild>
                        <w:div w:id="531843665">
                          <w:marLeft w:val="0"/>
                          <w:marRight w:val="0"/>
                          <w:marTop w:val="0"/>
                          <w:marBottom w:val="0"/>
                          <w:divBdr>
                            <w:top w:val="none" w:sz="0" w:space="0" w:color="auto"/>
                            <w:left w:val="none" w:sz="0" w:space="0" w:color="auto"/>
                            <w:bottom w:val="none" w:sz="0" w:space="0" w:color="auto"/>
                            <w:right w:val="none" w:sz="0" w:space="0" w:color="auto"/>
                          </w:divBdr>
                          <w:divsChild>
                            <w:div w:id="1667709433">
                              <w:marLeft w:val="0"/>
                              <w:marRight w:val="0"/>
                              <w:marTop w:val="0"/>
                              <w:marBottom w:val="0"/>
                              <w:divBdr>
                                <w:top w:val="none" w:sz="0" w:space="0" w:color="auto"/>
                                <w:left w:val="none" w:sz="0" w:space="0" w:color="auto"/>
                                <w:bottom w:val="none" w:sz="0" w:space="0" w:color="auto"/>
                                <w:right w:val="none" w:sz="0" w:space="0" w:color="auto"/>
                              </w:divBdr>
                              <w:divsChild>
                                <w:div w:id="837768951">
                                  <w:marLeft w:val="0"/>
                                  <w:marRight w:val="0"/>
                                  <w:marTop w:val="0"/>
                                  <w:marBottom w:val="0"/>
                                  <w:divBdr>
                                    <w:top w:val="none" w:sz="0" w:space="0" w:color="auto"/>
                                    <w:left w:val="none" w:sz="0" w:space="0" w:color="auto"/>
                                    <w:bottom w:val="none" w:sz="0" w:space="0" w:color="auto"/>
                                    <w:right w:val="none" w:sz="0" w:space="0" w:color="auto"/>
                                  </w:divBdr>
                                </w:div>
                              </w:divsChild>
                            </w:div>
                            <w:div w:id="911618476">
                              <w:marLeft w:val="0"/>
                              <w:marRight w:val="0"/>
                              <w:marTop w:val="0"/>
                              <w:marBottom w:val="0"/>
                              <w:divBdr>
                                <w:top w:val="none" w:sz="0" w:space="0" w:color="auto"/>
                                <w:left w:val="none" w:sz="0" w:space="0" w:color="auto"/>
                                <w:bottom w:val="none" w:sz="0" w:space="0" w:color="auto"/>
                                <w:right w:val="none" w:sz="0" w:space="0" w:color="auto"/>
                              </w:divBdr>
                              <w:divsChild>
                                <w:div w:id="3096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7473">
          <w:marLeft w:val="0"/>
          <w:marRight w:val="0"/>
          <w:marTop w:val="0"/>
          <w:marBottom w:val="0"/>
          <w:divBdr>
            <w:top w:val="none" w:sz="0" w:space="0" w:color="auto"/>
            <w:left w:val="none" w:sz="0" w:space="0" w:color="auto"/>
            <w:bottom w:val="none" w:sz="0" w:space="0" w:color="auto"/>
            <w:right w:val="none" w:sz="0" w:space="0" w:color="auto"/>
          </w:divBdr>
          <w:divsChild>
            <w:div w:id="495532812">
              <w:marLeft w:val="0"/>
              <w:marRight w:val="0"/>
              <w:marTop w:val="0"/>
              <w:marBottom w:val="0"/>
              <w:divBdr>
                <w:top w:val="none" w:sz="0" w:space="0" w:color="auto"/>
                <w:left w:val="none" w:sz="0" w:space="0" w:color="auto"/>
                <w:bottom w:val="none" w:sz="0" w:space="0" w:color="auto"/>
                <w:right w:val="none" w:sz="0" w:space="0" w:color="auto"/>
              </w:divBdr>
              <w:divsChild>
                <w:div w:id="644697621">
                  <w:marLeft w:val="0"/>
                  <w:marRight w:val="0"/>
                  <w:marTop w:val="0"/>
                  <w:marBottom w:val="0"/>
                  <w:divBdr>
                    <w:top w:val="none" w:sz="0" w:space="0" w:color="auto"/>
                    <w:left w:val="none" w:sz="0" w:space="0" w:color="auto"/>
                    <w:bottom w:val="none" w:sz="0" w:space="0" w:color="auto"/>
                    <w:right w:val="none" w:sz="0" w:space="0" w:color="auto"/>
                  </w:divBdr>
                  <w:divsChild>
                    <w:div w:id="1145929054">
                      <w:marLeft w:val="0"/>
                      <w:marRight w:val="0"/>
                      <w:marTop w:val="0"/>
                      <w:marBottom w:val="0"/>
                      <w:divBdr>
                        <w:top w:val="none" w:sz="0" w:space="0" w:color="auto"/>
                        <w:left w:val="none" w:sz="0" w:space="0" w:color="auto"/>
                        <w:bottom w:val="none" w:sz="0" w:space="0" w:color="auto"/>
                        <w:right w:val="none" w:sz="0" w:space="0" w:color="auto"/>
                      </w:divBdr>
                      <w:divsChild>
                        <w:div w:id="2065132253">
                          <w:marLeft w:val="0"/>
                          <w:marRight w:val="0"/>
                          <w:marTop w:val="0"/>
                          <w:marBottom w:val="0"/>
                          <w:divBdr>
                            <w:top w:val="none" w:sz="0" w:space="0" w:color="auto"/>
                            <w:left w:val="none" w:sz="0" w:space="0" w:color="auto"/>
                            <w:bottom w:val="none" w:sz="0" w:space="0" w:color="auto"/>
                            <w:right w:val="none" w:sz="0" w:space="0" w:color="auto"/>
                          </w:divBdr>
                          <w:divsChild>
                            <w:div w:id="1214077752">
                              <w:marLeft w:val="0"/>
                              <w:marRight w:val="0"/>
                              <w:marTop w:val="0"/>
                              <w:marBottom w:val="0"/>
                              <w:divBdr>
                                <w:top w:val="none" w:sz="0" w:space="0" w:color="auto"/>
                                <w:left w:val="none" w:sz="0" w:space="0" w:color="auto"/>
                                <w:bottom w:val="none" w:sz="0" w:space="0" w:color="auto"/>
                                <w:right w:val="none" w:sz="0" w:space="0" w:color="auto"/>
                              </w:divBdr>
                              <w:divsChild>
                                <w:div w:id="1457989326">
                                  <w:marLeft w:val="0"/>
                                  <w:marRight w:val="0"/>
                                  <w:marTop w:val="0"/>
                                  <w:marBottom w:val="0"/>
                                  <w:divBdr>
                                    <w:top w:val="none" w:sz="0" w:space="0" w:color="auto"/>
                                    <w:left w:val="none" w:sz="0" w:space="0" w:color="auto"/>
                                    <w:bottom w:val="none" w:sz="0" w:space="0" w:color="auto"/>
                                    <w:right w:val="none" w:sz="0" w:space="0" w:color="auto"/>
                                  </w:divBdr>
                                </w:div>
                              </w:divsChild>
                            </w:div>
                            <w:div w:id="129520105">
                              <w:marLeft w:val="0"/>
                              <w:marRight w:val="0"/>
                              <w:marTop w:val="0"/>
                              <w:marBottom w:val="0"/>
                              <w:divBdr>
                                <w:top w:val="none" w:sz="0" w:space="0" w:color="auto"/>
                                <w:left w:val="none" w:sz="0" w:space="0" w:color="auto"/>
                                <w:bottom w:val="none" w:sz="0" w:space="0" w:color="auto"/>
                                <w:right w:val="none" w:sz="0" w:space="0" w:color="auto"/>
                              </w:divBdr>
                              <w:divsChild>
                                <w:div w:id="144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864838">
      <w:bodyDiv w:val="1"/>
      <w:marLeft w:val="0"/>
      <w:marRight w:val="0"/>
      <w:marTop w:val="0"/>
      <w:marBottom w:val="0"/>
      <w:divBdr>
        <w:top w:val="none" w:sz="0" w:space="0" w:color="auto"/>
        <w:left w:val="none" w:sz="0" w:space="0" w:color="auto"/>
        <w:bottom w:val="none" w:sz="0" w:space="0" w:color="auto"/>
        <w:right w:val="none" w:sz="0" w:space="0" w:color="auto"/>
      </w:divBdr>
    </w:div>
    <w:div w:id="291789119">
      <w:bodyDiv w:val="1"/>
      <w:marLeft w:val="0"/>
      <w:marRight w:val="0"/>
      <w:marTop w:val="0"/>
      <w:marBottom w:val="0"/>
      <w:divBdr>
        <w:top w:val="none" w:sz="0" w:space="0" w:color="auto"/>
        <w:left w:val="none" w:sz="0" w:space="0" w:color="auto"/>
        <w:bottom w:val="none" w:sz="0" w:space="0" w:color="auto"/>
        <w:right w:val="none" w:sz="0" w:space="0" w:color="auto"/>
      </w:divBdr>
    </w:div>
    <w:div w:id="373237305">
      <w:bodyDiv w:val="1"/>
      <w:marLeft w:val="0"/>
      <w:marRight w:val="0"/>
      <w:marTop w:val="0"/>
      <w:marBottom w:val="0"/>
      <w:divBdr>
        <w:top w:val="none" w:sz="0" w:space="0" w:color="auto"/>
        <w:left w:val="none" w:sz="0" w:space="0" w:color="auto"/>
        <w:bottom w:val="none" w:sz="0" w:space="0" w:color="auto"/>
        <w:right w:val="none" w:sz="0" w:space="0" w:color="auto"/>
      </w:divBdr>
    </w:div>
    <w:div w:id="408625261">
      <w:bodyDiv w:val="1"/>
      <w:marLeft w:val="0"/>
      <w:marRight w:val="0"/>
      <w:marTop w:val="0"/>
      <w:marBottom w:val="0"/>
      <w:divBdr>
        <w:top w:val="none" w:sz="0" w:space="0" w:color="auto"/>
        <w:left w:val="none" w:sz="0" w:space="0" w:color="auto"/>
        <w:bottom w:val="none" w:sz="0" w:space="0" w:color="auto"/>
        <w:right w:val="none" w:sz="0" w:space="0" w:color="auto"/>
      </w:divBdr>
    </w:div>
    <w:div w:id="499663383">
      <w:bodyDiv w:val="1"/>
      <w:marLeft w:val="0"/>
      <w:marRight w:val="0"/>
      <w:marTop w:val="0"/>
      <w:marBottom w:val="0"/>
      <w:divBdr>
        <w:top w:val="none" w:sz="0" w:space="0" w:color="auto"/>
        <w:left w:val="none" w:sz="0" w:space="0" w:color="auto"/>
        <w:bottom w:val="none" w:sz="0" w:space="0" w:color="auto"/>
        <w:right w:val="none" w:sz="0" w:space="0" w:color="auto"/>
      </w:divBdr>
    </w:div>
    <w:div w:id="513031736">
      <w:bodyDiv w:val="1"/>
      <w:marLeft w:val="0"/>
      <w:marRight w:val="0"/>
      <w:marTop w:val="0"/>
      <w:marBottom w:val="0"/>
      <w:divBdr>
        <w:top w:val="none" w:sz="0" w:space="0" w:color="auto"/>
        <w:left w:val="none" w:sz="0" w:space="0" w:color="auto"/>
        <w:bottom w:val="none" w:sz="0" w:space="0" w:color="auto"/>
        <w:right w:val="none" w:sz="0" w:space="0" w:color="auto"/>
      </w:divBdr>
    </w:div>
    <w:div w:id="1029260558">
      <w:bodyDiv w:val="1"/>
      <w:marLeft w:val="0"/>
      <w:marRight w:val="0"/>
      <w:marTop w:val="0"/>
      <w:marBottom w:val="0"/>
      <w:divBdr>
        <w:top w:val="none" w:sz="0" w:space="0" w:color="auto"/>
        <w:left w:val="none" w:sz="0" w:space="0" w:color="auto"/>
        <w:bottom w:val="none" w:sz="0" w:space="0" w:color="auto"/>
        <w:right w:val="none" w:sz="0" w:space="0" w:color="auto"/>
      </w:divBdr>
    </w:div>
    <w:div w:id="1102140345">
      <w:bodyDiv w:val="1"/>
      <w:marLeft w:val="0"/>
      <w:marRight w:val="0"/>
      <w:marTop w:val="0"/>
      <w:marBottom w:val="0"/>
      <w:divBdr>
        <w:top w:val="none" w:sz="0" w:space="0" w:color="auto"/>
        <w:left w:val="none" w:sz="0" w:space="0" w:color="auto"/>
        <w:bottom w:val="none" w:sz="0" w:space="0" w:color="auto"/>
        <w:right w:val="none" w:sz="0" w:space="0" w:color="auto"/>
      </w:divBdr>
    </w:div>
    <w:div w:id="1106926615">
      <w:bodyDiv w:val="1"/>
      <w:marLeft w:val="0"/>
      <w:marRight w:val="0"/>
      <w:marTop w:val="0"/>
      <w:marBottom w:val="0"/>
      <w:divBdr>
        <w:top w:val="none" w:sz="0" w:space="0" w:color="auto"/>
        <w:left w:val="none" w:sz="0" w:space="0" w:color="auto"/>
        <w:bottom w:val="none" w:sz="0" w:space="0" w:color="auto"/>
        <w:right w:val="none" w:sz="0" w:space="0" w:color="auto"/>
      </w:divBdr>
    </w:div>
    <w:div w:id="1229878475">
      <w:bodyDiv w:val="1"/>
      <w:marLeft w:val="0"/>
      <w:marRight w:val="0"/>
      <w:marTop w:val="0"/>
      <w:marBottom w:val="0"/>
      <w:divBdr>
        <w:top w:val="none" w:sz="0" w:space="0" w:color="auto"/>
        <w:left w:val="none" w:sz="0" w:space="0" w:color="auto"/>
        <w:bottom w:val="none" w:sz="0" w:space="0" w:color="auto"/>
        <w:right w:val="none" w:sz="0" w:space="0" w:color="auto"/>
      </w:divBdr>
    </w:div>
    <w:div w:id="1260138554">
      <w:bodyDiv w:val="1"/>
      <w:marLeft w:val="0"/>
      <w:marRight w:val="0"/>
      <w:marTop w:val="0"/>
      <w:marBottom w:val="0"/>
      <w:divBdr>
        <w:top w:val="none" w:sz="0" w:space="0" w:color="auto"/>
        <w:left w:val="none" w:sz="0" w:space="0" w:color="auto"/>
        <w:bottom w:val="none" w:sz="0" w:space="0" w:color="auto"/>
        <w:right w:val="none" w:sz="0" w:space="0" w:color="auto"/>
      </w:divBdr>
    </w:div>
    <w:div w:id="1266696201">
      <w:bodyDiv w:val="1"/>
      <w:marLeft w:val="0"/>
      <w:marRight w:val="0"/>
      <w:marTop w:val="0"/>
      <w:marBottom w:val="0"/>
      <w:divBdr>
        <w:top w:val="none" w:sz="0" w:space="0" w:color="auto"/>
        <w:left w:val="none" w:sz="0" w:space="0" w:color="auto"/>
        <w:bottom w:val="none" w:sz="0" w:space="0" w:color="auto"/>
        <w:right w:val="none" w:sz="0" w:space="0" w:color="auto"/>
      </w:divBdr>
    </w:div>
    <w:div w:id="1426876425">
      <w:bodyDiv w:val="1"/>
      <w:marLeft w:val="0"/>
      <w:marRight w:val="0"/>
      <w:marTop w:val="0"/>
      <w:marBottom w:val="0"/>
      <w:divBdr>
        <w:top w:val="none" w:sz="0" w:space="0" w:color="auto"/>
        <w:left w:val="none" w:sz="0" w:space="0" w:color="auto"/>
        <w:bottom w:val="none" w:sz="0" w:space="0" w:color="auto"/>
        <w:right w:val="none" w:sz="0" w:space="0" w:color="auto"/>
      </w:divBdr>
    </w:div>
    <w:div w:id="1491554378">
      <w:bodyDiv w:val="1"/>
      <w:marLeft w:val="0"/>
      <w:marRight w:val="0"/>
      <w:marTop w:val="0"/>
      <w:marBottom w:val="0"/>
      <w:divBdr>
        <w:top w:val="none" w:sz="0" w:space="0" w:color="auto"/>
        <w:left w:val="none" w:sz="0" w:space="0" w:color="auto"/>
        <w:bottom w:val="none" w:sz="0" w:space="0" w:color="auto"/>
        <w:right w:val="none" w:sz="0" w:space="0" w:color="auto"/>
      </w:divBdr>
    </w:div>
    <w:div w:id="1500345155">
      <w:bodyDiv w:val="1"/>
      <w:marLeft w:val="0"/>
      <w:marRight w:val="0"/>
      <w:marTop w:val="0"/>
      <w:marBottom w:val="0"/>
      <w:divBdr>
        <w:top w:val="none" w:sz="0" w:space="0" w:color="auto"/>
        <w:left w:val="none" w:sz="0" w:space="0" w:color="auto"/>
        <w:bottom w:val="none" w:sz="0" w:space="0" w:color="auto"/>
        <w:right w:val="none" w:sz="0" w:space="0" w:color="auto"/>
      </w:divBdr>
    </w:div>
    <w:div w:id="1577130991">
      <w:bodyDiv w:val="1"/>
      <w:marLeft w:val="0"/>
      <w:marRight w:val="0"/>
      <w:marTop w:val="0"/>
      <w:marBottom w:val="0"/>
      <w:divBdr>
        <w:top w:val="none" w:sz="0" w:space="0" w:color="auto"/>
        <w:left w:val="none" w:sz="0" w:space="0" w:color="auto"/>
        <w:bottom w:val="none" w:sz="0" w:space="0" w:color="auto"/>
        <w:right w:val="none" w:sz="0" w:space="0" w:color="auto"/>
      </w:divBdr>
    </w:div>
    <w:div w:id="1756592385">
      <w:bodyDiv w:val="1"/>
      <w:marLeft w:val="0"/>
      <w:marRight w:val="0"/>
      <w:marTop w:val="0"/>
      <w:marBottom w:val="0"/>
      <w:divBdr>
        <w:top w:val="none" w:sz="0" w:space="0" w:color="auto"/>
        <w:left w:val="none" w:sz="0" w:space="0" w:color="auto"/>
        <w:bottom w:val="none" w:sz="0" w:space="0" w:color="auto"/>
        <w:right w:val="none" w:sz="0" w:space="0" w:color="auto"/>
      </w:divBdr>
    </w:div>
    <w:div w:id="1784108668">
      <w:bodyDiv w:val="1"/>
      <w:marLeft w:val="0"/>
      <w:marRight w:val="0"/>
      <w:marTop w:val="0"/>
      <w:marBottom w:val="0"/>
      <w:divBdr>
        <w:top w:val="none" w:sz="0" w:space="0" w:color="auto"/>
        <w:left w:val="none" w:sz="0" w:space="0" w:color="auto"/>
        <w:bottom w:val="none" w:sz="0" w:space="0" w:color="auto"/>
        <w:right w:val="none" w:sz="0" w:space="0" w:color="auto"/>
      </w:divBdr>
    </w:div>
    <w:div w:id="1840582195">
      <w:bodyDiv w:val="1"/>
      <w:marLeft w:val="0"/>
      <w:marRight w:val="0"/>
      <w:marTop w:val="0"/>
      <w:marBottom w:val="0"/>
      <w:divBdr>
        <w:top w:val="none" w:sz="0" w:space="0" w:color="auto"/>
        <w:left w:val="none" w:sz="0" w:space="0" w:color="auto"/>
        <w:bottom w:val="none" w:sz="0" w:space="0" w:color="auto"/>
        <w:right w:val="none" w:sz="0" w:space="0" w:color="auto"/>
      </w:divBdr>
      <w:divsChild>
        <w:div w:id="2076202207">
          <w:marLeft w:val="0"/>
          <w:marRight w:val="0"/>
          <w:marTop w:val="0"/>
          <w:marBottom w:val="0"/>
          <w:divBdr>
            <w:top w:val="none" w:sz="0" w:space="0" w:color="auto"/>
            <w:left w:val="none" w:sz="0" w:space="0" w:color="auto"/>
            <w:bottom w:val="none" w:sz="0" w:space="0" w:color="auto"/>
            <w:right w:val="none" w:sz="0" w:space="0" w:color="auto"/>
          </w:divBdr>
        </w:div>
        <w:div w:id="359159986">
          <w:marLeft w:val="0"/>
          <w:marRight w:val="0"/>
          <w:marTop w:val="0"/>
          <w:marBottom w:val="0"/>
          <w:divBdr>
            <w:top w:val="none" w:sz="0" w:space="0" w:color="auto"/>
            <w:left w:val="none" w:sz="0" w:space="0" w:color="auto"/>
            <w:bottom w:val="none" w:sz="0" w:space="0" w:color="auto"/>
            <w:right w:val="none" w:sz="0" w:space="0" w:color="auto"/>
          </w:divBdr>
        </w:div>
        <w:div w:id="1077745608">
          <w:marLeft w:val="0"/>
          <w:marRight w:val="0"/>
          <w:marTop w:val="0"/>
          <w:marBottom w:val="0"/>
          <w:divBdr>
            <w:top w:val="none" w:sz="0" w:space="0" w:color="auto"/>
            <w:left w:val="none" w:sz="0" w:space="0" w:color="auto"/>
            <w:bottom w:val="none" w:sz="0" w:space="0" w:color="auto"/>
            <w:right w:val="none" w:sz="0" w:space="0" w:color="auto"/>
          </w:divBdr>
        </w:div>
      </w:divsChild>
    </w:div>
    <w:div w:id="1878851684">
      <w:bodyDiv w:val="1"/>
      <w:marLeft w:val="0"/>
      <w:marRight w:val="0"/>
      <w:marTop w:val="0"/>
      <w:marBottom w:val="0"/>
      <w:divBdr>
        <w:top w:val="none" w:sz="0" w:space="0" w:color="auto"/>
        <w:left w:val="none" w:sz="0" w:space="0" w:color="auto"/>
        <w:bottom w:val="none" w:sz="0" w:space="0" w:color="auto"/>
        <w:right w:val="none" w:sz="0" w:space="0" w:color="auto"/>
      </w:divBdr>
    </w:div>
    <w:div w:id="1921210906">
      <w:bodyDiv w:val="1"/>
      <w:marLeft w:val="0"/>
      <w:marRight w:val="0"/>
      <w:marTop w:val="0"/>
      <w:marBottom w:val="0"/>
      <w:divBdr>
        <w:top w:val="none" w:sz="0" w:space="0" w:color="auto"/>
        <w:left w:val="none" w:sz="0" w:space="0" w:color="auto"/>
        <w:bottom w:val="none" w:sz="0" w:space="0" w:color="auto"/>
        <w:right w:val="none" w:sz="0" w:space="0" w:color="auto"/>
      </w:divBdr>
      <w:divsChild>
        <w:div w:id="1332831155">
          <w:marLeft w:val="0"/>
          <w:marRight w:val="0"/>
          <w:marTop w:val="0"/>
          <w:marBottom w:val="0"/>
          <w:divBdr>
            <w:top w:val="none" w:sz="0" w:space="0" w:color="auto"/>
            <w:left w:val="none" w:sz="0" w:space="0" w:color="auto"/>
            <w:bottom w:val="none" w:sz="0" w:space="0" w:color="auto"/>
            <w:right w:val="none" w:sz="0" w:space="0" w:color="auto"/>
          </w:divBdr>
          <w:divsChild>
            <w:div w:id="84423986">
              <w:marLeft w:val="0"/>
              <w:marRight w:val="0"/>
              <w:marTop w:val="0"/>
              <w:marBottom w:val="0"/>
              <w:divBdr>
                <w:top w:val="none" w:sz="0" w:space="0" w:color="auto"/>
                <w:left w:val="none" w:sz="0" w:space="0" w:color="auto"/>
                <w:bottom w:val="none" w:sz="0" w:space="0" w:color="auto"/>
                <w:right w:val="none" w:sz="0" w:space="0" w:color="auto"/>
              </w:divBdr>
              <w:divsChild>
                <w:div w:id="96490822">
                  <w:marLeft w:val="0"/>
                  <w:marRight w:val="0"/>
                  <w:marTop w:val="0"/>
                  <w:marBottom w:val="0"/>
                  <w:divBdr>
                    <w:top w:val="none" w:sz="0" w:space="0" w:color="auto"/>
                    <w:left w:val="none" w:sz="0" w:space="0" w:color="auto"/>
                    <w:bottom w:val="none" w:sz="0" w:space="0" w:color="auto"/>
                    <w:right w:val="none" w:sz="0" w:space="0" w:color="auto"/>
                  </w:divBdr>
                  <w:divsChild>
                    <w:div w:id="1145657310">
                      <w:marLeft w:val="0"/>
                      <w:marRight w:val="0"/>
                      <w:marTop w:val="0"/>
                      <w:marBottom w:val="0"/>
                      <w:divBdr>
                        <w:top w:val="none" w:sz="0" w:space="0" w:color="auto"/>
                        <w:left w:val="none" w:sz="0" w:space="0" w:color="auto"/>
                        <w:bottom w:val="none" w:sz="0" w:space="0" w:color="auto"/>
                        <w:right w:val="none" w:sz="0" w:space="0" w:color="auto"/>
                      </w:divBdr>
                      <w:divsChild>
                        <w:div w:id="1616870000">
                          <w:marLeft w:val="0"/>
                          <w:marRight w:val="0"/>
                          <w:marTop w:val="0"/>
                          <w:marBottom w:val="0"/>
                          <w:divBdr>
                            <w:top w:val="none" w:sz="0" w:space="0" w:color="auto"/>
                            <w:left w:val="none" w:sz="0" w:space="0" w:color="auto"/>
                            <w:bottom w:val="none" w:sz="0" w:space="0" w:color="auto"/>
                            <w:right w:val="none" w:sz="0" w:space="0" w:color="auto"/>
                          </w:divBdr>
                          <w:divsChild>
                            <w:div w:id="708070396">
                              <w:marLeft w:val="0"/>
                              <w:marRight w:val="0"/>
                              <w:marTop w:val="0"/>
                              <w:marBottom w:val="0"/>
                              <w:divBdr>
                                <w:top w:val="none" w:sz="0" w:space="0" w:color="auto"/>
                                <w:left w:val="none" w:sz="0" w:space="0" w:color="auto"/>
                                <w:bottom w:val="none" w:sz="0" w:space="0" w:color="auto"/>
                                <w:right w:val="none" w:sz="0" w:space="0" w:color="auto"/>
                              </w:divBdr>
                              <w:divsChild>
                                <w:div w:id="1126973579">
                                  <w:marLeft w:val="0"/>
                                  <w:marRight w:val="0"/>
                                  <w:marTop w:val="0"/>
                                  <w:marBottom w:val="0"/>
                                  <w:divBdr>
                                    <w:top w:val="none" w:sz="0" w:space="0" w:color="auto"/>
                                    <w:left w:val="none" w:sz="0" w:space="0" w:color="auto"/>
                                    <w:bottom w:val="none" w:sz="0" w:space="0" w:color="auto"/>
                                    <w:right w:val="none" w:sz="0" w:space="0" w:color="auto"/>
                                  </w:divBdr>
                                </w:div>
                              </w:divsChild>
                            </w:div>
                            <w:div w:id="675545668">
                              <w:marLeft w:val="0"/>
                              <w:marRight w:val="0"/>
                              <w:marTop w:val="0"/>
                              <w:marBottom w:val="0"/>
                              <w:divBdr>
                                <w:top w:val="none" w:sz="0" w:space="0" w:color="auto"/>
                                <w:left w:val="none" w:sz="0" w:space="0" w:color="auto"/>
                                <w:bottom w:val="none" w:sz="0" w:space="0" w:color="auto"/>
                                <w:right w:val="none" w:sz="0" w:space="0" w:color="auto"/>
                              </w:divBdr>
                              <w:divsChild>
                                <w:div w:id="4340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583225">
          <w:marLeft w:val="0"/>
          <w:marRight w:val="0"/>
          <w:marTop w:val="0"/>
          <w:marBottom w:val="0"/>
          <w:divBdr>
            <w:top w:val="none" w:sz="0" w:space="0" w:color="auto"/>
            <w:left w:val="none" w:sz="0" w:space="0" w:color="auto"/>
            <w:bottom w:val="none" w:sz="0" w:space="0" w:color="auto"/>
            <w:right w:val="none" w:sz="0" w:space="0" w:color="auto"/>
          </w:divBdr>
          <w:divsChild>
            <w:div w:id="1978795205">
              <w:marLeft w:val="0"/>
              <w:marRight w:val="0"/>
              <w:marTop w:val="0"/>
              <w:marBottom w:val="0"/>
              <w:divBdr>
                <w:top w:val="none" w:sz="0" w:space="0" w:color="auto"/>
                <w:left w:val="none" w:sz="0" w:space="0" w:color="auto"/>
                <w:bottom w:val="none" w:sz="0" w:space="0" w:color="auto"/>
                <w:right w:val="none" w:sz="0" w:space="0" w:color="auto"/>
              </w:divBdr>
              <w:divsChild>
                <w:div w:id="873806959">
                  <w:marLeft w:val="0"/>
                  <w:marRight w:val="0"/>
                  <w:marTop w:val="0"/>
                  <w:marBottom w:val="0"/>
                  <w:divBdr>
                    <w:top w:val="none" w:sz="0" w:space="0" w:color="auto"/>
                    <w:left w:val="none" w:sz="0" w:space="0" w:color="auto"/>
                    <w:bottom w:val="none" w:sz="0" w:space="0" w:color="auto"/>
                    <w:right w:val="none" w:sz="0" w:space="0" w:color="auto"/>
                  </w:divBdr>
                  <w:divsChild>
                    <w:div w:id="1522469023">
                      <w:marLeft w:val="0"/>
                      <w:marRight w:val="0"/>
                      <w:marTop w:val="0"/>
                      <w:marBottom w:val="0"/>
                      <w:divBdr>
                        <w:top w:val="none" w:sz="0" w:space="0" w:color="auto"/>
                        <w:left w:val="none" w:sz="0" w:space="0" w:color="auto"/>
                        <w:bottom w:val="none" w:sz="0" w:space="0" w:color="auto"/>
                        <w:right w:val="none" w:sz="0" w:space="0" w:color="auto"/>
                      </w:divBdr>
                      <w:divsChild>
                        <w:div w:id="848134138">
                          <w:marLeft w:val="0"/>
                          <w:marRight w:val="0"/>
                          <w:marTop w:val="0"/>
                          <w:marBottom w:val="0"/>
                          <w:divBdr>
                            <w:top w:val="none" w:sz="0" w:space="0" w:color="auto"/>
                            <w:left w:val="none" w:sz="0" w:space="0" w:color="auto"/>
                            <w:bottom w:val="none" w:sz="0" w:space="0" w:color="auto"/>
                            <w:right w:val="none" w:sz="0" w:space="0" w:color="auto"/>
                          </w:divBdr>
                          <w:divsChild>
                            <w:div w:id="1568757681">
                              <w:marLeft w:val="0"/>
                              <w:marRight w:val="0"/>
                              <w:marTop w:val="0"/>
                              <w:marBottom w:val="0"/>
                              <w:divBdr>
                                <w:top w:val="none" w:sz="0" w:space="0" w:color="auto"/>
                                <w:left w:val="none" w:sz="0" w:space="0" w:color="auto"/>
                                <w:bottom w:val="none" w:sz="0" w:space="0" w:color="auto"/>
                                <w:right w:val="none" w:sz="0" w:space="0" w:color="auto"/>
                              </w:divBdr>
                              <w:divsChild>
                                <w:div w:id="1564754187">
                                  <w:marLeft w:val="0"/>
                                  <w:marRight w:val="0"/>
                                  <w:marTop w:val="0"/>
                                  <w:marBottom w:val="0"/>
                                  <w:divBdr>
                                    <w:top w:val="none" w:sz="0" w:space="0" w:color="auto"/>
                                    <w:left w:val="none" w:sz="0" w:space="0" w:color="auto"/>
                                    <w:bottom w:val="none" w:sz="0" w:space="0" w:color="auto"/>
                                    <w:right w:val="none" w:sz="0" w:space="0" w:color="auto"/>
                                  </w:divBdr>
                                </w:div>
                              </w:divsChild>
                            </w:div>
                            <w:div w:id="1969703445">
                              <w:marLeft w:val="0"/>
                              <w:marRight w:val="0"/>
                              <w:marTop w:val="0"/>
                              <w:marBottom w:val="0"/>
                              <w:divBdr>
                                <w:top w:val="none" w:sz="0" w:space="0" w:color="auto"/>
                                <w:left w:val="none" w:sz="0" w:space="0" w:color="auto"/>
                                <w:bottom w:val="none" w:sz="0" w:space="0" w:color="auto"/>
                                <w:right w:val="none" w:sz="0" w:space="0" w:color="auto"/>
                              </w:divBdr>
                              <w:divsChild>
                                <w:div w:id="11839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08972">
      <w:bodyDiv w:val="1"/>
      <w:marLeft w:val="0"/>
      <w:marRight w:val="0"/>
      <w:marTop w:val="0"/>
      <w:marBottom w:val="0"/>
      <w:divBdr>
        <w:top w:val="none" w:sz="0" w:space="0" w:color="auto"/>
        <w:left w:val="none" w:sz="0" w:space="0" w:color="auto"/>
        <w:bottom w:val="none" w:sz="0" w:space="0" w:color="auto"/>
        <w:right w:val="none" w:sz="0" w:space="0" w:color="auto"/>
      </w:divBdr>
    </w:div>
    <w:div w:id="1990674315">
      <w:bodyDiv w:val="1"/>
      <w:marLeft w:val="0"/>
      <w:marRight w:val="0"/>
      <w:marTop w:val="0"/>
      <w:marBottom w:val="0"/>
      <w:divBdr>
        <w:top w:val="none" w:sz="0" w:space="0" w:color="auto"/>
        <w:left w:val="none" w:sz="0" w:space="0" w:color="auto"/>
        <w:bottom w:val="none" w:sz="0" w:space="0" w:color="auto"/>
        <w:right w:val="none" w:sz="0" w:space="0" w:color="auto"/>
      </w:divBdr>
    </w:div>
    <w:div w:id="1992564785">
      <w:bodyDiv w:val="1"/>
      <w:marLeft w:val="0"/>
      <w:marRight w:val="0"/>
      <w:marTop w:val="0"/>
      <w:marBottom w:val="0"/>
      <w:divBdr>
        <w:top w:val="none" w:sz="0" w:space="0" w:color="auto"/>
        <w:left w:val="none" w:sz="0" w:space="0" w:color="auto"/>
        <w:bottom w:val="none" w:sz="0" w:space="0" w:color="auto"/>
        <w:right w:val="none" w:sz="0" w:space="0" w:color="auto"/>
      </w:divBdr>
    </w:div>
    <w:div w:id="1993020714">
      <w:bodyDiv w:val="1"/>
      <w:marLeft w:val="0"/>
      <w:marRight w:val="0"/>
      <w:marTop w:val="0"/>
      <w:marBottom w:val="0"/>
      <w:divBdr>
        <w:top w:val="none" w:sz="0" w:space="0" w:color="auto"/>
        <w:left w:val="none" w:sz="0" w:space="0" w:color="auto"/>
        <w:bottom w:val="none" w:sz="0" w:space="0" w:color="auto"/>
        <w:right w:val="none" w:sz="0" w:space="0" w:color="auto"/>
      </w:divBdr>
    </w:div>
    <w:div w:id="207750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67CC-7E6E-4669-B31A-E8E6095D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Muñoz</dc:creator>
  <cp:keywords/>
  <dc:description/>
  <cp:lastModifiedBy>Agustin Muñoz (estud.)</cp:lastModifiedBy>
  <cp:revision>89</cp:revision>
  <dcterms:created xsi:type="dcterms:W3CDTF">2023-05-19T18:06:00Z</dcterms:created>
  <dcterms:modified xsi:type="dcterms:W3CDTF">2023-08-06T15:39:00Z</dcterms:modified>
</cp:coreProperties>
</file>