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F427E" w14:textId="7F55F374" w:rsidR="003E78D6" w:rsidRDefault="003E78D6" w:rsidP="00957CB2">
      <w:pPr>
        <w:shd w:val="clear" w:color="auto" w:fill="FFFFFF"/>
        <w:spacing w:before="100" w:beforeAutospacing="1" w:after="100" w:afterAutospacing="1" w:line="240" w:lineRule="auto"/>
        <w:jc w:val="both"/>
        <w:rPr>
          <w:rFonts w:ascii="Assistant" w:eastAsia="Times New Roman" w:hAnsi="Assistant" w:cs="Assistant"/>
          <w:color w:val="1A1A1A"/>
          <w:kern w:val="0"/>
          <w:sz w:val="30"/>
          <w:szCs w:val="30"/>
          <w:lang w:eastAsia="es-AR"/>
          <w14:ligatures w14:val="none"/>
        </w:rPr>
      </w:pPr>
      <w:r w:rsidRPr="00957CB2">
        <w:rPr>
          <w:rFonts w:ascii="Assistant" w:eastAsia="Times New Roman" w:hAnsi="Assistant" w:cs="Assistant" w:hint="cs"/>
          <w:b/>
          <w:bCs/>
          <w:color w:val="1A1A1A"/>
          <w:kern w:val="0"/>
          <w:sz w:val="30"/>
          <w:szCs w:val="30"/>
          <w:lang w:eastAsia="es-AR"/>
          <w14:ligatures w14:val="none"/>
        </w:rPr>
        <w:t>Empresa Moderna vs Empresa Tradicional</w:t>
      </w:r>
    </w:p>
    <w:p w14:paraId="07C9AE58" w14:textId="08F6DFBA" w:rsidR="00957CB2" w:rsidRPr="00957CB2" w:rsidRDefault="00957CB2" w:rsidP="00957CB2">
      <w:pPr>
        <w:shd w:val="clear" w:color="auto" w:fill="FFFFFF"/>
        <w:spacing w:before="100" w:beforeAutospacing="1" w:after="100" w:afterAutospacing="1" w:line="240" w:lineRule="auto"/>
        <w:jc w:val="both"/>
        <w:rPr>
          <w:rFonts w:ascii="Assistant" w:eastAsia="Times New Roman" w:hAnsi="Assistant" w:cs="Assistant"/>
          <w:color w:val="1A1A1A"/>
          <w:kern w:val="0"/>
          <w:sz w:val="30"/>
          <w:szCs w:val="30"/>
          <w:lang w:eastAsia="es-AR"/>
          <w14:ligatures w14:val="none"/>
        </w:rPr>
      </w:pPr>
      <w:r w:rsidRPr="00957CB2">
        <w:rPr>
          <w:rFonts w:ascii="Assistant" w:eastAsia="Times New Roman" w:hAnsi="Assistant" w:cs="Assistant" w:hint="cs"/>
          <w:color w:val="1A1A1A"/>
          <w:kern w:val="0"/>
          <w:sz w:val="30"/>
          <w:szCs w:val="30"/>
          <w:lang w:eastAsia="es-AR"/>
          <w14:ligatures w14:val="none"/>
        </w:rPr>
        <w:t>No hay duda de que el tema del momento es la transformación de las organizaciones. A diario podemos leer todo tipo de informes, estadísticas, artículos que nos recuerdan que, quien no se “reinvente” no logrará sobrevivir a este nuevo escenario global. Según datos publicados recientemente en 1964 el promedio de antigüedad de las empresas era de 33 años, hoy es de 24 y en 2027 será de 12.  </w:t>
      </w:r>
    </w:p>
    <w:p w14:paraId="5F321E3D" w14:textId="77777777" w:rsidR="00957CB2" w:rsidRPr="00957CB2" w:rsidRDefault="00957CB2" w:rsidP="00957CB2">
      <w:pPr>
        <w:shd w:val="clear" w:color="auto" w:fill="FFFFFF"/>
        <w:spacing w:before="100" w:beforeAutospacing="1" w:after="100" w:afterAutospacing="1" w:line="240" w:lineRule="auto"/>
        <w:jc w:val="both"/>
        <w:rPr>
          <w:rFonts w:ascii="Assistant" w:eastAsia="Times New Roman" w:hAnsi="Assistant" w:cs="Assistant"/>
          <w:color w:val="1A1A1A"/>
          <w:kern w:val="0"/>
          <w:sz w:val="30"/>
          <w:szCs w:val="30"/>
          <w:lang w:eastAsia="es-AR"/>
          <w14:ligatures w14:val="none"/>
        </w:rPr>
      </w:pPr>
      <w:r w:rsidRPr="00957CB2">
        <w:rPr>
          <w:rFonts w:ascii="Assistant" w:eastAsia="Times New Roman" w:hAnsi="Assistant" w:cs="Assistant" w:hint="cs"/>
          <w:color w:val="1A1A1A"/>
          <w:kern w:val="0"/>
          <w:sz w:val="30"/>
          <w:szCs w:val="30"/>
          <w:lang w:eastAsia="es-AR"/>
          <w14:ligatures w14:val="none"/>
        </w:rPr>
        <w:t xml:space="preserve">Más allá del valor que puedan tener estos datos, dado que se trata de una estimación global en la que quedan borradas muchas variables como el nivel de desarrollo de cada país y las políticas de </w:t>
      </w:r>
      <w:r w:rsidRPr="00957CB2">
        <w:rPr>
          <w:rFonts w:ascii="Assistant" w:eastAsia="Times New Roman" w:hAnsi="Assistant" w:cs="Assistant"/>
          <w:color w:val="1A1A1A"/>
          <w:kern w:val="0"/>
          <w:sz w:val="30"/>
          <w:szCs w:val="30"/>
          <w:lang w:eastAsia="es-AR"/>
          <w14:ligatures w14:val="none"/>
        </w:rPr>
        <w:t>estado y</w:t>
      </w:r>
      <w:r w:rsidRPr="00957CB2">
        <w:rPr>
          <w:rFonts w:ascii="Assistant" w:eastAsia="Times New Roman" w:hAnsi="Assistant" w:cs="Assistant" w:hint="cs"/>
          <w:color w:val="1A1A1A"/>
          <w:kern w:val="0"/>
          <w:sz w:val="30"/>
          <w:szCs w:val="30"/>
          <w:lang w:eastAsia="es-AR"/>
          <w14:ligatures w14:val="none"/>
        </w:rPr>
        <w:t xml:space="preserve"> recursos para fomentar el desarrollo en cada lugar, lo que estos datos nos muestran es que la necesidad de “cambio” se va acelerando y quienes están liderando organizaciones algo tienen que hacer.</w:t>
      </w:r>
    </w:p>
    <w:p w14:paraId="20BEF3D0" w14:textId="77777777" w:rsidR="00957CB2" w:rsidRPr="00957CB2" w:rsidRDefault="00957CB2" w:rsidP="00957CB2">
      <w:pPr>
        <w:shd w:val="clear" w:color="auto" w:fill="FFFFFF"/>
        <w:spacing w:before="100" w:beforeAutospacing="1" w:after="100" w:afterAutospacing="1" w:line="240" w:lineRule="auto"/>
        <w:jc w:val="both"/>
        <w:rPr>
          <w:rFonts w:ascii="Assistant" w:eastAsia="Times New Roman" w:hAnsi="Assistant" w:cs="Assistant"/>
          <w:color w:val="1A1A1A"/>
          <w:kern w:val="0"/>
          <w:sz w:val="30"/>
          <w:szCs w:val="30"/>
          <w:lang w:eastAsia="es-AR"/>
          <w14:ligatures w14:val="none"/>
        </w:rPr>
      </w:pPr>
      <w:r w:rsidRPr="00957CB2">
        <w:rPr>
          <w:rFonts w:ascii="Assistant" w:eastAsia="Times New Roman" w:hAnsi="Assistant" w:cs="Assistant" w:hint="cs"/>
          <w:color w:val="1A1A1A"/>
          <w:kern w:val="0"/>
          <w:sz w:val="30"/>
          <w:szCs w:val="30"/>
          <w:lang w:eastAsia="es-AR"/>
          <w14:ligatures w14:val="none"/>
        </w:rPr>
        <w:t xml:space="preserve">El mandato es “convertirse en una empresa moderna”, ¿pero </w:t>
      </w:r>
      <w:r w:rsidRPr="00957CB2">
        <w:rPr>
          <w:rFonts w:ascii="Assistant" w:eastAsia="Times New Roman" w:hAnsi="Assistant" w:cs="Assistant"/>
          <w:color w:val="1A1A1A"/>
          <w:kern w:val="0"/>
          <w:sz w:val="30"/>
          <w:szCs w:val="30"/>
          <w:lang w:eastAsia="es-AR"/>
          <w14:ligatures w14:val="none"/>
        </w:rPr>
        <w:t>¿qué significa esto y, más importante aún, ¿cómo pueden los líderes ayudar a construir una empresa moderna?</w:t>
      </w:r>
    </w:p>
    <w:p w14:paraId="589C2A62" w14:textId="77777777" w:rsidR="00957CB2" w:rsidRPr="00957CB2" w:rsidRDefault="00957CB2" w:rsidP="00957CB2">
      <w:pPr>
        <w:shd w:val="clear" w:color="auto" w:fill="FFFFFF"/>
        <w:spacing w:before="100" w:beforeAutospacing="1" w:after="100" w:afterAutospacing="1" w:line="240" w:lineRule="auto"/>
        <w:jc w:val="both"/>
        <w:rPr>
          <w:rFonts w:ascii="Assistant" w:eastAsia="Times New Roman" w:hAnsi="Assistant" w:cs="Assistant"/>
          <w:color w:val="1A1A1A"/>
          <w:kern w:val="0"/>
          <w:sz w:val="30"/>
          <w:szCs w:val="30"/>
          <w:lang w:eastAsia="es-AR"/>
          <w14:ligatures w14:val="none"/>
        </w:rPr>
      </w:pPr>
      <w:r w:rsidRPr="00957CB2">
        <w:rPr>
          <w:rFonts w:ascii="Assistant" w:eastAsia="Times New Roman" w:hAnsi="Assistant" w:cs="Assistant" w:hint="cs"/>
          <w:color w:val="1A1A1A"/>
          <w:kern w:val="0"/>
          <w:sz w:val="30"/>
          <w:szCs w:val="30"/>
          <w:lang w:eastAsia="es-AR"/>
          <w14:ligatures w14:val="none"/>
        </w:rPr>
        <w:t xml:space="preserve">Para identificar algunas características que pueden orientar el rumbo sobre el que hay que trabajar, retomo el aporte de experiencias que proporciona Eric Ries en su libro “The Startup Way”, en el que realiza una comparación entre Empresa Moderna y Tradicional, con la intención de ofrecer una </w:t>
      </w:r>
      <w:r w:rsidRPr="00957CB2">
        <w:rPr>
          <w:rFonts w:ascii="Assistant" w:eastAsia="Times New Roman" w:hAnsi="Assistant" w:cs="Assistant"/>
          <w:color w:val="1A1A1A"/>
          <w:kern w:val="0"/>
          <w:sz w:val="30"/>
          <w:szCs w:val="30"/>
          <w:lang w:eastAsia="es-AR"/>
          <w14:ligatures w14:val="none"/>
        </w:rPr>
        <w:t>herramienta de</w:t>
      </w:r>
      <w:r w:rsidRPr="00957CB2">
        <w:rPr>
          <w:rFonts w:ascii="Assistant" w:eastAsia="Times New Roman" w:hAnsi="Assistant" w:cs="Assistant" w:hint="cs"/>
          <w:color w:val="1A1A1A"/>
          <w:kern w:val="0"/>
          <w:sz w:val="30"/>
          <w:szCs w:val="30"/>
          <w:lang w:eastAsia="es-AR"/>
          <w14:ligatures w14:val="none"/>
        </w:rPr>
        <w:t xml:space="preserve"> análisis para quienes hoy tienen que tomar la decisión de por dónde empezar.</w:t>
      </w:r>
    </w:p>
    <w:p w14:paraId="7A12D7CD" w14:textId="77777777" w:rsidR="00957CB2" w:rsidRDefault="00957CB2" w:rsidP="00957CB2">
      <w:pPr>
        <w:shd w:val="clear" w:color="auto" w:fill="FFFFFF"/>
        <w:spacing w:before="100" w:beforeAutospacing="1" w:after="100" w:afterAutospacing="1" w:line="240" w:lineRule="auto"/>
        <w:jc w:val="both"/>
        <w:rPr>
          <w:rFonts w:ascii="Assistant" w:eastAsia="Times New Roman" w:hAnsi="Assistant" w:cs="Assistant"/>
          <w:color w:val="1A1A1A"/>
          <w:kern w:val="0"/>
          <w:sz w:val="30"/>
          <w:szCs w:val="30"/>
          <w:lang w:eastAsia="es-AR"/>
          <w14:ligatures w14:val="none"/>
        </w:rPr>
      </w:pPr>
      <w:r w:rsidRPr="00957CB2">
        <w:rPr>
          <w:rFonts w:ascii="Assistant" w:eastAsia="Times New Roman" w:hAnsi="Assistant" w:cs="Assistant" w:hint="cs"/>
          <w:color w:val="1A1A1A"/>
          <w:kern w:val="0"/>
          <w:sz w:val="30"/>
          <w:szCs w:val="30"/>
          <w:lang w:eastAsia="es-AR"/>
          <w14:ligatures w14:val="none"/>
        </w:rPr>
        <w:t> Según Eric Ries, una </w:t>
      </w:r>
      <w:r w:rsidRPr="00957CB2">
        <w:rPr>
          <w:rFonts w:ascii="Assistant" w:eastAsia="Times New Roman" w:hAnsi="Assistant" w:cs="Assistant" w:hint="cs"/>
          <w:b/>
          <w:bCs/>
          <w:color w:val="1A1A1A"/>
          <w:kern w:val="0"/>
          <w:sz w:val="30"/>
          <w:szCs w:val="30"/>
          <w:lang w:eastAsia="es-AR"/>
          <w14:ligatures w14:val="none"/>
        </w:rPr>
        <w:t>Empresa Moderna</w:t>
      </w:r>
      <w:r w:rsidRPr="00957CB2">
        <w:rPr>
          <w:rFonts w:ascii="Assistant" w:eastAsia="Times New Roman" w:hAnsi="Assistant" w:cs="Assistant" w:hint="cs"/>
          <w:color w:val="1A1A1A"/>
          <w:kern w:val="0"/>
          <w:sz w:val="30"/>
          <w:szCs w:val="30"/>
          <w:lang w:eastAsia="es-AR"/>
          <w14:ligatures w14:val="none"/>
        </w:rPr>
        <w:t xml:space="preserve"> es </w:t>
      </w:r>
      <w:r w:rsidRPr="00957CB2">
        <w:rPr>
          <w:rFonts w:ascii="Assistant" w:eastAsia="Times New Roman" w:hAnsi="Assistant" w:cs="Assistant"/>
          <w:color w:val="1A1A1A"/>
          <w:kern w:val="0"/>
          <w:sz w:val="30"/>
          <w:szCs w:val="30"/>
          <w:lang w:eastAsia="es-AR"/>
          <w14:ligatures w14:val="none"/>
        </w:rPr>
        <w:t>aquella organización</w:t>
      </w:r>
      <w:r w:rsidRPr="00957CB2">
        <w:rPr>
          <w:rFonts w:ascii="Assistant" w:eastAsia="Times New Roman" w:hAnsi="Assistant" w:cs="Assistant" w:hint="cs"/>
          <w:color w:val="1A1A1A"/>
          <w:kern w:val="0"/>
          <w:sz w:val="30"/>
          <w:szCs w:val="30"/>
          <w:lang w:eastAsia="es-AR"/>
          <w14:ligatures w14:val="none"/>
        </w:rPr>
        <w:t xml:space="preserve"> que ofrece a cada empleado la oportunidad de ser emprendedor (interno); </w:t>
      </w:r>
      <w:r w:rsidRPr="00957CB2">
        <w:rPr>
          <w:rFonts w:ascii="Assistant" w:eastAsia="Times New Roman" w:hAnsi="Assistant" w:cs="Assistant"/>
          <w:color w:val="1A1A1A"/>
          <w:kern w:val="0"/>
          <w:sz w:val="30"/>
          <w:szCs w:val="30"/>
          <w:lang w:eastAsia="es-AR"/>
          <w14:ligatures w14:val="none"/>
        </w:rPr>
        <w:t>respeta a</w:t>
      </w:r>
      <w:r w:rsidRPr="00957CB2">
        <w:rPr>
          <w:rFonts w:ascii="Assistant" w:eastAsia="Times New Roman" w:hAnsi="Assistant" w:cs="Assistant" w:hint="cs"/>
          <w:color w:val="1A1A1A"/>
          <w:kern w:val="0"/>
          <w:sz w:val="30"/>
          <w:szCs w:val="30"/>
          <w:lang w:eastAsia="es-AR"/>
          <w14:ligatures w14:val="none"/>
        </w:rPr>
        <w:t xml:space="preserve"> sus empleados y sus ideas como valor fundamental de su cultura. Es disciplinada en la ejecución rigurosa de su core business, porque sin disciplina no hay innovación posible, pero también emplea un conjunto complementario de herramientas de gestión empresarial para hacer frente a situaciones de incertidumbre extrema.</w:t>
      </w:r>
    </w:p>
    <w:p w14:paraId="30734AAB" w14:textId="382B8FBE" w:rsidR="003E78D6" w:rsidRPr="003E78D6" w:rsidRDefault="003E78D6" w:rsidP="00957CB2">
      <w:pPr>
        <w:shd w:val="clear" w:color="auto" w:fill="FFFFFF"/>
        <w:spacing w:before="100" w:beforeAutospacing="1" w:after="100" w:afterAutospacing="1" w:line="240" w:lineRule="auto"/>
        <w:jc w:val="both"/>
        <w:rPr>
          <w:rFonts w:ascii="Assistant" w:eastAsia="Times New Roman" w:hAnsi="Assistant" w:cs="Assistant"/>
          <w:b/>
          <w:bCs/>
          <w:color w:val="1A1A1A"/>
          <w:kern w:val="0"/>
          <w:sz w:val="30"/>
          <w:szCs w:val="30"/>
          <w:lang w:eastAsia="es-AR"/>
          <w14:ligatures w14:val="none"/>
        </w:rPr>
      </w:pPr>
      <w:r w:rsidRPr="003E78D6">
        <w:rPr>
          <w:rFonts w:ascii="Assistant" w:eastAsia="Times New Roman" w:hAnsi="Assistant" w:cs="Assistant"/>
          <w:b/>
          <w:bCs/>
          <w:color w:val="1A1A1A"/>
          <w:kern w:val="0"/>
          <w:sz w:val="30"/>
          <w:szCs w:val="30"/>
          <w:lang w:eastAsia="es-AR"/>
          <w14:ligatures w14:val="none"/>
        </w:rPr>
        <w:lastRenderedPageBreak/>
        <w:t>Diferencias entre Empresa Tradicional y Empresas Moderna</w:t>
      </w:r>
    </w:p>
    <w:p w14:paraId="2079F5A2" w14:textId="77777777" w:rsidR="00957CB2" w:rsidRPr="00957CB2" w:rsidRDefault="00957CB2" w:rsidP="00957CB2">
      <w:pPr>
        <w:numPr>
          <w:ilvl w:val="0"/>
          <w:numId w:val="1"/>
        </w:numPr>
        <w:shd w:val="clear" w:color="auto" w:fill="FFFFFF"/>
        <w:spacing w:after="0" w:line="240" w:lineRule="auto"/>
        <w:jc w:val="both"/>
        <w:rPr>
          <w:rFonts w:ascii="Assistant" w:eastAsia="Times New Roman" w:hAnsi="Assistant" w:cs="Assistant"/>
          <w:color w:val="1A1A1A"/>
          <w:kern w:val="0"/>
          <w:sz w:val="30"/>
          <w:szCs w:val="30"/>
          <w:lang w:eastAsia="es-AR"/>
          <w14:ligatures w14:val="none"/>
        </w:rPr>
      </w:pPr>
      <w:r w:rsidRPr="00957CB2">
        <w:rPr>
          <w:rFonts w:ascii="Assistant" w:eastAsia="Times New Roman" w:hAnsi="Assistant" w:cs="Assistant" w:hint="cs"/>
          <w:color w:val="1A1A1A"/>
          <w:kern w:val="0"/>
          <w:sz w:val="30"/>
          <w:szCs w:val="30"/>
          <w:lang w:eastAsia="es-AR"/>
          <w14:ligatures w14:val="none"/>
        </w:rPr>
        <w:t>Mientras que una </w:t>
      </w:r>
      <w:r w:rsidRPr="00957CB2">
        <w:rPr>
          <w:rFonts w:ascii="Assistant" w:eastAsia="Times New Roman" w:hAnsi="Assistant" w:cs="Assistant" w:hint="cs"/>
          <w:b/>
          <w:bCs/>
          <w:color w:val="1A1A1A"/>
          <w:kern w:val="0"/>
          <w:sz w:val="30"/>
          <w:szCs w:val="30"/>
          <w:lang w:eastAsia="es-AR"/>
          <w14:ligatures w14:val="none"/>
        </w:rPr>
        <w:t>Empresa Tradicional</w:t>
      </w:r>
      <w:r w:rsidRPr="00957CB2">
        <w:rPr>
          <w:rFonts w:ascii="Assistant" w:eastAsia="Times New Roman" w:hAnsi="Assistant" w:cs="Assistant" w:hint="cs"/>
          <w:color w:val="1A1A1A"/>
          <w:kern w:val="0"/>
          <w:sz w:val="30"/>
          <w:szCs w:val="30"/>
          <w:lang w:eastAsia="es-AR"/>
          <w14:ligatures w14:val="none"/>
        </w:rPr>
        <w:t xml:space="preserve"> se basa en un crecimiento constante a través de la gestión y los controles y está sujeta a una enorme </w:t>
      </w:r>
      <w:r w:rsidRPr="00957CB2">
        <w:rPr>
          <w:rFonts w:ascii="Assistant" w:eastAsia="Times New Roman" w:hAnsi="Assistant" w:cs="Assistant"/>
          <w:color w:val="1A1A1A"/>
          <w:kern w:val="0"/>
          <w:sz w:val="30"/>
          <w:szCs w:val="30"/>
          <w:lang w:eastAsia="es-AR"/>
          <w14:ligatures w14:val="none"/>
        </w:rPr>
        <w:t>presión para</w:t>
      </w:r>
      <w:r w:rsidRPr="00957CB2">
        <w:rPr>
          <w:rFonts w:ascii="Assistant" w:eastAsia="Times New Roman" w:hAnsi="Assistant" w:cs="Assistant" w:hint="cs"/>
          <w:color w:val="1A1A1A"/>
          <w:kern w:val="0"/>
          <w:sz w:val="30"/>
          <w:szCs w:val="30"/>
          <w:lang w:eastAsia="es-AR"/>
          <w14:ligatures w14:val="none"/>
        </w:rPr>
        <w:t xml:space="preserve"> cumplir objetivos y reportarlos trimestralmente, una </w:t>
      </w:r>
      <w:r w:rsidRPr="00957CB2">
        <w:rPr>
          <w:rFonts w:ascii="Assistant" w:eastAsia="Times New Roman" w:hAnsi="Assistant" w:cs="Assistant" w:hint="cs"/>
          <w:b/>
          <w:bCs/>
          <w:color w:val="1A1A1A"/>
          <w:kern w:val="0"/>
          <w:sz w:val="30"/>
          <w:szCs w:val="30"/>
          <w:lang w:eastAsia="es-AR"/>
          <w14:ligatures w14:val="none"/>
        </w:rPr>
        <w:t>Empresa Moderna</w:t>
      </w:r>
      <w:r w:rsidRPr="00957CB2">
        <w:rPr>
          <w:rFonts w:ascii="Assistant" w:eastAsia="Times New Roman" w:hAnsi="Assistant" w:cs="Assistant" w:hint="cs"/>
          <w:color w:val="1A1A1A"/>
          <w:kern w:val="0"/>
          <w:sz w:val="30"/>
          <w:szCs w:val="30"/>
          <w:lang w:eastAsia="es-AR"/>
          <w14:ligatures w14:val="none"/>
        </w:rPr>
        <w:t> se centra en los resultados a largo plazo, basándose en el impacto que la innovación continua tiene en el crecimiento sostenido.</w:t>
      </w:r>
    </w:p>
    <w:p w14:paraId="01D10E23" w14:textId="77777777" w:rsidR="00957CB2" w:rsidRPr="00957CB2" w:rsidRDefault="00957CB2" w:rsidP="00957CB2">
      <w:pPr>
        <w:numPr>
          <w:ilvl w:val="0"/>
          <w:numId w:val="1"/>
        </w:numPr>
        <w:shd w:val="clear" w:color="auto" w:fill="FFFFFF"/>
        <w:spacing w:after="0" w:line="240" w:lineRule="auto"/>
        <w:jc w:val="both"/>
        <w:rPr>
          <w:rFonts w:ascii="Assistant" w:eastAsia="Times New Roman" w:hAnsi="Assistant" w:cs="Assistant"/>
          <w:color w:val="1A1A1A"/>
          <w:kern w:val="0"/>
          <w:sz w:val="30"/>
          <w:szCs w:val="30"/>
          <w:lang w:eastAsia="es-AR"/>
          <w14:ligatures w14:val="none"/>
        </w:rPr>
      </w:pPr>
      <w:r w:rsidRPr="00957CB2">
        <w:rPr>
          <w:rFonts w:ascii="Assistant" w:eastAsia="Times New Roman" w:hAnsi="Assistant" w:cs="Assistant" w:hint="cs"/>
          <w:color w:val="1A1A1A"/>
          <w:kern w:val="0"/>
          <w:sz w:val="30"/>
          <w:szCs w:val="30"/>
          <w:lang w:eastAsia="es-AR"/>
          <w14:ligatures w14:val="none"/>
        </w:rPr>
        <w:t>La </w:t>
      </w:r>
      <w:r w:rsidRPr="00957CB2">
        <w:rPr>
          <w:rFonts w:ascii="Assistant" w:eastAsia="Times New Roman" w:hAnsi="Assistant" w:cs="Assistant" w:hint="cs"/>
          <w:b/>
          <w:bCs/>
          <w:color w:val="1A1A1A"/>
          <w:kern w:val="0"/>
          <w:sz w:val="30"/>
          <w:szCs w:val="30"/>
          <w:lang w:eastAsia="es-AR"/>
          <w14:ligatures w14:val="none"/>
        </w:rPr>
        <w:t>Empresa Tradicional</w:t>
      </w:r>
      <w:r w:rsidRPr="00957CB2">
        <w:rPr>
          <w:rFonts w:ascii="Assistant" w:eastAsia="Times New Roman" w:hAnsi="Assistant" w:cs="Assistant" w:hint="cs"/>
          <w:color w:val="1A1A1A"/>
          <w:kern w:val="0"/>
          <w:sz w:val="30"/>
          <w:szCs w:val="30"/>
          <w:lang w:eastAsia="es-AR"/>
          <w14:ligatures w14:val="none"/>
        </w:rPr>
        <w:t xml:space="preserve"> se compone de expertos especializados en diferentes silos funcionales, entre los que se pasan </w:t>
      </w:r>
      <w:r w:rsidRPr="00957CB2">
        <w:rPr>
          <w:rFonts w:ascii="Assistant" w:eastAsia="Times New Roman" w:hAnsi="Assistant" w:cs="Assistant"/>
          <w:color w:val="1A1A1A"/>
          <w:kern w:val="0"/>
          <w:sz w:val="30"/>
          <w:szCs w:val="30"/>
          <w:lang w:eastAsia="es-AR"/>
          <w14:ligatures w14:val="none"/>
        </w:rPr>
        <w:t>el trabajo</w:t>
      </w:r>
      <w:r w:rsidRPr="00957CB2">
        <w:rPr>
          <w:rFonts w:ascii="Assistant" w:eastAsia="Times New Roman" w:hAnsi="Assistant" w:cs="Assistant" w:hint="cs"/>
          <w:color w:val="1A1A1A"/>
          <w:kern w:val="0"/>
          <w:sz w:val="30"/>
          <w:szCs w:val="30"/>
          <w:lang w:eastAsia="es-AR"/>
          <w14:ligatures w14:val="none"/>
        </w:rPr>
        <w:t xml:space="preserve"> en un proceso tipo cascada enviando el proyecto de función en función con hitos específicos ligados a cada entrega. Una </w:t>
      </w:r>
      <w:r w:rsidRPr="00957CB2">
        <w:rPr>
          <w:rFonts w:ascii="Assistant" w:eastAsia="Times New Roman" w:hAnsi="Assistant" w:cs="Assistant" w:hint="cs"/>
          <w:b/>
          <w:bCs/>
          <w:color w:val="1A1A1A"/>
          <w:kern w:val="0"/>
          <w:sz w:val="30"/>
          <w:szCs w:val="30"/>
          <w:lang w:eastAsia="es-AR"/>
          <w14:ligatures w14:val="none"/>
        </w:rPr>
        <w:t>Empresa Moderna</w:t>
      </w:r>
      <w:r w:rsidRPr="00957CB2">
        <w:rPr>
          <w:rFonts w:ascii="Assistant" w:eastAsia="Times New Roman" w:hAnsi="Assistant" w:cs="Assistant" w:hint="cs"/>
          <w:color w:val="1A1A1A"/>
          <w:kern w:val="0"/>
          <w:sz w:val="30"/>
          <w:szCs w:val="30"/>
          <w:lang w:eastAsia="es-AR"/>
          <w14:ligatures w14:val="none"/>
        </w:rPr>
        <w:t> se compone de equipos multifuncionales que trabajan juntos para servir a los clientes a través de procesos altamente iterativos y científicos.</w:t>
      </w:r>
    </w:p>
    <w:p w14:paraId="4C1816BA" w14:textId="77777777" w:rsidR="00957CB2" w:rsidRPr="00957CB2" w:rsidRDefault="00957CB2" w:rsidP="00957CB2">
      <w:pPr>
        <w:numPr>
          <w:ilvl w:val="0"/>
          <w:numId w:val="1"/>
        </w:numPr>
        <w:shd w:val="clear" w:color="auto" w:fill="FFFFFF"/>
        <w:spacing w:after="0" w:line="240" w:lineRule="auto"/>
        <w:jc w:val="both"/>
        <w:rPr>
          <w:rFonts w:ascii="Assistant" w:eastAsia="Times New Roman" w:hAnsi="Assistant" w:cs="Assistant"/>
          <w:color w:val="1A1A1A"/>
          <w:kern w:val="0"/>
          <w:sz w:val="30"/>
          <w:szCs w:val="30"/>
          <w:lang w:eastAsia="es-AR"/>
          <w14:ligatures w14:val="none"/>
        </w:rPr>
      </w:pPr>
      <w:r w:rsidRPr="00957CB2">
        <w:rPr>
          <w:rFonts w:ascii="Assistant" w:eastAsia="Times New Roman" w:hAnsi="Assistant" w:cs="Assistant"/>
          <w:color w:val="1A1A1A"/>
          <w:kern w:val="0"/>
          <w:sz w:val="30"/>
          <w:szCs w:val="30"/>
          <w:lang w:eastAsia="es-AR"/>
          <w14:ligatures w14:val="none"/>
        </w:rPr>
        <w:t>Una Empresa</w:t>
      </w:r>
      <w:r w:rsidRPr="00957CB2">
        <w:rPr>
          <w:rFonts w:ascii="Assistant" w:eastAsia="Times New Roman" w:hAnsi="Assistant" w:cs="Assistant" w:hint="cs"/>
          <w:b/>
          <w:bCs/>
          <w:color w:val="1A1A1A"/>
          <w:kern w:val="0"/>
          <w:sz w:val="30"/>
          <w:szCs w:val="30"/>
          <w:lang w:eastAsia="es-AR"/>
          <w14:ligatures w14:val="none"/>
        </w:rPr>
        <w:t xml:space="preserve"> Tradicional</w:t>
      </w:r>
      <w:r w:rsidRPr="00957CB2">
        <w:rPr>
          <w:rFonts w:ascii="Assistant" w:eastAsia="Times New Roman" w:hAnsi="Assistant" w:cs="Assistant" w:hint="cs"/>
          <w:color w:val="1A1A1A"/>
          <w:kern w:val="0"/>
          <w:sz w:val="30"/>
          <w:szCs w:val="30"/>
          <w:lang w:eastAsia="es-AR"/>
          <w14:ligatures w14:val="none"/>
        </w:rPr>
        <w:t> tiende a operar proyectos enormes que conllevan mucho tiempo de implementación. Una </w:t>
      </w:r>
      <w:r w:rsidRPr="00957CB2">
        <w:rPr>
          <w:rFonts w:ascii="Assistant" w:eastAsia="Times New Roman" w:hAnsi="Assistant" w:cs="Assistant" w:hint="cs"/>
          <w:b/>
          <w:bCs/>
          <w:color w:val="1A1A1A"/>
          <w:kern w:val="0"/>
          <w:sz w:val="30"/>
          <w:szCs w:val="30"/>
          <w:lang w:eastAsia="es-AR"/>
          <w14:ligatures w14:val="none"/>
        </w:rPr>
        <w:t>Empresa Moderna</w:t>
      </w:r>
      <w:r w:rsidRPr="00957CB2">
        <w:rPr>
          <w:rFonts w:ascii="Assistant" w:eastAsia="Times New Roman" w:hAnsi="Assistant" w:cs="Assistant" w:hint="cs"/>
          <w:color w:val="1A1A1A"/>
          <w:kern w:val="0"/>
          <w:sz w:val="30"/>
          <w:szCs w:val="30"/>
          <w:lang w:eastAsia="es-AR"/>
          <w14:ligatures w14:val="none"/>
        </w:rPr>
        <w:t> opera en base a experimentos que valida rápidamente para avanzar o iterar. </w:t>
      </w:r>
    </w:p>
    <w:p w14:paraId="532CB863" w14:textId="77777777" w:rsidR="00957CB2" w:rsidRPr="00957CB2" w:rsidRDefault="00957CB2" w:rsidP="00957CB2">
      <w:pPr>
        <w:numPr>
          <w:ilvl w:val="0"/>
          <w:numId w:val="1"/>
        </w:numPr>
        <w:shd w:val="clear" w:color="auto" w:fill="FFFFFF"/>
        <w:spacing w:after="0" w:line="240" w:lineRule="auto"/>
        <w:jc w:val="both"/>
        <w:rPr>
          <w:rFonts w:ascii="Assistant" w:eastAsia="Times New Roman" w:hAnsi="Assistant" w:cs="Assistant"/>
          <w:color w:val="1A1A1A"/>
          <w:kern w:val="0"/>
          <w:sz w:val="30"/>
          <w:szCs w:val="30"/>
          <w:lang w:eastAsia="es-AR"/>
          <w14:ligatures w14:val="none"/>
        </w:rPr>
      </w:pPr>
      <w:r w:rsidRPr="00957CB2">
        <w:rPr>
          <w:rFonts w:ascii="Assistant" w:eastAsia="Times New Roman" w:hAnsi="Assistant" w:cs="Assistant" w:hint="cs"/>
          <w:color w:val="1A1A1A"/>
          <w:kern w:val="0"/>
          <w:sz w:val="30"/>
          <w:szCs w:val="30"/>
          <w:lang w:eastAsia="es-AR"/>
          <w14:ligatures w14:val="none"/>
        </w:rPr>
        <w:t>Una </w:t>
      </w:r>
      <w:r w:rsidRPr="00957CB2">
        <w:rPr>
          <w:rFonts w:ascii="Assistant" w:eastAsia="Times New Roman" w:hAnsi="Assistant" w:cs="Assistant" w:hint="cs"/>
          <w:b/>
          <w:bCs/>
          <w:color w:val="1A1A1A"/>
          <w:kern w:val="0"/>
          <w:sz w:val="30"/>
          <w:szCs w:val="30"/>
          <w:lang w:eastAsia="es-AR"/>
          <w14:ligatures w14:val="none"/>
        </w:rPr>
        <w:t>Empresa Tradicional</w:t>
      </w:r>
      <w:r w:rsidRPr="00957CB2">
        <w:rPr>
          <w:rFonts w:ascii="Assistant" w:eastAsia="Times New Roman" w:hAnsi="Assistant" w:cs="Assistant" w:hint="cs"/>
          <w:color w:val="1A1A1A"/>
          <w:kern w:val="0"/>
          <w:sz w:val="30"/>
          <w:szCs w:val="30"/>
          <w:lang w:eastAsia="es-AR"/>
          <w14:ligatures w14:val="none"/>
        </w:rPr>
        <w:t xml:space="preserve"> utiliza funciones internas tales como legal, finanzas e </w:t>
      </w:r>
      <w:r w:rsidRPr="00957CB2">
        <w:rPr>
          <w:rFonts w:ascii="Assistant" w:eastAsia="Times New Roman" w:hAnsi="Assistant" w:cs="Assistant"/>
          <w:color w:val="1A1A1A"/>
          <w:kern w:val="0"/>
          <w:sz w:val="30"/>
          <w:szCs w:val="30"/>
          <w:lang w:eastAsia="es-AR"/>
          <w14:ligatures w14:val="none"/>
        </w:rPr>
        <w:t>IT para</w:t>
      </w:r>
      <w:r w:rsidRPr="00957CB2">
        <w:rPr>
          <w:rFonts w:ascii="Assistant" w:eastAsia="Times New Roman" w:hAnsi="Assistant" w:cs="Assistant" w:hint="cs"/>
          <w:color w:val="1A1A1A"/>
          <w:kern w:val="0"/>
          <w:sz w:val="30"/>
          <w:szCs w:val="30"/>
          <w:lang w:eastAsia="es-AR"/>
          <w14:ligatures w14:val="none"/>
        </w:rPr>
        <w:t xml:space="preserve"> mitigar el riesgo a través del cumplimiento de los procedimientos detallados. Una </w:t>
      </w:r>
      <w:r w:rsidRPr="00957CB2">
        <w:rPr>
          <w:rFonts w:ascii="Assistant" w:eastAsia="Times New Roman" w:hAnsi="Assistant" w:cs="Assistant" w:hint="cs"/>
          <w:b/>
          <w:bCs/>
          <w:color w:val="1A1A1A"/>
          <w:kern w:val="0"/>
          <w:sz w:val="30"/>
          <w:szCs w:val="30"/>
          <w:lang w:eastAsia="es-AR"/>
          <w14:ligatures w14:val="none"/>
        </w:rPr>
        <w:t>Empresa Moderna </w:t>
      </w:r>
      <w:r w:rsidRPr="00957CB2">
        <w:rPr>
          <w:rFonts w:ascii="Assistant" w:eastAsia="Times New Roman" w:hAnsi="Assistant" w:cs="Assistant" w:hint="cs"/>
          <w:color w:val="1A1A1A"/>
          <w:kern w:val="0"/>
          <w:sz w:val="30"/>
          <w:szCs w:val="30"/>
          <w:lang w:eastAsia="es-AR"/>
          <w14:ligatures w14:val="none"/>
        </w:rPr>
        <w:t xml:space="preserve">utiliza funciones internas para ayudar a sus empleados a cumplir con sus objetivos de servir a los clientes, </w:t>
      </w:r>
      <w:r w:rsidRPr="00957CB2">
        <w:rPr>
          <w:rFonts w:ascii="Assistant" w:eastAsia="Times New Roman" w:hAnsi="Assistant" w:cs="Assistant"/>
          <w:color w:val="1A1A1A"/>
          <w:kern w:val="0"/>
          <w:sz w:val="30"/>
          <w:szCs w:val="30"/>
          <w:lang w:eastAsia="es-AR"/>
          <w14:ligatures w14:val="none"/>
        </w:rPr>
        <w:t>compartiendo la</w:t>
      </w:r>
      <w:r w:rsidRPr="00957CB2">
        <w:rPr>
          <w:rFonts w:ascii="Assistant" w:eastAsia="Times New Roman" w:hAnsi="Assistant" w:cs="Assistant" w:hint="cs"/>
          <w:color w:val="1A1A1A"/>
          <w:kern w:val="0"/>
          <w:sz w:val="30"/>
          <w:szCs w:val="30"/>
          <w:lang w:eastAsia="es-AR"/>
          <w14:ligatures w14:val="none"/>
        </w:rPr>
        <w:t xml:space="preserve"> responsabilidad que implica </w:t>
      </w:r>
      <w:r w:rsidRPr="00957CB2">
        <w:rPr>
          <w:rFonts w:ascii="Assistant" w:eastAsia="Times New Roman" w:hAnsi="Assistant" w:cs="Assistant"/>
          <w:color w:val="1A1A1A"/>
          <w:kern w:val="0"/>
          <w:sz w:val="30"/>
          <w:szCs w:val="30"/>
          <w:lang w:eastAsia="es-AR"/>
          <w14:ligatures w14:val="none"/>
        </w:rPr>
        <w:t>alcanzar los</w:t>
      </w:r>
      <w:r w:rsidRPr="00957CB2">
        <w:rPr>
          <w:rFonts w:ascii="Assistant" w:eastAsia="Times New Roman" w:hAnsi="Assistant" w:cs="Assistant" w:hint="cs"/>
          <w:color w:val="1A1A1A"/>
          <w:kern w:val="0"/>
          <w:sz w:val="30"/>
          <w:szCs w:val="30"/>
          <w:lang w:eastAsia="es-AR"/>
          <w14:ligatures w14:val="none"/>
        </w:rPr>
        <w:t xml:space="preserve"> resultados del negocio.</w:t>
      </w:r>
    </w:p>
    <w:p w14:paraId="75AA7E23" w14:textId="77777777" w:rsidR="00957CB2" w:rsidRPr="00957CB2" w:rsidRDefault="00957CB2" w:rsidP="00957CB2">
      <w:pPr>
        <w:numPr>
          <w:ilvl w:val="0"/>
          <w:numId w:val="1"/>
        </w:numPr>
        <w:shd w:val="clear" w:color="auto" w:fill="FFFFFF"/>
        <w:spacing w:after="0" w:line="240" w:lineRule="auto"/>
        <w:jc w:val="both"/>
        <w:rPr>
          <w:rFonts w:ascii="Assistant" w:eastAsia="Times New Roman" w:hAnsi="Assistant" w:cs="Assistant"/>
          <w:color w:val="1A1A1A"/>
          <w:kern w:val="0"/>
          <w:sz w:val="30"/>
          <w:szCs w:val="30"/>
          <w:lang w:eastAsia="es-AR"/>
          <w14:ligatures w14:val="none"/>
        </w:rPr>
      </w:pPr>
      <w:r w:rsidRPr="00957CB2">
        <w:rPr>
          <w:rFonts w:ascii="Assistant" w:eastAsia="Times New Roman" w:hAnsi="Assistant" w:cs="Assistant" w:hint="cs"/>
          <w:color w:val="1A1A1A"/>
          <w:kern w:val="0"/>
          <w:sz w:val="30"/>
          <w:szCs w:val="30"/>
          <w:lang w:eastAsia="es-AR"/>
          <w14:ligatures w14:val="none"/>
        </w:rPr>
        <w:t>Una </w:t>
      </w:r>
      <w:r w:rsidRPr="00957CB2">
        <w:rPr>
          <w:rFonts w:ascii="Assistant" w:eastAsia="Times New Roman" w:hAnsi="Assistant" w:cs="Assistant" w:hint="cs"/>
          <w:b/>
          <w:bCs/>
          <w:color w:val="1A1A1A"/>
          <w:kern w:val="0"/>
          <w:sz w:val="30"/>
          <w:szCs w:val="30"/>
          <w:lang w:eastAsia="es-AR"/>
          <w14:ligatures w14:val="none"/>
        </w:rPr>
        <w:t>Empresa Tradicional</w:t>
      </w:r>
      <w:r w:rsidRPr="00957CB2">
        <w:rPr>
          <w:rFonts w:ascii="Assistant" w:eastAsia="Times New Roman" w:hAnsi="Assistant" w:cs="Assistant" w:hint="cs"/>
          <w:color w:val="1A1A1A"/>
          <w:kern w:val="0"/>
          <w:sz w:val="30"/>
          <w:szCs w:val="30"/>
          <w:lang w:eastAsia="es-AR"/>
          <w14:ligatures w14:val="none"/>
        </w:rPr>
        <w:t> se basa en el ROI, incluso cuando se trata de proyectos con alto grado de incertidumbre, en la contabilidad tradicional y la cuota de mercado. Para medir el éxito, los equipos comparten números diseñados para que sean lo mejor posible ("métricas de la vanidad"), pero no necesariamente para revelar la verdad. Una </w:t>
      </w:r>
      <w:r w:rsidRPr="00957CB2">
        <w:rPr>
          <w:rFonts w:ascii="Assistant" w:eastAsia="Times New Roman" w:hAnsi="Assistant" w:cs="Assistant" w:hint="cs"/>
          <w:b/>
          <w:bCs/>
          <w:color w:val="1A1A1A"/>
          <w:kern w:val="0"/>
          <w:sz w:val="30"/>
          <w:szCs w:val="30"/>
          <w:lang w:eastAsia="es-AR"/>
          <w14:ligatures w14:val="none"/>
        </w:rPr>
        <w:t>Empresa Moderna</w:t>
      </w:r>
      <w:r w:rsidRPr="00957CB2">
        <w:rPr>
          <w:rFonts w:ascii="Assistant" w:eastAsia="Times New Roman" w:hAnsi="Assistant" w:cs="Assistant" w:hint="cs"/>
          <w:color w:val="1A1A1A"/>
          <w:kern w:val="0"/>
          <w:sz w:val="30"/>
          <w:szCs w:val="30"/>
          <w:lang w:eastAsia="es-AR"/>
          <w14:ligatures w14:val="none"/>
        </w:rPr>
        <w:t xml:space="preserve"> intenta maximizar la probabilidad y magnitud del impacto futuro.  Los informes </w:t>
      </w:r>
      <w:r w:rsidRPr="00957CB2">
        <w:rPr>
          <w:rFonts w:ascii="Assistant" w:eastAsia="Times New Roman" w:hAnsi="Assistant" w:cs="Assistant"/>
          <w:color w:val="1A1A1A"/>
          <w:kern w:val="0"/>
          <w:sz w:val="30"/>
          <w:szCs w:val="30"/>
          <w:lang w:eastAsia="es-AR"/>
          <w14:ligatures w14:val="none"/>
        </w:rPr>
        <w:t>de los</w:t>
      </w:r>
      <w:r w:rsidRPr="00957CB2">
        <w:rPr>
          <w:rFonts w:ascii="Assistant" w:eastAsia="Times New Roman" w:hAnsi="Assistant" w:cs="Assistant" w:hint="cs"/>
          <w:color w:val="1A1A1A"/>
          <w:kern w:val="0"/>
          <w:sz w:val="30"/>
          <w:szCs w:val="30"/>
          <w:lang w:eastAsia="es-AR"/>
          <w14:ligatures w14:val="none"/>
        </w:rPr>
        <w:t xml:space="preserve"> equipos de cada proyecto </w:t>
      </w:r>
      <w:r w:rsidRPr="00957CB2">
        <w:rPr>
          <w:rFonts w:ascii="Assistant" w:eastAsia="Times New Roman" w:hAnsi="Assistant" w:cs="Assistant" w:hint="cs"/>
          <w:color w:val="1A1A1A"/>
          <w:kern w:val="0"/>
          <w:sz w:val="30"/>
          <w:szCs w:val="30"/>
          <w:lang w:eastAsia="es-AR"/>
          <w14:ligatures w14:val="none"/>
        </w:rPr>
        <w:lastRenderedPageBreak/>
        <w:t>utilizan indicadores que están vinculados a la innovación focalizándose en el largo plazo.</w:t>
      </w:r>
    </w:p>
    <w:p w14:paraId="28B5EC31" w14:textId="77777777" w:rsidR="00957CB2" w:rsidRPr="00957CB2" w:rsidRDefault="00957CB2" w:rsidP="00957CB2">
      <w:pPr>
        <w:numPr>
          <w:ilvl w:val="0"/>
          <w:numId w:val="1"/>
        </w:numPr>
        <w:shd w:val="clear" w:color="auto" w:fill="FFFFFF"/>
        <w:spacing w:after="0" w:line="240" w:lineRule="auto"/>
        <w:jc w:val="both"/>
        <w:rPr>
          <w:rFonts w:ascii="Assistant" w:eastAsia="Times New Roman" w:hAnsi="Assistant" w:cs="Assistant"/>
          <w:color w:val="1A1A1A"/>
          <w:kern w:val="0"/>
          <w:sz w:val="30"/>
          <w:szCs w:val="30"/>
          <w:lang w:eastAsia="es-AR"/>
          <w14:ligatures w14:val="none"/>
        </w:rPr>
      </w:pPr>
      <w:r w:rsidRPr="00957CB2">
        <w:rPr>
          <w:rFonts w:ascii="Assistant" w:eastAsia="Times New Roman" w:hAnsi="Assistant" w:cs="Assistant" w:hint="cs"/>
          <w:color w:val="1A1A1A"/>
          <w:kern w:val="0"/>
          <w:sz w:val="30"/>
          <w:szCs w:val="30"/>
          <w:lang w:eastAsia="es-AR"/>
          <w14:ligatures w14:val="none"/>
        </w:rPr>
        <w:t>Una </w:t>
      </w:r>
      <w:r w:rsidRPr="00957CB2">
        <w:rPr>
          <w:rFonts w:ascii="Assistant" w:eastAsia="Times New Roman" w:hAnsi="Assistant" w:cs="Assistant" w:hint="cs"/>
          <w:b/>
          <w:bCs/>
          <w:color w:val="1A1A1A"/>
          <w:kern w:val="0"/>
          <w:sz w:val="30"/>
          <w:szCs w:val="30"/>
          <w:lang w:eastAsia="es-AR"/>
          <w14:ligatures w14:val="none"/>
        </w:rPr>
        <w:t>Empresa Tradicional</w:t>
      </w:r>
      <w:r w:rsidRPr="00957CB2">
        <w:rPr>
          <w:rFonts w:ascii="Assistant" w:eastAsia="Times New Roman" w:hAnsi="Assistant" w:cs="Assistant" w:hint="cs"/>
          <w:color w:val="1A1A1A"/>
          <w:kern w:val="0"/>
          <w:sz w:val="30"/>
          <w:szCs w:val="30"/>
          <w:lang w:eastAsia="es-AR"/>
          <w14:ligatures w14:val="none"/>
        </w:rPr>
        <w:t> está llena de multitareas: reuniones y deliberaciones, donde los participantes se centraron solamente en parte en la tarea. Hay un montón de mandos medios y expertos en la sala para dar sus aportaciones, incluso si no tienen responsabilidad directa sobre el tema. La mayoría de los empleados tiene que repartir su creatividad y enfoque en diferentes tipos de proyectos a la vez. Una </w:t>
      </w:r>
      <w:r w:rsidRPr="00957CB2">
        <w:rPr>
          <w:rFonts w:ascii="Assistant" w:eastAsia="Times New Roman" w:hAnsi="Assistant" w:cs="Assistant" w:hint="cs"/>
          <w:b/>
          <w:bCs/>
          <w:color w:val="1A1A1A"/>
          <w:kern w:val="0"/>
          <w:sz w:val="30"/>
          <w:szCs w:val="30"/>
          <w:lang w:eastAsia="es-AR"/>
          <w14:ligatures w14:val="none"/>
        </w:rPr>
        <w:t>Empresa Moderna</w:t>
      </w:r>
      <w:r w:rsidRPr="00957CB2">
        <w:rPr>
          <w:rFonts w:ascii="Assistant" w:eastAsia="Times New Roman" w:hAnsi="Assistant" w:cs="Assistant" w:hint="cs"/>
          <w:color w:val="1A1A1A"/>
          <w:kern w:val="0"/>
          <w:sz w:val="30"/>
          <w:szCs w:val="30"/>
          <w:lang w:eastAsia="es-AR"/>
          <w14:ligatures w14:val="none"/>
        </w:rPr>
        <w:t> tiene una nueva herramienta en su arsenal: Una Startup interna, compuesta por un reducido número de apasionados que dedican su tiempo a un proyecto por vez. Estos pequeños equipos son capaces de experimentar rápidamente y ampliar su impacto. Su filosofía: "pensar en grande. Empezar con poco. Escalar rápido."</w:t>
      </w:r>
    </w:p>
    <w:p w14:paraId="6632E7CB" w14:textId="77777777" w:rsidR="00957CB2" w:rsidRPr="00957CB2" w:rsidRDefault="00957CB2" w:rsidP="00957CB2">
      <w:pPr>
        <w:numPr>
          <w:ilvl w:val="0"/>
          <w:numId w:val="1"/>
        </w:numPr>
        <w:shd w:val="clear" w:color="auto" w:fill="FFFFFF"/>
        <w:spacing w:after="0" w:line="240" w:lineRule="auto"/>
        <w:jc w:val="both"/>
        <w:rPr>
          <w:rFonts w:ascii="Assistant" w:eastAsia="Times New Roman" w:hAnsi="Assistant" w:cs="Assistant"/>
          <w:color w:val="1A1A1A"/>
          <w:kern w:val="0"/>
          <w:sz w:val="30"/>
          <w:szCs w:val="30"/>
          <w:lang w:eastAsia="es-AR"/>
          <w14:ligatures w14:val="none"/>
        </w:rPr>
      </w:pPr>
      <w:r w:rsidRPr="00957CB2">
        <w:rPr>
          <w:rFonts w:ascii="Assistant" w:eastAsia="Times New Roman" w:hAnsi="Assistant" w:cs="Assistant" w:hint="cs"/>
          <w:color w:val="1A1A1A"/>
          <w:kern w:val="0"/>
          <w:sz w:val="30"/>
          <w:szCs w:val="30"/>
          <w:lang w:eastAsia="es-AR"/>
          <w14:ligatures w14:val="none"/>
        </w:rPr>
        <w:t>Una </w:t>
      </w:r>
      <w:r w:rsidRPr="00957CB2">
        <w:rPr>
          <w:rFonts w:ascii="Assistant" w:eastAsia="Times New Roman" w:hAnsi="Assistant" w:cs="Assistant" w:hint="cs"/>
          <w:b/>
          <w:bCs/>
          <w:color w:val="1A1A1A"/>
          <w:kern w:val="0"/>
          <w:sz w:val="30"/>
          <w:szCs w:val="30"/>
          <w:lang w:eastAsia="es-AR"/>
          <w14:ligatures w14:val="none"/>
        </w:rPr>
        <w:t>Empresa Tradicional</w:t>
      </w:r>
      <w:r w:rsidRPr="00957CB2">
        <w:rPr>
          <w:rFonts w:ascii="Assistant" w:eastAsia="Times New Roman" w:hAnsi="Assistant" w:cs="Assistant" w:hint="cs"/>
          <w:color w:val="1A1A1A"/>
          <w:kern w:val="0"/>
          <w:sz w:val="30"/>
          <w:szCs w:val="30"/>
          <w:lang w:eastAsia="es-AR"/>
          <w14:ligatures w14:val="none"/>
        </w:rPr>
        <w:t> se compone de gerentes y sus subordinados. Una </w:t>
      </w:r>
      <w:r w:rsidRPr="00957CB2">
        <w:rPr>
          <w:rFonts w:ascii="Assistant" w:eastAsia="Times New Roman" w:hAnsi="Assistant" w:cs="Assistant" w:hint="cs"/>
          <w:b/>
          <w:bCs/>
          <w:color w:val="1A1A1A"/>
          <w:kern w:val="0"/>
          <w:sz w:val="30"/>
          <w:szCs w:val="30"/>
          <w:lang w:eastAsia="es-AR"/>
          <w14:ligatures w14:val="none"/>
        </w:rPr>
        <w:t>Empresa Moderna</w:t>
      </w:r>
      <w:r w:rsidRPr="00957CB2">
        <w:rPr>
          <w:rFonts w:ascii="Assistant" w:eastAsia="Times New Roman" w:hAnsi="Assistant" w:cs="Assistant" w:hint="cs"/>
          <w:color w:val="1A1A1A"/>
          <w:kern w:val="0"/>
          <w:sz w:val="30"/>
          <w:szCs w:val="30"/>
          <w:lang w:eastAsia="es-AR"/>
          <w14:ligatures w14:val="none"/>
        </w:rPr>
        <w:t> se compone de líderes y emprendedores a los que los líderes se encargan de empoderar.</w:t>
      </w:r>
    </w:p>
    <w:p w14:paraId="49F34856" w14:textId="77777777" w:rsidR="00957CB2" w:rsidRPr="00957CB2" w:rsidRDefault="00957CB2" w:rsidP="00957CB2">
      <w:pPr>
        <w:numPr>
          <w:ilvl w:val="0"/>
          <w:numId w:val="1"/>
        </w:numPr>
        <w:shd w:val="clear" w:color="auto" w:fill="FFFFFF"/>
        <w:spacing w:after="0" w:line="240" w:lineRule="auto"/>
        <w:jc w:val="both"/>
        <w:rPr>
          <w:rFonts w:ascii="Assistant" w:eastAsia="Times New Roman" w:hAnsi="Assistant" w:cs="Assistant"/>
          <w:color w:val="1A1A1A"/>
          <w:kern w:val="0"/>
          <w:sz w:val="30"/>
          <w:szCs w:val="30"/>
          <w:lang w:eastAsia="es-AR"/>
          <w14:ligatures w14:val="none"/>
        </w:rPr>
      </w:pPr>
      <w:r w:rsidRPr="00957CB2">
        <w:rPr>
          <w:rFonts w:ascii="Assistant" w:eastAsia="Times New Roman" w:hAnsi="Assistant" w:cs="Assistant" w:hint="cs"/>
          <w:color w:val="1A1A1A"/>
          <w:kern w:val="0"/>
          <w:sz w:val="30"/>
          <w:szCs w:val="30"/>
          <w:lang w:eastAsia="es-AR"/>
          <w14:ligatures w14:val="none"/>
        </w:rPr>
        <w:t>En una </w:t>
      </w:r>
      <w:r w:rsidRPr="00957CB2">
        <w:rPr>
          <w:rFonts w:ascii="Assistant" w:eastAsia="Times New Roman" w:hAnsi="Assistant" w:cs="Assistant" w:hint="cs"/>
          <w:b/>
          <w:bCs/>
          <w:color w:val="1A1A1A"/>
          <w:kern w:val="0"/>
          <w:sz w:val="30"/>
          <w:szCs w:val="30"/>
          <w:lang w:eastAsia="es-AR"/>
          <w14:ligatures w14:val="none"/>
        </w:rPr>
        <w:t>Empresa Tradicional</w:t>
      </w:r>
      <w:r w:rsidRPr="00957CB2">
        <w:rPr>
          <w:rFonts w:ascii="Assistant" w:eastAsia="Times New Roman" w:hAnsi="Assistant" w:cs="Assistant" w:hint="cs"/>
          <w:color w:val="1A1A1A"/>
          <w:kern w:val="0"/>
          <w:sz w:val="30"/>
          <w:szCs w:val="30"/>
          <w:lang w:eastAsia="es-AR"/>
          <w14:ligatures w14:val="none"/>
        </w:rPr>
        <w:t> eficiencia significa que todo el mundo está ocupado todo el tiempo. En una </w:t>
      </w:r>
      <w:r w:rsidRPr="00957CB2">
        <w:rPr>
          <w:rFonts w:ascii="Assistant" w:eastAsia="Times New Roman" w:hAnsi="Assistant" w:cs="Assistant" w:hint="cs"/>
          <w:b/>
          <w:bCs/>
          <w:color w:val="1A1A1A"/>
          <w:kern w:val="0"/>
          <w:sz w:val="30"/>
          <w:szCs w:val="30"/>
          <w:lang w:eastAsia="es-AR"/>
          <w14:ligatures w14:val="none"/>
        </w:rPr>
        <w:t>Empresa Moderna</w:t>
      </w:r>
      <w:r w:rsidRPr="00957CB2">
        <w:rPr>
          <w:rFonts w:ascii="Assistant" w:eastAsia="Times New Roman" w:hAnsi="Assistant" w:cs="Assistant" w:hint="cs"/>
          <w:color w:val="1A1A1A"/>
          <w:kern w:val="0"/>
          <w:sz w:val="30"/>
          <w:szCs w:val="30"/>
          <w:lang w:eastAsia="es-AR"/>
          <w14:ligatures w14:val="none"/>
        </w:rPr>
        <w:t xml:space="preserve"> eficiencia significa descubrir lo que se debe hacer </w:t>
      </w:r>
      <w:r w:rsidRPr="00957CB2">
        <w:rPr>
          <w:rFonts w:ascii="Assistant" w:eastAsia="Times New Roman" w:hAnsi="Assistant" w:cs="Assistant"/>
          <w:color w:val="1A1A1A"/>
          <w:kern w:val="0"/>
          <w:sz w:val="30"/>
          <w:szCs w:val="30"/>
          <w:lang w:eastAsia="es-AR"/>
          <w14:ligatures w14:val="none"/>
        </w:rPr>
        <w:t>para servir</w:t>
      </w:r>
      <w:r w:rsidRPr="00957CB2">
        <w:rPr>
          <w:rFonts w:ascii="Assistant" w:eastAsia="Times New Roman" w:hAnsi="Assistant" w:cs="Assistant" w:hint="cs"/>
          <w:color w:val="1A1A1A"/>
          <w:kern w:val="0"/>
          <w:sz w:val="30"/>
          <w:szCs w:val="30"/>
          <w:lang w:eastAsia="es-AR"/>
          <w14:ligatures w14:val="none"/>
        </w:rPr>
        <w:t xml:space="preserve"> a los clientes y hacer lo que sea necesario.</w:t>
      </w:r>
    </w:p>
    <w:p w14:paraId="152AF32C" w14:textId="77777777" w:rsidR="00957CB2" w:rsidRPr="00957CB2" w:rsidRDefault="00957CB2" w:rsidP="00957CB2">
      <w:pPr>
        <w:numPr>
          <w:ilvl w:val="0"/>
          <w:numId w:val="1"/>
        </w:numPr>
        <w:shd w:val="clear" w:color="auto" w:fill="FFFFFF"/>
        <w:spacing w:after="0" w:line="240" w:lineRule="auto"/>
        <w:jc w:val="both"/>
        <w:rPr>
          <w:rFonts w:ascii="Assistant" w:eastAsia="Times New Roman" w:hAnsi="Assistant" w:cs="Assistant"/>
          <w:color w:val="1A1A1A"/>
          <w:kern w:val="0"/>
          <w:sz w:val="30"/>
          <w:szCs w:val="30"/>
          <w:lang w:eastAsia="es-AR"/>
          <w14:ligatures w14:val="none"/>
        </w:rPr>
      </w:pPr>
      <w:r w:rsidRPr="00957CB2">
        <w:rPr>
          <w:rFonts w:ascii="Assistant" w:eastAsia="Times New Roman" w:hAnsi="Assistant" w:cs="Assistant"/>
          <w:color w:val="1A1A1A"/>
          <w:kern w:val="0"/>
          <w:sz w:val="30"/>
          <w:szCs w:val="30"/>
          <w:lang w:eastAsia="es-AR"/>
          <w14:ligatures w14:val="none"/>
        </w:rPr>
        <w:t>Una Empresa</w:t>
      </w:r>
      <w:r w:rsidRPr="00957CB2">
        <w:rPr>
          <w:rFonts w:ascii="Assistant" w:eastAsia="Times New Roman" w:hAnsi="Assistant" w:cs="Assistant" w:hint="cs"/>
          <w:b/>
          <w:bCs/>
          <w:color w:val="1A1A1A"/>
          <w:kern w:val="0"/>
          <w:sz w:val="30"/>
          <w:szCs w:val="30"/>
          <w:lang w:eastAsia="es-AR"/>
          <w14:ligatures w14:val="none"/>
        </w:rPr>
        <w:t xml:space="preserve"> Tradicional</w:t>
      </w:r>
      <w:r w:rsidRPr="00957CB2">
        <w:rPr>
          <w:rFonts w:ascii="Assistant" w:eastAsia="Times New Roman" w:hAnsi="Assistant" w:cs="Assistant" w:hint="cs"/>
          <w:color w:val="1A1A1A"/>
          <w:kern w:val="0"/>
          <w:sz w:val="30"/>
          <w:szCs w:val="30"/>
          <w:lang w:eastAsia="es-AR"/>
          <w14:ligatures w14:val="none"/>
        </w:rPr>
        <w:t xml:space="preserve"> cree que "el fracaso no es una opción", y los directores son expertos en fingir </w:t>
      </w:r>
      <w:r w:rsidRPr="00957CB2">
        <w:rPr>
          <w:rFonts w:ascii="Assistant" w:eastAsia="Times New Roman" w:hAnsi="Assistant" w:cs="Assistant"/>
          <w:color w:val="1A1A1A"/>
          <w:kern w:val="0"/>
          <w:sz w:val="30"/>
          <w:szCs w:val="30"/>
          <w:lang w:eastAsia="es-AR"/>
          <w14:ligatures w14:val="none"/>
        </w:rPr>
        <w:t>que nunca</w:t>
      </w:r>
      <w:r w:rsidRPr="00957CB2">
        <w:rPr>
          <w:rFonts w:ascii="Assistant" w:eastAsia="Times New Roman" w:hAnsi="Assistant" w:cs="Assistant" w:hint="cs"/>
          <w:color w:val="1A1A1A"/>
          <w:kern w:val="0"/>
          <w:sz w:val="30"/>
          <w:szCs w:val="30"/>
          <w:lang w:eastAsia="es-AR"/>
          <w14:ligatures w14:val="none"/>
        </w:rPr>
        <w:t xml:space="preserve"> sucedió, simplemente ocultándolo. Una </w:t>
      </w:r>
      <w:r w:rsidRPr="00957CB2">
        <w:rPr>
          <w:rFonts w:ascii="Assistant" w:eastAsia="Times New Roman" w:hAnsi="Assistant" w:cs="Assistant" w:hint="cs"/>
          <w:b/>
          <w:bCs/>
          <w:color w:val="1A1A1A"/>
          <w:kern w:val="0"/>
          <w:sz w:val="30"/>
          <w:szCs w:val="30"/>
          <w:lang w:eastAsia="es-AR"/>
          <w14:ligatures w14:val="none"/>
        </w:rPr>
        <w:t>Empresa Moderna </w:t>
      </w:r>
      <w:r w:rsidRPr="00957CB2">
        <w:rPr>
          <w:rFonts w:ascii="Assistant" w:eastAsia="Times New Roman" w:hAnsi="Assistant" w:cs="Assistant" w:hint="cs"/>
          <w:color w:val="1A1A1A"/>
          <w:kern w:val="0"/>
          <w:sz w:val="30"/>
          <w:szCs w:val="30"/>
          <w:lang w:eastAsia="es-AR"/>
          <w14:ligatures w14:val="none"/>
        </w:rPr>
        <w:t xml:space="preserve">premia fracasos productivos que conduzcan a cambios inteligentes para reorientar el rumbo del proyecto </w:t>
      </w:r>
      <w:r w:rsidRPr="00957CB2">
        <w:rPr>
          <w:rFonts w:ascii="Assistant" w:eastAsia="Times New Roman" w:hAnsi="Assistant" w:cs="Assistant"/>
          <w:color w:val="1A1A1A"/>
          <w:kern w:val="0"/>
          <w:sz w:val="30"/>
          <w:szCs w:val="30"/>
          <w:lang w:eastAsia="es-AR"/>
          <w14:ligatures w14:val="none"/>
        </w:rPr>
        <w:t>y fallos</w:t>
      </w:r>
      <w:r w:rsidRPr="00957CB2">
        <w:rPr>
          <w:rFonts w:ascii="Assistant" w:eastAsia="Times New Roman" w:hAnsi="Assistant" w:cs="Assistant" w:hint="cs"/>
          <w:color w:val="1A1A1A"/>
          <w:kern w:val="0"/>
          <w:sz w:val="30"/>
          <w:szCs w:val="30"/>
          <w:lang w:eastAsia="es-AR"/>
          <w14:ligatures w14:val="none"/>
        </w:rPr>
        <w:t xml:space="preserve"> que proporcionen información útil.</w:t>
      </w:r>
    </w:p>
    <w:p w14:paraId="2BBF8FFD" w14:textId="77777777" w:rsidR="00957CB2" w:rsidRPr="00957CB2" w:rsidRDefault="00957CB2" w:rsidP="00957CB2">
      <w:pPr>
        <w:numPr>
          <w:ilvl w:val="0"/>
          <w:numId w:val="1"/>
        </w:numPr>
        <w:shd w:val="clear" w:color="auto" w:fill="FFFFFF"/>
        <w:spacing w:after="0" w:line="240" w:lineRule="auto"/>
        <w:jc w:val="both"/>
        <w:rPr>
          <w:rFonts w:ascii="Assistant" w:eastAsia="Times New Roman" w:hAnsi="Assistant" w:cs="Assistant"/>
          <w:color w:val="1A1A1A"/>
          <w:kern w:val="0"/>
          <w:sz w:val="30"/>
          <w:szCs w:val="30"/>
          <w:lang w:eastAsia="es-AR"/>
          <w14:ligatures w14:val="none"/>
        </w:rPr>
      </w:pPr>
      <w:r w:rsidRPr="00957CB2">
        <w:rPr>
          <w:rFonts w:ascii="Assistant" w:eastAsia="Times New Roman" w:hAnsi="Assistant" w:cs="Assistant"/>
          <w:color w:val="1A1A1A"/>
          <w:kern w:val="0"/>
          <w:sz w:val="30"/>
          <w:szCs w:val="30"/>
          <w:lang w:eastAsia="es-AR"/>
          <w14:ligatures w14:val="none"/>
        </w:rPr>
        <w:t>Una Empresa</w:t>
      </w:r>
      <w:r w:rsidRPr="00957CB2">
        <w:rPr>
          <w:rFonts w:ascii="Assistant" w:eastAsia="Times New Roman" w:hAnsi="Assistant" w:cs="Assistant" w:hint="cs"/>
          <w:b/>
          <w:bCs/>
          <w:color w:val="1A1A1A"/>
          <w:kern w:val="0"/>
          <w:sz w:val="30"/>
          <w:szCs w:val="30"/>
          <w:lang w:eastAsia="es-AR"/>
          <w14:ligatures w14:val="none"/>
        </w:rPr>
        <w:t xml:space="preserve"> Tradicional</w:t>
      </w:r>
      <w:r w:rsidRPr="00957CB2">
        <w:rPr>
          <w:rFonts w:ascii="Assistant" w:eastAsia="Times New Roman" w:hAnsi="Assistant" w:cs="Assistant" w:hint="cs"/>
          <w:color w:val="1A1A1A"/>
          <w:kern w:val="0"/>
          <w:sz w:val="30"/>
          <w:szCs w:val="30"/>
          <w:lang w:eastAsia="es-AR"/>
          <w14:ligatures w14:val="none"/>
        </w:rPr>
        <w:t> se protege de la competencia a través de las barreras de entrada. Una </w:t>
      </w:r>
      <w:r w:rsidRPr="00957CB2">
        <w:rPr>
          <w:rFonts w:ascii="Assistant" w:eastAsia="Times New Roman" w:hAnsi="Assistant" w:cs="Assistant" w:hint="cs"/>
          <w:b/>
          <w:bCs/>
          <w:color w:val="1A1A1A"/>
          <w:kern w:val="0"/>
          <w:sz w:val="30"/>
          <w:szCs w:val="30"/>
          <w:lang w:eastAsia="es-AR"/>
          <w14:ligatures w14:val="none"/>
        </w:rPr>
        <w:t>Empresa Moderna</w:t>
      </w:r>
      <w:r w:rsidRPr="00957CB2">
        <w:rPr>
          <w:rFonts w:ascii="Assistant" w:eastAsia="Times New Roman" w:hAnsi="Assistant" w:cs="Assistant" w:hint="cs"/>
          <w:color w:val="1A1A1A"/>
          <w:kern w:val="0"/>
          <w:sz w:val="30"/>
          <w:szCs w:val="30"/>
          <w:lang w:eastAsia="es-AR"/>
          <w14:ligatures w14:val="none"/>
        </w:rPr>
        <w:t xml:space="preserve"> deja a sus competidores en el </w:t>
      </w:r>
      <w:r w:rsidRPr="00957CB2">
        <w:rPr>
          <w:rFonts w:ascii="Assistant" w:eastAsia="Times New Roman" w:hAnsi="Assistant" w:cs="Assistant"/>
          <w:color w:val="1A1A1A"/>
          <w:kern w:val="0"/>
          <w:sz w:val="30"/>
          <w:szCs w:val="30"/>
          <w:lang w:eastAsia="es-AR"/>
          <w14:ligatures w14:val="none"/>
        </w:rPr>
        <w:t>camino a</w:t>
      </w:r>
      <w:r w:rsidRPr="00957CB2">
        <w:rPr>
          <w:rFonts w:ascii="Assistant" w:eastAsia="Times New Roman" w:hAnsi="Assistant" w:cs="Assistant" w:hint="cs"/>
          <w:color w:val="1A1A1A"/>
          <w:kern w:val="0"/>
          <w:sz w:val="30"/>
          <w:szCs w:val="30"/>
          <w:lang w:eastAsia="es-AR"/>
          <w14:ligatures w14:val="none"/>
        </w:rPr>
        <w:t xml:space="preserve"> través de la innovación continua.</w:t>
      </w:r>
    </w:p>
    <w:p w14:paraId="6F03AECE" w14:textId="77777777" w:rsidR="00957CB2" w:rsidRPr="00957CB2" w:rsidRDefault="00957CB2" w:rsidP="00957CB2">
      <w:pPr>
        <w:shd w:val="clear" w:color="auto" w:fill="FFFFFF"/>
        <w:spacing w:before="100" w:beforeAutospacing="1" w:after="0" w:line="240" w:lineRule="auto"/>
        <w:jc w:val="both"/>
        <w:rPr>
          <w:rFonts w:ascii="Assistant" w:eastAsia="Times New Roman" w:hAnsi="Assistant" w:cs="Assistant"/>
          <w:color w:val="1A1A1A"/>
          <w:kern w:val="0"/>
          <w:sz w:val="30"/>
          <w:szCs w:val="30"/>
          <w:lang w:eastAsia="es-AR"/>
          <w14:ligatures w14:val="none"/>
        </w:rPr>
      </w:pPr>
      <w:r w:rsidRPr="00957CB2">
        <w:rPr>
          <w:rFonts w:ascii="Assistant" w:eastAsia="Times New Roman" w:hAnsi="Assistant" w:cs="Assistant" w:hint="cs"/>
          <w:color w:val="1A1A1A"/>
          <w:kern w:val="0"/>
          <w:sz w:val="30"/>
          <w:szCs w:val="30"/>
          <w:lang w:eastAsia="es-AR"/>
          <w14:ligatures w14:val="none"/>
        </w:rPr>
        <w:lastRenderedPageBreak/>
        <w:t xml:space="preserve">En resumen, según Eric Ries, el Management Moderno necesita profesionales que adopten la filosofía del desafío </w:t>
      </w:r>
      <w:r w:rsidRPr="00957CB2">
        <w:rPr>
          <w:rFonts w:ascii="Assistant" w:eastAsia="Times New Roman" w:hAnsi="Assistant" w:cs="Assistant"/>
          <w:color w:val="1A1A1A"/>
          <w:kern w:val="0"/>
          <w:sz w:val="30"/>
          <w:szCs w:val="30"/>
          <w:lang w:eastAsia="es-AR"/>
          <w14:ligatures w14:val="none"/>
        </w:rPr>
        <w:t>a largo</w:t>
      </w:r>
      <w:r w:rsidRPr="00957CB2">
        <w:rPr>
          <w:rFonts w:ascii="Assistant" w:eastAsia="Times New Roman" w:hAnsi="Assistant" w:cs="Assistant" w:hint="cs"/>
          <w:color w:val="1A1A1A"/>
          <w:kern w:val="0"/>
          <w:sz w:val="30"/>
          <w:szCs w:val="30"/>
          <w:lang w:eastAsia="es-AR"/>
          <w14:ligatures w14:val="none"/>
        </w:rPr>
        <w:t xml:space="preserve"> plazo y a la vez estén dispuestos a experimentar de forma rápida para descubrir las estrategias que le servirán de apoyo, para </w:t>
      </w:r>
      <w:r w:rsidRPr="00957CB2">
        <w:rPr>
          <w:rFonts w:ascii="Assistant" w:eastAsia="Times New Roman" w:hAnsi="Assistant" w:cs="Assistant"/>
          <w:color w:val="1A1A1A"/>
          <w:kern w:val="0"/>
          <w:sz w:val="30"/>
          <w:szCs w:val="30"/>
          <w:lang w:eastAsia="es-AR"/>
          <w14:ligatures w14:val="none"/>
        </w:rPr>
        <w:t>su visión</w:t>
      </w:r>
      <w:r w:rsidRPr="00957CB2">
        <w:rPr>
          <w:rFonts w:ascii="Assistant" w:eastAsia="Times New Roman" w:hAnsi="Assistant" w:cs="Assistant" w:hint="cs"/>
          <w:color w:val="1A1A1A"/>
          <w:kern w:val="0"/>
          <w:sz w:val="30"/>
          <w:szCs w:val="30"/>
          <w:lang w:eastAsia="es-AR"/>
          <w14:ligatures w14:val="none"/>
        </w:rPr>
        <w:t xml:space="preserve"> de largo plazo.</w:t>
      </w:r>
    </w:p>
    <w:p w14:paraId="7B560321" w14:textId="77777777" w:rsidR="0014611D" w:rsidRDefault="0014611D" w:rsidP="00957CB2">
      <w:pPr>
        <w:jc w:val="both"/>
      </w:pPr>
    </w:p>
    <w:sectPr w:rsidR="0014611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ssistant">
    <w:charset w:val="B1"/>
    <w:family w:val="auto"/>
    <w:pitch w:val="variable"/>
    <w:sig w:usb0="A00008FF" w:usb1="4000204B"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66D1F"/>
    <w:multiLevelType w:val="multilevel"/>
    <w:tmpl w:val="F684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19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B2"/>
    <w:rsid w:val="0014611D"/>
    <w:rsid w:val="003E78D6"/>
    <w:rsid w:val="00957CB2"/>
    <w:rsid w:val="00F677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7435"/>
  <w15:chartTrackingRefBased/>
  <w15:docId w15:val="{2A083F23-F83A-453E-92F6-B38F316C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57CB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AR"/>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57CB2"/>
    <w:rPr>
      <w:rFonts w:ascii="Times New Roman" w:eastAsia="Times New Roman" w:hAnsi="Times New Roman" w:cs="Times New Roman"/>
      <w:b/>
      <w:bCs/>
      <w:kern w:val="0"/>
      <w:sz w:val="36"/>
      <w:szCs w:val="36"/>
      <w:lang w:eastAsia="es-AR"/>
      <w14:ligatures w14:val="none"/>
    </w:rPr>
  </w:style>
  <w:style w:type="paragraph" w:styleId="NormalWeb">
    <w:name w:val="Normal (Web)"/>
    <w:basedOn w:val="Normal"/>
    <w:uiPriority w:val="99"/>
    <w:semiHidden/>
    <w:unhideWhenUsed/>
    <w:rsid w:val="00957CB2"/>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Textoennegrita">
    <w:name w:val="Strong"/>
    <w:basedOn w:val="Fuentedeprrafopredeter"/>
    <w:uiPriority w:val="22"/>
    <w:qFormat/>
    <w:rsid w:val="00957CB2"/>
    <w:rPr>
      <w:b/>
      <w:bCs/>
    </w:rPr>
  </w:style>
  <w:style w:type="character" w:customStyle="1" w:styleId="cardtitle">
    <w:name w:val="card__title"/>
    <w:basedOn w:val="Fuentedeprrafopredeter"/>
    <w:rsid w:val="00957CB2"/>
  </w:style>
  <w:style w:type="character" w:styleId="Hipervnculo">
    <w:name w:val="Hyperlink"/>
    <w:basedOn w:val="Fuentedeprrafopredeter"/>
    <w:uiPriority w:val="99"/>
    <w:semiHidden/>
    <w:unhideWhenUsed/>
    <w:rsid w:val="00957C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2010">
      <w:bodyDiv w:val="1"/>
      <w:marLeft w:val="0"/>
      <w:marRight w:val="0"/>
      <w:marTop w:val="0"/>
      <w:marBottom w:val="0"/>
      <w:divBdr>
        <w:top w:val="none" w:sz="0" w:space="0" w:color="auto"/>
        <w:left w:val="none" w:sz="0" w:space="0" w:color="auto"/>
        <w:bottom w:val="none" w:sz="0" w:space="0" w:color="auto"/>
        <w:right w:val="none" w:sz="0" w:space="0" w:color="auto"/>
      </w:divBdr>
      <w:divsChild>
        <w:div w:id="741758516">
          <w:marLeft w:val="0"/>
          <w:marRight w:val="0"/>
          <w:marTop w:val="0"/>
          <w:marBottom w:val="0"/>
          <w:divBdr>
            <w:top w:val="none" w:sz="0" w:space="0" w:color="auto"/>
            <w:left w:val="none" w:sz="0" w:space="0" w:color="auto"/>
            <w:bottom w:val="none" w:sz="0" w:space="0" w:color="auto"/>
            <w:right w:val="none" w:sz="0" w:space="0" w:color="auto"/>
          </w:divBdr>
          <w:divsChild>
            <w:div w:id="479930893">
              <w:marLeft w:val="0"/>
              <w:marRight w:val="0"/>
              <w:marTop w:val="0"/>
              <w:marBottom w:val="0"/>
              <w:divBdr>
                <w:top w:val="none" w:sz="0" w:space="0" w:color="auto"/>
                <w:left w:val="none" w:sz="0" w:space="0" w:color="auto"/>
                <w:bottom w:val="none" w:sz="0" w:space="0" w:color="auto"/>
                <w:right w:val="none" w:sz="0" w:space="0" w:color="auto"/>
              </w:divBdr>
              <w:divsChild>
                <w:div w:id="775757727">
                  <w:marLeft w:val="0"/>
                  <w:marRight w:val="0"/>
                  <w:marTop w:val="0"/>
                  <w:marBottom w:val="0"/>
                  <w:divBdr>
                    <w:top w:val="none" w:sz="0" w:space="0" w:color="auto"/>
                    <w:left w:val="none" w:sz="0" w:space="0" w:color="auto"/>
                    <w:bottom w:val="none" w:sz="0" w:space="0" w:color="auto"/>
                    <w:right w:val="none" w:sz="0" w:space="0" w:color="auto"/>
                  </w:divBdr>
                  <w:divsChild>
                    <w:div w:id="444618369">
                      <w:marLeft w:val="0"/>
                      <w:marRight w:val="0"/>
                      <w:marTop w:val="0"/>
                      <w:marBottom w:val="0"/>
                      <w:divBdr>
                        <w:top w:val="none" w:sz="0" w:space="0" w:color="auto"/>
                        <w:left w:val="none" w:sz="0" w:space="0" w:color="auto"/>
                        <w:bottom w:val="none" w:sz="0" w:space="0" w:color="auto"/>
                        <w:right w:val="none" w:sz="0" w:space="0" w:color="auto"/>
                      </w:divBdr>
                      <w:divsChild>
                        <w:div w:id="751123077">
                          <w:marLeft w:val="0"/>
                          <w:marRight w:val="0"/>
                          <w:marTop w:val="0"/>
                          <w:marBottom w:val="0"/>
                          <w:divBdr>
                            <w:top w:val="none" w:sz="0" w:space="0" w:color="auto"/>
                            <w:left w:val="none" w:sz="0" w:space="0" w:color="auto"/>
                            <w:bottom w:val="none" w:sz="0" w:space="0" w:color="auto"/>
                            <w:right w:val="none" w:sz="0" w:space="0" w:color="auto"/>
                          </w:divBdr>
                          <w:divsChild>
                            <w:div w:id="1164509495">
                              <w:marLeft w:val="0"/>
                              <w:marRight w:val="0"/>
                              <w:marTop w:val="0"/>
                              <w:marBottom w:val="0"/>
                              <w:divBdr>
                                <w:top w:val="none" w:sz="0" w:space="0" w:color="auto"/>
                                <w:left w:val="none" w:sz="0" w:space="0" w:color="auto"/>
                                <w:bottom w:val="none" w:sz="0" w:space="0" w:color="auto"/>
                                <w:right w:val="none" w:sz="0" w:space="0" w:color="auto"/>
                              </w:divBdr>
                              <w:divsChild>
                                <w:div w:id="1740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219536">
              <w:marLeft w:val="0"/>
              <w:marRight w:val="0"/>
              <w:marTop w:val="0"/>
              <w:marBottom w:val="0"/>
              <w:divBdr>
                <w:top w:val="none" w:sz="0" w:space="0" w:color="auto"/>
                <w:left w:val="none" w:sz="0" w:space="0" w:color="auto"/>
                <w:bottom w:val="none" w:sz="0" w:space="0" w:color="auto"/>
                <w:right w:val="none" w:sz="0" w:space="0" w:color="auto"/>
              </w:divBdr>
              <w:divsChild>
                <w:div w:id="649873191">
                  <w:marLeft w:val="0"/>
                  <w:marRight w:val="0"/>
                  <w:marTop w:val="0"/>
                  <w:marBottom w:val="0"/>
                  <w:divBdr>
                    <w:top w:val="none" w:sz="0" w:space="0" w:color="auto"/>
                    <w:left w:val="none" w:sz="0" w:space="0" w:color="auto"/>
                    <w:bottom w:val="none" w:sz="0" w:space="0" w:color="auto"/>
                    <w:right w:val="none" w:sz="0" w:space="0" w:color="auto"/>
                  </w:divBdr>
                  <w:divsChild>
                    <w:div w:id="2103909599">
                      <w:marLeft w:val="0"/>
                      <w:marRight w:val="0"/>
                      <w:marTop w:val="0"/>
                      <w:marBottom w:val="0"/>
                      <w:divBdr>
                        <w:top w:val="none" w:sz="0" w:space="0" w:color="auto"/>
                        <w:left w:val="none" w:sz="0" w:space="0" w:color="auto"/>
                        <w:bottom w:val="none" w:sz="0" w:space="0" w:color="auto"/>
                        <w:right w:val="none" w:sz="0" w:space="0" w:color="auto"/>
                      </w:divBdr>
                      <w:divsChild>
                        <w:div w:id="114907959">
                          <w:marLeft w:val="0"/>
                          <w:marRight w:val="0"/>
                          <w:marTop w:val="0"/>
                          <w:marBottom w:val="0"/>
                          <w:divBdr>
                            <w:top w:val="none" w:sz="0" w:space="0" w:color="auto"/>
                            <w:left w:val="none" w:sz="0" w:space="0" w:color="auto"/>
                            <w:bottom w:val="none" w:sz="0" w:space="0" w:color="auto"/>
                            <w:right w:val="none" w:sz="0" w:space="0" w:color="auto"/>
                          </w:divBdr>
                          <w:divsChild>
                            <w:div w:id="1313025961">
                              <w:marLeft w:val="0"/>
                              <w:marRight w:val="0"/>
                              <w:marTop w:val="0"/>
                              <w:marBottom w:val="0"/>
                              <w:divBdr>
                                <w:top w:val="none" w:sz="0" w:space="0" w:color="auto"/>
                                <w:left w:val="none" w:sz="0" w:space="0" w:color="auto"/>
                                <w:bottom w:val="none" w:sz="0" w:space="0" w:color="auto"/>
                                <w:right w:val="none" w:sz="0" w:space="0" w:color="auto"/>
                              </w:divBdr>
                            </w:div>
                            <w:div w:id="791243760">
                              <w:marLeft w:val="0"/>
                              <w:marRight w:val="0"/>
                              <w:marTop w:val="0"/>
                              <w:marBottom w:val="0"/>
                              <w:divBdr>
                                <w:top w:val="none" w:sz="0" w:space="0" w:color="auto"/>
                                <w:left w:val="none" w:sz="0" w:space="0" w:color="auto"/>
                                <w:bottom w:val="none" w:sz="0" w:space="0" w:color="auto"/>
                                <w:right w:val="none" w:sz="0" w:space="0" w:color="auto"/>
                              </w:divBdr>
                              <w:divsChild>
                                <w:div w:id="19923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876</Words>
  <Characters>4821</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Michel (Admin.)</dc:creator>
  <cp:keywords/>
  <dc:description/>
  <cp:lastModifiedBy>Carina Michel (Admin.)</cp:lastModifiedBy>
  <cp:revision>2</cp:revision>
  <dcterms:created xsi:type="dcterms:W3CDTF">2023-04-09T12:24:00Z</dcterms:created>
  <dcterms:modified xsi:type="dcterms:W3CDTF">2024-04-01T12:40:00Z</dcterms:modified>
</cp:coreProperties>
</file>