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03F6D" w14:textId="77777777" w:rsidR="00045F39" w:rsidRPr="00045F39" w:rsidRDefault="002F28C3" w:rsidP="00B52844">
      <w:pPr>
        <w:spacing w:after="0"/>
        <w:jc w:val="center"/>
        <w:rPr>
          <w:rFonts w:cs="Arial"/>
          <w:b/>
          <w:szCs w:val="24"/>
          <w:u w:val="single"/>
        </w:rPr>
      </w:pPr>
      <w:r w:rsidRPr="00B52844">
        <w:rPr>
          <w:rFonts w:cs="Arial"/>
          <w:b/>
          <w:szCs w:val="24"/>
          <w:highlight w:val="yellow"/>
          <w:u w:val="single"/>
        </w:rPr>
        <w:t>Unidad 1 de instalaciones: SILOS</w:t>
      </w:r>
    </w:p>
    <w:p w14:paraId="000DF49F" w14:textId="77777777" w:rsidR="002F28C3" w:rsidRPr="00045F39" w:rsidRDefault="002F28C3" w:rsidP="00045F39">
      <w:pPr>
        <w:spacing w:after="0"/>
        <w:rPr>
          <w:rFonts w:eastAsia="Times New Roman" w:cs="Arial"/>
          <w:szCs w:val="24"/>
        </w:rPr>
      </w:pPr>
      <w:r w:rsidRPr="00045F39">
        <w:rPr>
          <w:rFonts w:eastAsia="Times New Roman" w:cs="Arial"/>
          <w:szCs w:val="24"/>
        </w:rPr>
        <w:t xml:space="preserve">La producción agrícola moderna no finaliza con la cosecha. Por el contrario, una vez recolectado el cultivo comienza una etapa igualmente importante denominada </w:t>
      </w:r>
      <w:proofErr w:type="spellStart"/>
      <w:r w:rsidRPr="00046A03">
        <w:rPr>
          <w:rFonts w:eastAsia="Times New Roman" w:cs="Arial"/>
          <w:bCs/>
          <w:szCs w:val="24"/>
        </w:rPr>
        <w:t>poscosecha</w:t>
      </w:r>
      <w:proofErr w:type="spellEnd"/>
      <w:r w:rsidRPr="00045F39">
        <w:rPr>
          <w:rFonts w:eastAsia="Times New Roman" w:cs="Arial"/>
          <w:szCs w:val="24"/>
        </w:rPr>
        <w:t>, cuyo objetivo principal consiste en conservar la calidad y cantidad del producto obtenido hasta el momento de su comercialización, industrialización o utilización como alimento para animales.</w:t>
      </w:r>
    </w:p>
    <w:p w14:paraId="326E17D5" w14:textId="77777777" w:rsidR="002F28C3" w:rsidRPr="00045F39" w:rsidRDefault="002F28C3" w:rsidP="00045F39">
      <w:pPr>
        <w:spacing w:after="0"/>
        <w:rPr>
          <w:rFonts w:eastAsia="Times New Roman" w:cs="Arial"/>
          <w:szCs w:val="24"/>
        </w:rPr>
      </w:pPr>
      <w:r w:rsidRPr="00045F39">
        <w:rPr>
          <w:rFonts w:eastAsia="Times New Roman" w:cs="Arial"/>
          <w:szCs w:val="24"/>
        </w:rPr>
        <w:t>En numerosas oportunidades se destina una gran cantidad de recursos económicos, tecnológicos y humanos para maximizar el rendimiento de un cultivo durante su crecimiento, mediante el empleo de semillas mejoradas, fertilización, riego, control sanitario y maquinaria de última generación. Sin embargo, una parte importante de ese esfuerzo puede perderse si el producto cosechado no recibe un almacenamiento adecuado.</w:t>
      </w:r>
    </w:p>
    <w:p w14:paraId="44951654" w14:textId="77777777" w:rsidR="002F28C3" w:rsidRPr="00045F39" w:rsidRDefault="002F28C3" w:rsidP="00045F39">
      <w:pPr>
        <w:spacing w:after="0"/>
        <w:rPr>
          <w:rFonts w:eastAsia="Times New Roman" w:cs="Arial"/>
          <w:szCs w:val="24"/>
        </w:rPr>
      </w:pPr>
      <w:r w:rsidRPr="00045F39">
        <w:rPr>
          <w:rFonts w:eastAsia="Times New Roman" w:cs="Arial"/>
          <w:szCs w:val="24"/>
        </w:rPr>
        <w:t xml:space="preserve">Las pérdidas durante la </w:t>
      </w:r>
      <w:proofErr w:type="spellStart"/>
      <w:r w:rsidRPr="00045F39">
        <w:rPr>
          <w:rFonts w:eastAsia="Times New Roman" w:cs="Arial"/>
          <w:szCs w:val="24"/>
        </w:rPr>
        <w:t>poscosecha</w:t>
      </w:r>
      <w:proofErr w:type="spellEnd"/>
      <w:r w:rsidRPr="00045F39">
        <w:rPr>
          <w:rFonts w:eastAsia="Times New Roman" w:cs="Arial"/>
          <w:szCs w:val="24"/>
        </w:rPr>
        <w:t xml:space="preserve"> representan uno de los principales problemas de la producción agropecuaria mundial. Estas pérdidas no solamente implican una disminución del peso comercializable, sino también un deterioro de la calidad física, fisiológica, nutritiva e industrial de los granos y forrajes.</w:t>
      </w:r>
    </w:p>
    <w:p w14:paraId="268674BA" w14:textId="77777777" w:rsidR="002F28C3" w:rsidRPr="00045F39" w:rsidRDefault="002F28C3" w:rsidP="00045F39">
      <w:pPr>
        <w:spacing w:after="0"/>
        <w:rPr>
          <w:rFonts w:eastAsia="Times New Roman" w:cs="Arial"/>
          <w:szCs w:val="24"/>
        </w:rPr>
      </w:pPr>
      <w:r w:rsidRPr="00045F39">
        <w:rPr>
          <w:rFonts w:eastAsia="Times New Roman" w:cs="Arial"/>
          <w:szCs w:val="24"/>
        </w:rPr>
        <w:t>En consecuencia, las instalaciones destinadas al almacenamiento constituyen una parte estratégica de cualquier establecimiento agropecuario moderno, ya que permiten conservar el valor económico de la producción hasta el momento más conveniente para su utilización o venta.</w:t>
      </w:r>
    </w:p>
    <w:p w14:paraId="0F38BFBE" w14:textId="77777777" w:rsidR="002F28C3" w:rsidRDefault="002F28C3" w:rsidP="00045F39">
      <w:pPr>
        <w:spacing w:after="0"/>
        <w:rPr>
          <w:rFonts w:eastAsia="Times New Roman" w:cs="Arial"/>
          <w:szCs w:val="24"/>
        </w:rPr>
      </w:pPr>
      <w:r w:rsidRPr="00045F39">
        <w:rPr>
          <w:rFonts w:eastAsia="Times New Roman" w:cs="Arial"/>
          <w:szCs w:val="24"/>
        </w:rPr>
        <w:t>Este concepto coincide con el enfoque presentado en el material de la cátedra, donde se destaca que la función principal de los silos es almacenar y conservar granos y forrajes manteniendo su calidad durante períodos prolongados, que pueden alcanzar hasta dos años bajo condiciones adecuadas de manejo.</w:t>
      </w:r>
    </w:p>
    <w:p w14:paraId="0F208A08" w14:textId="15487C62" w:rsidR="00046A03" w:rsidRDefault="00046A03" w:rsidP="00045F39">
      <w:pPr>
        <w:spacing w:after="0"/>
        <w:rPr>
          <w:rFonts w:eastAsia="Times New Roman"/>
          <w:szCs w:val="24"/>
        </w:rPr>
      </w:pPr>
      <w:r>
        <w:rPr>
          <w:rFonts w:eastAsia="Times New Roman" w:cs="Arial"/>
          <w:szCs w:val="24"/>
        </w:rPr>
        <w:t>Se puede c</w:t>
      </w:r>
      <w:r w:rsidR="003A71C0">
        <w:rPr>
          <w:rFonts w:eastAsia="Times New Roman" w:cs="Arial"/>
          <w:szCs w:val="24"/>
        </w:rPr>
        <w:t>o</w:t>
      </w:r>
      <w:r>
        <w:rPr>
          <w:rFonts w:eastAsia="Times New Roman" w:cs="Arial"/>
          <w:szCs w:val="24"/>
        </w:rPr>
        <w:t xml:space="preserve">ncluir que </w:t>
      </w:r>
      <w:r w:rsidR="003A71C0">
        <w:rPr>
          <w:rFonts w:eastAsia="Times New Roman" w:cs="Arial"/>
          <w:szCs w:val="24"/>
        </w:rPr>
        <w:t>u</w:t>
      </w:r>
      <w:r>
        <w:rPr>
          <w:rFonts w:eastAsia="Times New Roman" w:cs="Arial"/>
          <w:szCs w:val="24"/>
        </w:rPr>
        <w:t xml:space="preserve">na instalación rural </w:t>
      </w:r>
      <w:r>
        <w:rPr>
          <w:rFonts w:eastAsia="Times New Roman"/>
          <w:szCs w:val="24"/>
        </w:rPr>
        <w:t>e</w:t>
      </w:r>
      <w:r w:rsidRPr="00653D5F">
        <w:rPr>
          <w:rFonts w:eastAsia="Times New Roman"/>
          <w:szCs w:val="24"/>
        </w:rPr>
        <w:t xml:space="preserve">s un </w:t>
      </w:r>
      <w:r w:rsidRPr="00046A03">
        <w:rPr>
          <w:rFonts w:eastAsia="Times New Roman"/>
          <w:bCs/>
          <w:szCs w:val="24"/>
        </w:rPr>
        <w:t>activo fijo de inversión a largo plazo</w:t>
      </w:r>
      <w:r w:rsidRPr="00653D5F">
        <w:rPr>
          <w:rFonts w:eastAsia="Times New Roman"/>
          <w:szCs w:val="24"/>
        </w:rPr>
        <w:t xml:space="preserve"> diseñado para garantizar la continuidad operativa, reducir los costos de transacción y proteger la liquidez del negocio agropecuario.</w:t>
      </w:r>
    </w:p>
    <w:p w14:paraId="6E5C1C9C" w14:textId="77777777" w:rsidR="00046A03" w:rsidRDefault="00046A03" w:rsidP="00045F39">
      <w:pPr>
        <w:spacing w:after="0"/>
        <w:rPr>
          <w:rFonts w:eastAsia="Times New Roman"/>
          <w:szCs w:val="24"/>
        </w:rPr>
      </w:pPr>
    </w:p>
    <w:p w14:paraId="5EC2865B" w14:textId="77777777" w:rsidR="00045F39" w:rsidRPr="00045F39" w:rsidRDefault="00045F39" w:rsidP="00B52844">
      <w:pPr>
        <w:spacing w:after="0"/>
        <w:ind w:firstLine="0"/>
        <w:rPr>
          <w:rFonts w:eastAsia="Times New Roman" w:cs="Arial"/>
          <w:szCs w:val="24"/>
        </w:rPr>
      </w:pPr>
    </w:p>
    <w:p w14:paraId="67A92A4C" w14:textId="77777777" w:rsidR="002F28C3" w:rsidRPr="00045F39" w:rsidRDefault="002F28C3" w:rsidP="00045F39">
      <w:pPr>
        <w:spacing w:after="0"/>
        <w:rPr>
          <w:rFonts w:eastAsia="Times New Roman" w:cs="Arial"/>
          <w:szCs w:val="24"/>
        </w:rPr>
      </w:pPr>
      <w:r w:rsidRPr="00045F39">
        <w:rPr>
          <w:rFonts w:eastAsia="Times New Roman" w:cs="Arial"/>
          <w:i/>
          <w:iCs/>
          <w:szCs w:val="24"/>
        </w:rPr>
        <w:lastRenderedPageBreak/>
        <w:t>Ciclo productivo agrícola y etapa de almacenamiento</w:t>
      </w:r>
    </w:p>
    <w:p w14:paraId="5FC88C42" w14:textId="77777777" w:rsidR="002F28C3" w:rsidRPr="00045F39" w:rsidRDefault="002F28C3"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45F39">
        <w:rPr>
          <w:rFonts w:eastAsia="Times New Roman" w:cs="Arial"/>
          <w:szCs w:val="24"/>
        </w:rPr>
        <w:t>Preparación del suelo</w:t>
      </w:r>
    </w:p>
    <w:p w14:paraId="2BB9BA56" w14:textId="77777777" w:rsidR="002F28C3" w:rsidRPr="00045F39" w:rsidRDefault="002F28C3"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45F39">
        <w:rPr>
          <w:rFonts w:eastAsia="Times New Roman" w:cs="Arial"/>
          <w:szCs w:val="24"/>
        </w:rPr>
        <w:t>│</w:t>
      </w:r>
    </w:p>
    <w:p w14:paraId="0F2E4079" w14:textId="77777777" w:rsidR="002F28C3" w:rsidRPr="00045F39" w:rsidRDefault="002F28C3"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45F39">
        <w:rPr>
          <w:rFonts w:eastAsia="Times New Roman" w:cs="Arial"/>
          <w:szCs w:val="24"/>
        </w:rPr>
        <w:t>▼</w:t>
      </w:r>
    </w:p>
    <w:p w14:paraId="7C6C2384" w14:textId="77777777" w:rsidR="002F28C3" w:rsidRPr="00045F39" w:rsidRDefault="002F28C3"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45F39">
        <w:rPr>
          <w:rFonts w:eastAsia="Times New Roman" w:cs="Arial"/>
          <w:szCs w:val="24"/>
        </w:rPr>
        <w:t>Siembra</w:t>
      </w:r>
    </w:p>
    <w:p w14:paraId="5B9B7CAE" w14:textId="77777777" w:rsidR="002F28C3" w:rsidRPr="00045F39" w:rsidRDefault="002F28C3"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45F39">
        <w:rPr>
          <w:rFonts w:eastAsia="Times New Roman" w:cs="Arial"/>
          <w:szCs w:val="24"/>
        </w:rPr>
        <w:t>│</w:t>
      </w:r>
    </w:p>
    <w:p w14:paraId="770B179E" w14:textId="77777777" w:rsidR="002F28C3" w:rsidRPr="00045F39" w:rsidRDefault="002F28C3"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45F39">
        <w:rPr>
          <w:rFonts w:eastAsia="Times New Roman" w:cs="Arial"/>
          <w:szCs w:val="24"/>
        </w:rPr>
        <w:t>▼</w:t>
      </w:r>
    </w:p>
    <w:p w14:paraId="7F9604A0" w14:textId="77777777" w:rsidR="002F28C3" w:rsidRPr="00045F39" w:rsidRDefault="002F28C3"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45F39">
        <w:rPr>
          <w:rFonts w:eastAsia="Times New Roman" w:cs="Arial"/>
          <w:szCs w:val="24"/>
        </w:rPr>
        <w:t>Desarrollo</w:t>
      </w:r>
    </w:p>
    <w:p w14:paraId="393C749F" w14:textId="77777777" w:rsidR="002F28C3" w:rsidRPr="00045F39" w:rsidRDefault="002F28C3"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45F39">
        <w:rPr>
          <w:rFonts w:eastAsia="Times New Roman" w:cs="Arial"/>
          <w:szCs w:val="24"/>
        </w:rPr>
        <w:t>│</w:t>
      </w:r>
    </w:p>
    <w:p w14:paraId="5F52D366" w14:textId="77777777" w:rsidR="002F28C3" w:rsidRPr="00045F39" w:rsidRDefault="002F28C3"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45F39">
        <w:rPr>
          <w:rFonts w:eastAsia="Times New Roman" w:cs="Arial"/>
          <w:szCs w:val="24"/>
        </w:rPr>
        <w:t>▼</w:t>
      </w:r>
    </w:p>
    <w:p w14:paraId="0784CF84" w14:textId="77777777" w:rsidR="002F28C3" w:rsidRPr="00045F39" w:rsidRDefault="002F28C3"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45F39">
        <w:rPr>
          <w:rFonts w:eastAsia="Times New Roman" w:cs="Arial"/>
          <w:szCs w:val="24"/>
        </w:rPr>
        <w:t>Cosecha</w:t>
      </w:r>
    </w:p>
    <w:p w14:paraId="0D19BE2B" w14:textId="77777777" w:rsidR="002F28C3" w:rsidRPr="00045F39" w:rsidRDefault="002F28C3"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45F39">
        <w:rPr>
          <w:rFonts w:eastAsia="Times New Roman" w:cs="Arial"/>
          <w:szCs w:val="24"/>
        </w:rPr>
        <w:t>│</w:t>
      </w:r>
    </w:p>
    <w:p w14:paraId="2FA1287A" w14:textId="77777777" w:rsidR="002F28C3" w:rsidRPr="00045F39" w:rsidRDefault="002F28C3"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45F39">
        <w:rPr>
          <w:rFonts w:eastAsia="Times New Roman" w:cs="Arial"/>
          <w:szCs w:val="24"/>
        </w:rPr>
        <w:t>▼</w:t>
      </w:r>
    </w:p>
    <w:p w14:paraId="549A9448" w14:textId="77777777" w:rsidR="002F28C3" w:rsidRPr="00045F39" w:rsidRDefault="002F28C3"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45F39">
        <w:rPr>
          <w:rFonts w:eastAsia="Times New Roman" w:cs="Arial"/>
          <w:szCs w:val="24"/>
        </w:rPr>
        <w:t>ALMACENAMIENTO</w:t>
      </w:r>
    </w:p>
    <w:p w14:paraId="49375E54" w14:textId="77777777" w:rsidR="002F28C3" w:rsidRPr="00045F39" w:rsidRDefault="002F28C3"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45F39">
        <w:rPr>
          <w:rFonts w:eastAsia="Times New Roman" w:cs="Arial"/>
          <w:szCs w:val="24"/>
        </w:rPr>
        <w:t>│</w:t>
      </w:r>
    </w:p>
    <w:p w14:paraId="6C2AA3FD" w14:textId="77777777" w:rsidR="002F28C3" w:rsidRPr="00045F39" w:rsidRDefault="002F28C3"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45F39">
        <w:rPr>
          <w:rFonts w:eastAsia="Times New Roman" w:cs="Arial"/>
          <w:szCs w:val="24"/>
        </w:rPr>
        <w:t>▼</w:t>
      </w:r>
    </w:p>
    <w:p w14:paraId="3AE21B32" w14:textId="77777777" w:rsidR="002F28C3" w:rsidRPr="00045F39" w:rsidRDefault="002F28C3"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45F39">
        <w:rPr>
          <w:rFonts w:eastAsia="Times New Roman" w:cs="Arial"/>
          <w:szCs w:val="24"/>
        </w:rPr>
        <w:t>Industrialización</w:t>
      </w:r>
    </w:p>
    <w:p w14:paraId="0F3A116D" w14:textId="77777777" w:rsidR="002F28C3" w:rsidRPr="00045F39" w:rsidRDefault="002F28C3"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45F39">
        <w:rPr>
          <w:rFonts w:eastAsia="Times New Roman" w:cs="Arial"/>
          <w:szCs w:val="24"/>
        </w:rPr>
        <w:t>│</w:t>
      </w:r>
    </w:p>
    <w:p w14:paraId="41BB4848" w14:textId="77777777" w:rsidR="002F28C3" w:rsidRPr="00045F39" w:rsidRDefault="002F28C3"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45F39">
        <w:rPr>
          <w:rFonts w:eastAsia="Times New Roman" w:cs="Arial"/>
          <w:szCs w:val="24"/>
        </w:rPr>
        <w:t>▼</w:t>
      </w:r>
    </w:p>
    <w:p w14:paraId="48D0C926" w14:textId="77777777" w:rsidR="002F28C3" w:rsidRDefault="002F28C3"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45F39">
        <w:rPr>
          <w:rFonts w:eastAsia="Times New Roman" w:cs="Arial"/>
          <w:szCs w:val="24"/>
        </w:rPr>
        <w:t>Comercialización</w:t>
      </w:r>
    </w:p>
    <w:p w14:paraId="0CC18C3A" w14:textId="77777777" w:rsidR="00045F39" w:rsidRPr="00045F39" w:rsidRDefault="00045F39" w:rsidP="0004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eastAsia="Times New Roman" w:cs="Arial"/>
          <w:szCs w:val="24"/>
        </w:rPr>
      </w:pPr>
    </w:p>
    <w:p w14:paraId="782D433E" w14:textId="77777777" w:rsidR="00045F39" w:rsidRPr="00B52844" w:rsidRDefault="00046A03" w:rsidP="00B52844">
      <w:pPr>
        <w:spacing w:after="0"/>
        <w:rPr>
          <w:rFonts w:eastAsia="Times New Roman" w:cs="Arial"/>
          <w:bCs/>
          <w:szCs w:val="24"/>
        </w:rPr>
      </w:pPr>
      <w:r>
        <w:rPr>
          <w:rFonts w:eastAsia="Times New Roman" w:cs="Arial"/>
          <w:bCs/>
          <w:szCs w:val="24"/>
        </w:rPr>
        <w:t>Entonces, l</w:t>
      </w:r>
      <w:r w:rsidR="002F28C3" w:rsidRPr="00046A03">
        <w:rPr>
          <w:rFonts w:eastAsia="Times New Roman" w:cs="Arial"/>
          <w:bCs/>
          <w:szCs w:val="24"/>
        </w:rPr>
        <w:t>a cosecha no representa el final del proceso productivo; constituye el inicio de la etapa de conservación, donde una correcta gestión del almacenamiento determi</w:t>
      </w:r>
      <w:r w:rsidR="00B52844">
        <w:rPr>
          <w:rFonts w:eastAsia="Times New Roman" w:cs="Arial"/>
          <w:bCs/>
          <w:szCs w:val="24"/>
        </w:rPr>
        <w:t>na el valor final del producto.</w:t>
      </w:r>
    </w:p>
    <w:p w14:paraId="7B7987DF" w14:textId="77777777" w:rsidR="002F28C3" w:rsidRPr="00045F39" w:rsidRDefault="002F28C3" w:rsidP="00045F39">
      <w:pPr>
        <w:spacing w:after="0"/>
        <w:rPr>
          <w:rFonts w:eastAsia="Times New Roman" w:cs="Arial"/>
          <w:b/>
          <w:bCs/>
          <w:kern w:val="36"/>
          <w:szCs w:val="24"/>
        </w:rPr>
      </w:pPr>
      <w:r w:rsidRPr="00045F39">
        <w:rPr>
          <w:rFonts w:eastAsia="Times New Roman" w:cs="Arial"/>
          <w:b/>
          <w:bCs/>
          <w:kern w:val="36"/>
          <w:szCs w:val="24"/>
        </w:rPr>
        <w:t>¿Qué son las instalaciones agropecuarias?</w:t>
      </w:r>
    </w:p>
    <w:p w14:paraId="005E7B03" w14:textId="77777777" w:rsidR="002F28C3" w:rsidRPr="00045F39" w:rsidRDefault="002F28C3" w:rsidP="00045F39">
      <w:pPr>
        <w:spacing w:after="0"/>
        <w:rPr>
          <w:rFonts w:eastAsia="Times New Roman" w:cs="Arial"/>
          <w:szCs w:val="24"/>
        </w:rPr>
      </w:pPr>
      <w:r w:rsidRPr="00045F39">
        <w:rPr>
          <w:rFonts w:eastAsia="Times New Roman" w:cs="Arial"/>
          <w:szCs w:val="24"/>
        </w:rPr>
        <w:t>Las instalaciones agropecuarias comprenden el conjunto de obras civiles, estructuras, equipos y servicios destinados a facilitar el desarrollo eficiente, seguro y económico de las actividades rurales.</w:t>
      </w:r>
    </w:p>
    <w:p w14:paraId="43A1E573" w14:textId="77777777" w:rsidR="002F28C3" w:rsidRPr="00045F39" w:rsidRDefault="002F28C3" w:rsidP="00045F39">
      <w:pPr>
        <w:spacing w:after="0"/>
        <w:rPr>
          <w:rFonts w:eastAsia="Times New Roman" w:cs="Arial"/>
          <w:szCs w:val="24"/>
        </w:rPr>
      </w:pPr>
      <w:r w:rsidRPr="00045F39">
        <w:rPr>
          <w:rFonts w:eastAsia="Times New Roman" w:cs="Arial"/>
          <w:szCs w:val="24"/>
        </w:rPr>
        <w:t xml:space="preserve">Estas instalaciones constituyen la infraestructura permanente de un establecimiento agropecuario y permiten desarrollar las distintas etapas de producción, </w:t>
      </w:r>
      <w:r w:rsidRPr="00045F39">
        <w:rPr>
          <w:rFonts w:eastAsia="Times New Roman" w:cs="Arial"/>
          <w:szCs w:val="24"/>
        </w:rPr>
        <w:lastRenderedPageBreak/>
        <w:t>acondicionamiento, almacenamiento, transformación y comercialización de los productos obtenidos.</w:t>
      </w:r>
    </w:p>
    <w:p w14:paraId="34EC51EF" w14:textId="77777777" w:rsidR="002F28C3" w:rsidRPr="00045F39" w:rsidRDefault="002F28C3" w:rsidP="00045F39">
      <w:pPr>
        <w:spacing w:after="0"/>
        <w:rPr>
          <w:rFonts w:eastAsia="Times New Roman" w:cs="Arial"/>
          <w:szCs w:val="24"/>
        </w:rPr>
      </w:pPr>
      <w:r w:rsidRPr="00045F39">
        <w:rPr>
          <w:rFonts w:eastAsia="Times New Roman" w:cs="Arial"/>
          <w:szCs w:val="24"/>
        </w:rPr>
        <w:t>Su diseño depende principalmente del tipo de producción desarrollada. Un establecimiento agrícola dedicado exclusivamente a la producción de granos requiere instalaciones diferentes a las de un establecimiento ganadero o mixto.</w:t>
      </w:r>
    </w:p>
    <w:p w14:paraId="691007ED" w14:textId="77777777" w:rsidR="002F28C3" w:rsidRPr="00045F39" w:rsidRDefault="002F28C3" w:rsidP="00045F39">
      <w:pPr>
        <w:spacing w:after="0"/>
        <w:rPr>
          <w:rFonts w:eastAsia="Times New Roman" w:cs="Arial"/>
          <w:szCs w:val="24"/>
        </w:rPr>
      </w:pPr>
      <w:r w:rsidRPr="00045F39">
        <w:rPr>
          <w:rFonts w:eastAsia="Times New Roman" w:cs="Arial"/>
          <w:szCs w:val="24"/>
        </w:rPr>
        <w:t>Desde el punto de vista funcional, las instalaciones rurales pueden clasificarse en los siguientes grupos:</w:t>
      </w:r>
    </w:p>
    <w:p w14:paraId="270D0197" w14:textId="77777777" w:rsidR="002F28C3" w:rsidRPr="00045F39" w:rsidRDefault="002F28C3" w:rsidP="00045F39">
      <w:pPr>
        <w:spacing w:after="0"/>
        <w:rPr>
          <w:rFonts w:eastAsia="Times New Roman" w:cs="Arial"/>
          <w:b/>
          <w:bCs/>
          <w:szCs w:val="24"/>
          <w:lang w:val="en-US"/>
        </w:rPr>
      </w:pPr>
      <w:r w:rsidRPr="00045F39">
        <w:rPr>
          <w:rFonts w:eastAsia="Times New Roman" w:cs="Arial"/>
          <w:b/>
          <w:bCs/>
          <w:szCs w:val="24"/>
          <w:lang w:val="en-US"/>
        </w:rPr>
        <w:t xml:space="preserve">a) </w:t>
      </w:r>
      <w:proofErr w:type="spellStart"/>
      <w:r w:rsidRPr="00045F39">
        <w:rPr>
          <w:rFonts w:eastAsia="Times New Roman" w:cs="Arial"/>
          <w:b/>
          <w:bCs/>
          <w:szCs w:val="24"/>
          <w:lang w:val="en-US"/>
        </w:rPr>
        <w:t>Instalaciones</w:t>
      </w:r>
      <w:proofErr w:type="spellEnd"/>
      <w:r w:rsidRPr="00045F39">
        <w:rPr>
          <w:rFonts w:eastAsia="Times New Roman" w:cs="Arial"/>
          <w:b/>
          <w:bCs/>
          <w:szCs w:val="24"/>
          <w:lang w:val="en-US"/>
        </w:rPr>
        <w:t xml:space="preserve"> para </w:t>
      </w:r>
      <w:proofErr w:type="spellStart"/>
      <w:r w:rsidRPr="00045F39">
        <w:rPr>
          <w:rFonts w:eastAsia="Times New Roman" w:cs="Arial"/>
          <w:b/>
          <w:bCs/>
          <w:szCs w:val="24"/>
          <w:lang w:val="en-US"/>
        </w:rPr>
        <w:t>producción</w:t>
      </w:r>
      <w:proofErr w:type="spellEnd"/>
      <w:r w:rsidRPr="00045F39">
        <w:rPr>
          <w:rFonts w:eastAsia="Times New Roman" w:cs="Arial"/>
          <w:b/>
          <w:bCs/>
          <w:szCs w:val="24"/>
          <w:lang w:val="en-US"/>
        </w:rPr>
        <w:t xml:space="preserve"> </w:t>
      </w:r>
      <w:proofErr w:type="spellStart"/>
      <w:r w:rsidRPr="00045F39">
        <w:rPr>
          <w:rFonts w:eastAsia="Times New Roman" w:cs="Arial"/>
          <w:b/>
          <w:bCs/>
          <w:szCs w:val="24"/>
          <w:lang w:val="en-US"/>
        </w:rPr>
        <w:t>agrícola</w:t>
      </w:r>
      <w:proofErr w:type="spellEnd"/>
    </w:p>
    <w:p w14:paraId="3902C650" w14:textId="77777777" w:rsidR="002F28C3" w:rsidRPr="00045F39" w:rsidRDefault="002F28C3" w:rsidP="00630C06">
      <w:pPr>
        <w:numPr>
          <w:ilvl w:val="0"/>
          <w:numId w:val="1"/>
        </w:numPr>
        <w:spacing w:after="0"/>
        <w:ind w:left="0" w:firstLine="284"/>
        <w:rPr>
          <w:rFonts w:eastAsia="Times New Roman" w:cs="Arial"/>
          <w:szCs w:val="24"/>
          <w:lang w:val="en-US"/>
        </w:rPr>
      </w:pPr>
      <w:r w:rsidRPr="00045F39">
        <w:rPr>
          <w:rFonts w:eastAsia="Times New Roman" w:cs="Arial"/>
          <w:szCs w:val="24"/>
          <w:lang w:val="en-US"/>
        </w:rPr>
        <w:t>Silos.</w:t>
      </w:r>
    </w:p>
    <w:p w14:paraId="3A7EB757" w14:textId="77777777" w:rsidR="002F28C3" w:rsidRPr="00045F39" w:rsidRDefault="002F28C3" w:rsidP="00630C06">
      <w:pPr>
        <w:numPr>
          <w:ilvl w:val="0"/>
          <w:numId w:val="1"/>
        </w:numPr>
        <w:spacing w:after="0"/>
        <w:ind w:left="0" w:firstLine="284"/>
        <w:rPr>
          <w:rFonts w:eastAsia="Times New Roman" w:cs="Arial"/>
          <w:szCs w:val="24"/>
          <w:lang w:val="en-US"/>
        </w:rPr>
      </w:pPr>
      <w:proofErr w:type="spellStart"/>
      <w:r w:rsidRPr="00045F39">
        <w:rPr>
          <w:rFonts w:eastAsia="Times New Roman" w:cs="Arial"/>
          <w:szCs w:val="24"/>
          <w:lang w:val="en-US"/>
        </w:rPr>
        <w:t>Plantas</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acopio</w:t>
      </w:r>
      <w:proofErr w:type="spellEnd"/>
      <w:r w:rsidRPr="00045F39">
        <w:rPr>
          <w:rFonts w:eastAsia="Times New Roman" w:cs="Arial"/>
          <w:szCs w:val="24"/>
          <w:lang w:val="en-US"/>
        </w:rPr>
        <w:t>.</w:t>
      </w:r>
    </w:p>
    <w:p w14:paraId="2A4C5B00" w14:textId="77777777" w:rsidR="002F28C3" w:rsidRPr="00045F39" w:rsidRDefault="002F28C3" w:rsidP="00630C06">
      <w:pPr>
        <w:numPr>
          <w:ilvl w:val="0"/>
          <w:numId w:val="1"/>
        </w:numPr>
        <w:spacing w:after="0"/>
        <w:ind w:left="0" w:firstLine="284"/>
        <w:rPr>
          <w:rFonts w:eastAsia="Times New Roman" w:cs="Arial"/>
          <w:szCs w:val="24"/>
          <w:lang w:val="en-US"/>
        </w:rPr>
      </w:pPr>
      <w:proofErr w:type="spellStart"/>
      <w:r w:rsidRPr="00045F39">
        <w:rPr>
          <w:rFonts w:eastAsia="Times New Roman" w:cs="Arial"/>
          <w:szCs w:val="24"/>
          <w:lang w:val="en-US"/>
        </w:rPr>
        <w:t>Galpones</w:t>
      </w:r>
      <w:proofErr w:type="spellEnd"/>
      <w:r w:rsidRPr="00045F39">
        <w:rPr>
          <w:rFonts w:eastAsia="Times New Roman" w:cs="Arial"/>
          <w:szCs w:val="24"/>
          <w:lang w:val="en-US"/>
        </w:rPr>
        <w:t>.</w:t>
      </w:r>
    </w:p>
    <w:p w14:paraId="4E4BD309" w14:textId="77777777" w:rsidR="002F28C3" w:rsidRPr="00045F39" w:rsidRDefault="002F28C3" w:rsidP="00630C06">
      <w:pPr>
        <w:numPr>
          <w:ilvl w:val="0"/>
          <w:numId w:val="1"/>
        </w:numPr>
        <w:spacing w:after="0"/>
        <w:ind w:left="0" w:firstLine="284"/>
        <w:rPr>
          <w:rFonts w:eastAsia="Times New Roman" w:cs="Arial"/>
          <w:szCs w:val="24"/>
          <w:lang w:val="en-US"/>
        </w:rPr>
      </w:pPr>
      <w:proofErr w:type="spellStart"/>
      <w:r w:rsidRPr="00045F39">
        <w:rPr>
          <w:rFonts w:eastAsia="Times New Roman" w:cs="Arial"/>
          <w:szCs w:val="24"/>
          <w:lang w:val="en-US"/>
        </w:rPr>
        <w:t>Secadoras</w:t>
      </w:r>
      <w:proofErr w:type="spellEnd"/>
      <w:r w:rsidRPr="00045F39">
        <w:rPr>
          <w:rFonts w:eastAsia="Times New Roman" w:cs="Arial"/>
          <w:szCs w:val="24"/>
          <w:lang w:val="en-US"/>
        </w:rPr>
        <w:t>.</w:t>
      </w:r>
    </w:p>
    <w:p w14:paraId="4DEBD769" w14:textId="77777777" w:rsidR="002F28C3" w:rsidRPr="00045F39" w:rsidRDefault="002F28C3" w:rsidP="00630C06">
      <w:pPr>
        <w:numPr>
          <w:ilvl w:val="0"/>
          <w:numId w:val="1"/>
        </w:numPr>
        <w:spacing w:after="0"/>
        <w:ind w:left="0" w:firstLine="284"/>
        <w:rPr>
          <w:rFonts w:eastAsia="Times New Roman" w:cs="Arial"/>
          <w:szCs w:val="24"/>
          <w:lang w:val="en-US"/>
        </w:rPr>
      </w:pPr>
      <w:r w:rsidRPr="00045F39">
        <w:rPr>
          <w:rFonts w:eastAsia="Times New Roman" w:cs="Arial"/>
          <w:szCs w:val="24"/>
          <w:lang w:val="en-US"/>
        </w:rPr>
        <w:t>Playas de carga.</w:t>
      </w:r>
    </w:p>
    <w:p w14:paraId="6BB3BA7F" w14:textId="77777777" w:rsidR="002F28C3" w:rsidRPr="00045F39" w:rsidRDefault="002F28C3" w:rsidP="00630C06">
      <w:pPr>
        <w:numPr>
          <w:ilvl w:val="0"/>
          <w:numId w:val="1"/>
        </w:numPr>
        <w:spacing w:after="0"/>
        <w:ind w:left="0" w:firstLine="284"/>
        <w:rPr>
          <w:rFonts w:eastAsia="Times New Roman" w:cs="Arial"/>
          <w:szCs w:val="24"/>
          <w:lang w:val="en-US"/>
        </w:rPr>
      </w:pPr>
      <w:proofErr w:type="spellStart"/>
      <w:r w:rsidRPr="00045F39">
        <w:rPr>
          <w:rFonts w:eastAsia="Times New Roman" w:cs="Arial"/>
          <w:szCs w:val="24"/>
          <w:lang w:val="en-US"/>
        </w:rPr>
        <w:t>Tolvas</w:t>
      </w:r>
      <w:proofErr w:type="spellEnd"/>
      <w:r w:rsidRPr="00045F39">
        <w:rPr>
          <w:rFonts w:eastAsia="Times New Roman" w:cs="Arial"/>
          <w:szCs w:val="24"/>
          <w:lang w:val="en-US"/>
        </w:rPr>
        <w:t>.</w:t>
      </w:r>
    </w:p>
    <w:p w14:paraId="690694CB" w14:textId="77777777" w:rsidR="002F28C3" w:rsidRPr="00045F39" w:rsidRDefault="002F28C3" w:rsidP="00630C06">
      <w:pPr>
        <w:numPr>
          <w:ilvl w:val="0"/>
          <w:numId w:val="1"/>
        </w:numPr>
        <w:spacing w:after="0"/>
        <w:ind w:left="0" w:firstLine="284"/>
        <w:rPr>
          <w:rFonts w:eastAsia="Times New Roman" w:cs="Arial"/>
          <w:szCs w:val="24"/>
          <w:lang w:val="en-US"/>
        </w:rPr>
      </w:pPr>
      <w:proofErr w:type="spellStart"/>
      <w:r w:rsidRPr="00045F39">
        <w:rPr>
          <w:rFonts w:eastAsia="Times New Roman" w:cs="Arial"/>
          <w:szCs w:val="24"/>
          <w:lang w:val="en-US"/>
        </w:rPr>
        <w:t>Básculas</w:t>
      </w:r>
      <w:proofErr w:type="spellEnd"/>
      <w:r w:rsidRPr="00045F39">
        <w:rPr>
          <w:rFonts w:eastAsia="Times New Roman" w:cs="Arial"/>
          <w:szCs w:val="24"/>
          <w:lang w:val="en-US"/>
        </w:rPr>
        <w:t>.</w:t>
      </w:r>
    </w:p>
    <w:p w14:paraId="3C8716EC" w14:textId="77777777" w:rsidR="002F28C3" w:rsidRPr="00045F39" w:rsidRDefault="002F28C3" w:rsidP="00630C06">
      <w:pPr>
        <w:numPr>
          <w:ilvl w:val="0"/>
          <w:numId w:val="1"/>
        </w:numPr>
        <w:spacing w:after="0"/>
        <w:ind w:left="0" w:firstLine="284"/>
        <w:rPr>
          <w:rFonts w:eastAsia="Times New Roman" w:cs="Arial"/>
          <w:szCs w:val="24"/>
        </w:rPr>
      </w:pPr>
      <w:r w:rsidRPr="00045F39">
        <w:rPr>
          <w:rFonts w:eastAsia="Times New Roman" w:cs="Arial"/>
          <w:szCs w:val="24"/>
        </w:rPr>
        <w:t>Centros de almacenamiento de insumos.</w:t>
      </w:r>
    </w:p>
    <w:p w14:paraId="25873A25" w14:textId="77777777" w:rsidR="002F28C3" w:rsidRPr="00045F39" w:rsidRDefault="002F28C3" w:rsidP="00045F39">
      <w:pPr>
        <w:spacing w:after="0"/>
        <w:rPr>
          <w:rFonts w:eastAsia="Times New Roman" w:cs="Arial"/>
          <w:b/>
          <w:bCs/>
          <w:szCs w:val="24"/>
          <w:lang w:val="en-US"/>
        </w:rPr>
      </w:pPr>
      <w:r w:rsidRPr="00045F39">
        <w:rPr>
          <w:rFonts w:eastAsia="Times New Roman" w:cs="Arial"/>
          <w:b/>
          <w:bCs/>
          <w:szCs w:val="24"/>
          <w:lang w:val="en-US"/>
        </w:rPr>
        <w:t xml:space="preserve">b) </w:t>
      </w:r>
      <w:proofErr w:type="spellStart"/>
      <w:r w:rsidRPr="00045F39">
        <w:rPr>
          <w:rFonts w:eastAsia="Times New Roman" w:cs="Arial"/>
          <w:b/>
          <w:bCs/>
          <w:szCs w:val="24"/>
          <w:lang w:val="en-US"/>
        </w:rPr>
        <w:t>Instalaciones</w:t>
      </w:r>
      <w:proofErr w:type="spellEnd"/>
      <w:r w:rsidRPr="00045F39">
        <w:rPr>
          <w:rFonts w:eastAsia="Times New Roman" w:cs="Arial"/>
          <w:b/>
          <w:bCs/>
          <w:szCs w:val="24"/>
          <w:lang w:val="en-US"/>
        </w:rPr>
        <w:t xml:space="preserve"> </w:t>
      </w:r>
      <w:proofErr w:type="spellStart"/>
      <w:r w:rsidRPr="00045F39">
        <w:rPr>
          <w:rFonts w:eastAsia="Times New Roman" w:cs="Arial"/>
          <w:b/>
          <w:bCs/>
          <w:szCs w:val="24"/>
          <w:lang w:val="en-US"/>
        </w:rPr>
        <w:t>pecuarias</w:t>
      </w:r>
      <w:proofErr w:type="spellEnd"/>
    </w:p>
    <w:p w14:paraId="4FCE722F" w14:textId="77777777" w:rsidR="002F28C3" w:rsidRPr="00045F39" w:rsidRDefault="002F28C3" w:rsidP="00630C06">
      <w:pPr>
        <w:numPr>
          <w:ilvl w:val="0"/>
          <w:numId w:val="2"/>
        </w:numPr>
        <w:spacing w:after="0"/>
        <w:ind w:left="0" w:firstLine="284"/>
        <w:rPr>
          <w:rFonts w:eastAsia="Times New Roman" w:cs="Arial"/>
          <w:szCs w:val="24"/>
          <w:lang w:val="en-US"/>
        </w:rPr>
      </w:pPr>
      <w:r w:rsidRPr="00045F39">
        <w:rPr>
          <w:rFonts w:eastAsia="Times New Roman" w:cs="Arial"/>
          <w:szCs w:val="24"/>
          <w:lang w:val="en-US"/>
        </w:rPr>
        <w:t>Corrales.</w:t>
      </w:r>
    </w:p>
    <w:p w14:paraId="3DFF5F9F" w14:textId="77777777" w:rsidR="002F28C3" w:rsidRPr="00045F39" w:rsidRDefault="002F28C3" w:rsidP="00630C06">
      <w:pPr>
        <w:numPr>
          <w:ilvl w:val="0"/>
          <w:numId w:val="2"/>
        </w:numPr>
        <w:spacing w:after="0"/>
        <w:ind w:left="0" w:firstLine="284"/>
        <w:rPr>
          <w:rFonts w:eastAsia="Times New Roman" w:cs="Arial"/>
          <w:szCs w:val="24"/>
          <w:lang w:val="en-US"/>
        </w:rPr>
      </w:pPr>
      <w:r w:rsidRPr="00045F39">
        <w:rPr>
          <w:rFonts w:eastAsia="Times New Roman" w:cs="Arial"/>
          <w:szCs w:val="24"/>
          <w:lang w:val="en-US"/>
        </w:rPr>
        <w:t>Manga.</w:t>
      </w:r>
    </w:p>
    <w:p w14:paraId="09043BD8" w14:textId="77777777" w:rsidR="002F28C3" w:rsidRPr="00045F39" w:rsidRDefault="002F28C3" w:rsidP="00630C06">
      <w:pPr>
        <w:numPr>
          <w:ilvl w:val="0"/>
          <w:numId w:val="2"/>
        </w:numPr>
        <w:spacing w:after="0"/>
        <w:ind w:left="0" w:firstLine="284"/>
        <w:rPr>
          <w:rFonts w:eastAsia="Times New Roman" w:cs="Arial"/>
          <w:szCs w:val="24"/>
          <w:lang w:val="en-US"/>
        </w:rPr>
      </w:pPr>
      <w:proofErr w:type="spellStart"/>
      <w:r w:rsidRPr="00045F39">
        <w:rPr>
          <w:rFonts w:eastAsia="Times New Roman" w:cs="Arial"/>
          <w:szCs w:val="24"/>
          <w:lang w:val="en-US"/>
        </w:rPr>
        <w:t>Bretes</w:t>
      </w:r>
      <w:proofErr w:type="spellEnd"/>
      <w:r w:rsidRPr="00045F39">
        <w:rPr>
          <w:rFonts w:eastAsia="Times New Roman" w:cs="Arial"/>
          <w:szCs w:val="24"/>
          <w:lang w:val="en-US"/>
        </w:rPr>
        <w:t>.</w:t>
      </w:r>
    </w:p>
    <w:p w14:paraId="02788239" w14:textId="77777777" w:rsidR="002F28C3" w:rsidRPr="00045F39" w:rsidRDefault="002F28C3" w:rsidP="00630C06">
      <w:pPr>
        <w:numPr>
          <w:ilvl w:val="0"/>
          <w:numId w:val="2"/>
        </w:numPr>
        <w:spacing w:after="0"/>
        <w:ind w:left="0" w:firstLine="284"/>
        <w:rPr>
          <w:rFonts w:eastAsia="Times New Roman" w:cs="Arial"/>
          <w:szCs w:val="24"/>
          <w:lang w:val="en-US"/>
        </w:rPr>
      </w:pPr>
      <w:r w:rsidRPr="00045F39">
        <w:rPr>
          <w:rFonts w:eastAsia="Times New Roman" w:cs="Arial"/>
          <w:szCs w:val="24"/>
          <w:lang w:val="en-US"/>
        </w:rPr>
        <w:t>Cargadores.</w:t>
      </w:r>
    </w:p>
    <w:p w14:paraId="64287363" w14:textId="77777777" w:rsidR="002F28C3" w:rsidRPr="00045F39" w:rsidRDefault="002F28C3" w:rsidP="00630C06">
      <w:pPr>
        <w:numPr>
          <w:ilvl w:val="0"/>
          <w:numId w:val="2"/>
        </w:numPr>
        <w:spacing w:after="0"/>
        <w:ind w:left="0" w:firstLine="284"/>
        <w:rPr>
          <w:rFonts w:eastAsia="Times New Roman" w:cs="Arial"/>
          <w:szCs w:val="24"/>
          <w:lang w:val="en-US"/>
        </w:rPr>
      </w:pPr>
      <w:proofErr w:type="spellStart"/>
      <w:r w:rsidRPr="00045F39">
        <w:rPr>
          <w:rFonts w:eastAsia="Times New Roman" w:cs="Arial"/>
          <w:szCs w:val="24"/>
          <w:lang w:val="en-US"/>
        </w:rPr>
        <w:t>Galpones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avícolas</w:t>
      </w:r>
      <w:proofErr w:type="spellEnd"/>
      <w:r w:rsidRPr="00045F39">
        <w:rPr>
          <w:rFonts w:eastAsia="Times New Roman" w:cs="Arial"/>
          <w:szCs w:val="24"/>
          <w:lang w:val="en-US"/>
        </w:rPr>
        <w:t>.</w:t>
      </w:r>
    </w:p>
    <w:p w14:paraId="7EDF7D06" w14:textId="77777777" w:rsidR="002F28C3" w:rsidRPr="00045F39" w:rsidRDefault="002F28C3" w:rsidP="00630C06">
      <w:pPr>
        <w:numPr>
          <w:ilvl w:val="0"/>
          <w:numId w:val="2"/>
        </w:numPr>
        <w:spacing w:after="0"/>
        <w:ind w:left="0" w:firstLine="284"/>
        <w:rPr>
          <w:rFonts w:eastAsia="Times New Roman" w:cs="Arial"/>
          <w:szCs w:val="24"/>
          <w:lang w:val="en-US"/>
        </w:rPr>
      </w:pPr>
      <w:proofErr w:type="spellStart"/>
      <w:r w:rsidRPr="00045F39">
        <w:rPr>
          <w:rFonts w:eastAsia="Times New Roman" w:cs="Arial"/>
          <w:szCs w:val="24"/>
          <w:lang w:val="en-US"/>
        </w:rPr>
        <w:t>Porquerizas</w:t>
      </w:r>
      <w:proofErr w:type="spellEnd"/>
      <w:r w:rsidRPr="00045F39">
        <w:rPr>
          <w:rFonts w:eastAsia="Times New Roman" w:cs="Arial"/>
          <w:szCs w:val="24"/>
          <w:lang w:val="en-US"/>
        </w:rPr>
        <w:t>.</w:t>
      </w:r>
    </w:p>
    <w:p w14:paraId="5ECC3AC6" w14:textId="77777777" w:rsidR="002F28C3" w:rsidRDefault="002F28C3" w:rsidP="00630C06">
      <w:pPr>
        <w:numPr>
          <w:ilvl w:val="0"/>
          <w:numId w:val="2"/>
        </w:numPr>
        <w:spacing w:after="0"/>
        <w:ind w:left="0" w:firstLine="284"/>
        <w:rPr>
          <w:rFonts w:eastAsia="Times New Roman" w:cs="Arial"/>
          <w:szCs w:val="24"/>
          <w:lang w:val="en-US"/>
        </w:rPr>
      </w:pPr>
      <w:r w:rsidRPr="00045F39">
        <w:rPr>
          <w:rFonts w:eastAsia="Times New Roman" w:cs="Arial"/>
          <w:szCs w:val="24"/>
          <w:lang w:val="en-US"/>
        </w:rPr>
        <w:t>Tambos.</w:t>
      </w:r>
    </w:p>
    <w:p w14:paraId="5BF7B7D6" w14:textId="77777777" w:rsidR="00B52844" w:rsidRPr="00045F39" w:rsidRDefault="00B52844" w:rsidP="00B52844">
      <w:pPr>
        <w:spacing w:after="0"/>
        <w:ind w:left="284" w:firstLine="0"/>
        <w:rPr>
          <w:rFonts w:eastAsia="Times New Roman" w:cs="Arial"/>
          <w:szCs w:val="24"/>
          <w:lang w:val="en-US"/>
        </w:rPr>
      </w:pPr>
    </w:p>
    <w:p w14:paraId="49547AE3" w14:textId="77777777" w:rsidR="002F28C3" w:rsidRPr="00045F39" w:rsidRDefault="002F28C3" w:rsidP="00045F39">
      <w:pPr>
        <w:spacing w:after="0"/>
        <w:rPr>
          <w:rFonts w:eastAsia="Times New Roman" w:cs="Arial"/>
          <w:b/>
          <w:bCs/>
          <w:szCs w:val="24"/>
          <w:lang w:val="en-US"/>
        </w:rPr>
      </w:pPr>
      <w:r w:rsidRPr="00045F39">
        <w:rPr>
          <w:rFonts w:eastAsia="Times New Roman" w:cs="Arial"/>
          <w:b/>
          <w:bCs/>
          <w:szCs w:val="24"/>
          <w:lang w:val="en-US"/>
        </w:rPr>
        <w:lastRenderedPageBreak/>
        <w:t xml:space="preserve">c) </w:t>
      </w:r>
      <w:proofErr w:type="spellStart"/>
      <w:r w:rsidRPr="00045F39">
        <w:rPr>
          <w:rFonts w:eastAsia="Times New Roman" w:cs="Arial"/>
          <w:b/>
          <w:bCs/>
          <w:szCs w:val="24"/>
          <w:lang w:val="en-US"/>
        </w:rPr>
        <w:t>Instalaciones</w:t>
      </w:r>
      <w:proofErr w:type="spellEnd"/>
      <w:r w:rsidRPr="00045F39">
        <w:rPr>
          <w:rFonts w:eastAsia="Times New Roman" w:cs="Arial"/>
          <w:b/>
          <w:bCs/>
          <w:szCs w:val="24"/>
          <w:lang w:val="en-US"/>
        </w:rPr>
        <w:t xml:space="preserve"> </w:t>
      </w:r>
      <w:proofErr w:type="spellStart"/>
      <w:r w:rsidRPr="00045F39">
        <w:rPr>
          <w:rFonts w:eastAsia="Times New Roman" w:cs="Arial"/>
          <w:b/>
          <w:bCs/>
          <w:szCs w:val="24"/>
          <w:lang w:val="en-US"/>
        </w:rPr>
        <w:t>complementarias</w:t>
      </w:r>
      <w:proofErr w:type="spellEnd"/>
    </w:p>
    <w:p w14:paraId="48FB30C1" w14:textId="77777777" w:rsidR="002F28C3" w:rsidRPr="00045F39" w:rsidRDefault="002F28C3" w:rsidP="00630C06">
      <w:pPr>
        <w:numPr>
          <w:ilvl w:val="0"/>
          <w:numId w:val="3"/>
        </w:numPr>
        <w:spacing w:after="0"/>
        <w:ind w:left="0" w:firstLine="284"/>
        <w:rPr>
          <w:rFonts w:eastAsia="Times New Roman" w:cs="Arial"/>
          <w:szCs w:val="24"/>
          <w:lang w:val="en-US"/>
        </w:rPr>
      </w:pPr>
      <w:r w:rsidRPr="00045F39">
        <w:rPr>
          <w:rFonts w:eastAsia="Times New Roman" w:cs="Arial"/>
          <w:szCs w:val="24"/>
          <w:lang w:val="en-US"/>
        </w:rPr>
        <w:t>Talleres.</w:t>
      </w:r>
    </w:p>
    <w:p w14:paraId="678A313B" w14:textId="77777777" w:rsidR="002F28C3" w:rsidRPr="00045F39" w:rsidRDefault="002F28C3" w:rsidP="00630C06">
      <w:pPr>
        <w:numPr>
          <w:ilvl w:val="0"/>
          <w:numId w:val="3"/>
        </w:numPr>
        <w:spacing w:after="0"/>
        <w:ind w:left="0" w:firstLine="284"/>
        <w:rPr>
          <w:rFonts w:eastAsia="Times New Roman" w:cs="Arial"/>
          <w:szCs w:val="24"/>
          <w:lang w:val="en-US"/>
        </w:rPr>
      </w:pPr>
      <w:proofErr w:type="spellStart"/>
      <w:r w:rsidRPr="00045F39">
        <w:rPr>
          <w:rFonts w:eastAsia="Times New Roman" w:cs="Arial"/>
          <w:szCs w:val="24"/>
          <w:lang w:val="en-US"/>
        </w:rPr>
        <w:t>Depósitos</w:t>
      </w:r>
      <w:proofErr w:type="spellEnd"/>
      <w:r w:rsidRPr="00045F39">
        <w:rPr>
          <w:rFonts w:eastAsia="Times New Roman" w:cs="Arial"/>
          <w:szCs w:val="24"/>
          <w:lang w:val="en-US"/>
        </w:rPr>
        <w:t>.</w:t>
      </w:r>
    </w:p>
    <w:p w14:paraId="3B8F8B76" w14:textId="77777777" w:rsidR="002F28C3" w:rsidRPr="00045F39" w:rsidRDefault="002F28C3" w:rsidP="00630C06">
      <w:pPr>
        <w:numPr>
          <w:ilvl w:val="0"/>
          <w:numId w:val="3"/>
        </w:numPr>
        <w:spacing w:after="0"/>
        <w:ind w:left="0" w:firstLine="284"/>
        <w:rPr>
          <w:rFonts w:eastAsia="Times New Roman" w:cs="Arial"/>
          <w:szCs w:val="24"/>
          <w:lang w:val="en-US"/>
        </w:rPr>
      </w:pPr>
      <w:proofErr w:type="spellStart"/>
      <w:r w:rsidRPr="00045F39">
        <w:rPr>
          <w:rFonts w:eastAsia="Times New Roman" w:cs="Arial"/>
          <w:szCs w:val="24"/>
          <w:lang w:val="en-US"/>
        </w:rPr>
        <w:t>Oficinas</w:t>
      </w:r>
      <w:proofErr w:type="spellEnd"/>
      <w:r w:rsidRPr="00045F39">
        <w:rPr>
          <w:rFonts w:eastAsia="Times New Roman" w:cs="Arial"/>
          <w:szCs w:val="24"/>
          <w:lang w:val="en-US"/>
        </w:rPr>
        <w:t>.</w:t>
      </w:r>
    </w:p>
    <w:p w14:paraId="0CE5FE58" w14:textId="77777777" w:rsidR="002F28C3" w:rsidRPr="00045F39" w:rsidRDefault="002F28C3" w:rsidP="00630C06">
      <w:pPr>
        <w:numPr>
          <w:ilvl w:val="0"/>
          <w:numId w:val="3"/>
        </w:numPr>
        <w:spacing w:after="0"/>
        <w:ind w:left="0" w:firstLine="284"/>
        <w:rPr>
          <w:rFonts w:eastAsia="Times New Roman" w:cs="Arial"/>
          <w:szCs w:val="24"/>
          <w:lang w:val="en-US"/>
        </w:rPr>
      </w:pPr>
      <w:r w:rsidRPr="00045F39">
        <w:rPr>
          <w:rFonts w:eastAsia="Times New Roman" w:cs="Arial"/>
          <w:szCs w:val="24"/>
          <w:lang w:val="en-US"/>
        </w:rPr>
        <w:t xml:space="preserve">Redes </w:t>
      </w:r>
      <w:proofErr w:type="spellStart"/>
      <w:r w:rsidRPr="00045F39">
        <w:rPr>
          <w:rFonts w:eastAsia="Times New Roman" w:cs="Arial"/>
          <w:szCs w:val="24"/>
          <w:lang w:val="en-US"/>
        </w:rPr>
        <w:t>eléctricas</w:t>
      </w:r>
      <w:proofErr w:type="spellEnd"/>
      <w:r w:rsidRPr="00045F39">
        <w:rPr>
          <w:rFonts w:eastAsia="Times New Roman" w:cs="Arial"/>
          <w:szCs w:val="24"/>
          <w:lang w:val="en-US"/>
        </w:rPr>
        <w:t>.</w:t>
      </w:r>
    </w:p>
    <w:p w14:paraId="6E5B2C97" w14:textId="77777777" w:rsidR="002F28C3" w:rsidRPr="00045F39" w:rsidRDefault="002F28C3" w:rsidP="00630C06">
      <w:pPr>
        <w:numPr>
          <w:ilvl w:val="0"/>
          <w:numId w:val="3"/>
        </w:numPr>
        <w:spacing w:after="0"/>
        <w:ind w:left="0" w:firstLine="284"/>
        <w:rPr>
          <w:rFonts w:eastAsia="Times New Roman" w:cs="Arial"/>
          <w:szCs w:val="24"/>
        </w:rPr>
      </w:pPr>
      <w:r w:rsidRPr="00045F39">
        <w:rPr>
          <w:rFonts w:eastAsia="Times New Roman" w:cs="Arial"/>
          <w:szCs w:val="24"/>
        </w:rPr>
        <w:t>Sistemas de abastecimiento de agua.</w:t>
      </w:r>
    </w:p>
    <w:p w14:paraId="3ACA86A8" w14:textId="77777777" w:rsidR="002F28C3" w:rsidRPr="00045F39" w:rsidRDefault="002F28C3" w:rsidP="00630C06">
      <w:pPr>
        <w:numPr>
          <w:ilvl w:val="0"/>
          <w:numId w:val="3"/>
        </w:numPr>
        <w:spacing w:after="0"/>
        <w:ind w:left="0" w:firstLine="284"/>
        <w:rPr>
          <w:rFonts w:eastAsia="Times New Roman" w:cs="Arial"/>
          <w:szCs w:val="24"/>
          <w:lang w:val="en-US"/>
        </w:rPr>
      </w:pPr>
      <w:r w:rsidRPr="00045F39">
        <w:rPr>
          <w:rFonts w:eastAsia="Times New Roman" w:cs="Arial"/>
          <w:szCs w:val="24"/>
          <w:lang w:val="en-US"/>
        </w:rPr>
        <w:t xml:space="preserve">Caminos </w:t>
      </w:r>
      <w:proofErr w:type="spellStart"/>
      <w:r w:rsidRPr="00045F39">
        <w:rPr>
          <w:rFonts w:eastAsia="Times New Roman" w:cs="Arial"/>
          <w:szCs w:val="24"/>
          <w:lang w:val="en-US"/>
        </w:rPr>
        <w:t>internos</w:t>
      </w:r>
      <w:proofErr w:type="spellEnd"/>
      <w:r w:rsidRPr="00045F39">
        <w:rPr>
          <w:rFonts w:eastAsia="Times New Roman" w:cs="Arial"/>
          <w:szCs w:val="24"/>
          <w:lang w:val="en-US"/>
        </w:rPr>
        <w:t>.</w:t>
      </w:r>
    </w:p>
    <w:p w14:paraId="069CA0CB" w14:textId="77777777" w:rsidR="00045F39" w:rsidRPr="00045F39" w:rsidRDefault="002F28C3" w:rsidP="00B52844">
      <w:pPr>
        <w:spacing w:after="0"/>
        <w:rPr>
          <w:rFonts w:eastAsia="Times New Roman" w:cs="Arial"/>
          <w:szCs w:val="24"/>
        </w:rPr>
      </w:pPr>
      <w:r w:rsidRPr="00045F39">
        <w:rPr>
          <w:rFonts w:eastAsia="Times New Roman" w:cs="Arial"/>
          <w:szCs w:val="24"/>
        </w:rPr>
        <w:t xml:space="preserve">En </w:t>
      </w:r>
      <w:r w:rsidR="009320D5" w:rsidRPr="00045F39">
        <w:rPr>
          <w:rFonts w:eastAsia="Times New Roman" w:cs="Arial"/>
          <w:szCs w:val="24"/>
        </w:rPr>
        <w:t>esta unidad</w:t>
      </w:r>
      <w:r w:rsidRPr="00045F39">
        <w:rPr>
          <w:rFonts w:eastAsia="Times New Roman" w:cs="Arial"/>
          <w:szCs w:val="24"/>
        </w:rPr>
        <w:t xml:space="preserve"> se desarrollarán específicamente aquellas instalaciones destinadas al </w:t>
      </w:r>
      <w:r w:rsidRPr="00045F39">
        <w:rPr>
          <w:rFonts w:eastAsia="Times New Roman" w:cs="Arial"/>
          <w:b/>
          <w:bCs/>
          <w:szCs w:val="24"/>
        </w:rPr>
        <w:t>almacenamiento y conservación de granos y forrajes</w:t>
      </w:r>
      <w:r w:rsidRPr="00045F39">
        <w:rPr>
          <w:rFonts w:eastAsia="Times New Roman" w:cs="Arial"/>
          <w:szCs w:val="24"/>
        </w:rPr>
        <w:t>, por constituir uno de los elementos más importantes dentro de la logística agropecuaria.</w:t>
      </w:r>
    </w:p>
    <w:p w14:paraId="41D14358" w14:textId="77777777" w:rsidR="002F28C3" w:rsidRPr="00045F39" w:rsidRDefault="002F28C3" w:rsidP="00045F39">
      <w:pPr>
        <w:spacing w:after="0"/>
        <w:rPr>
          <w:rFonts w:eastAsia="Times New Roman" w:cs="Arial"/>
          <w:b/>
          <w:bCs/>
          <w:szCs w:val="24"/>
        </w:rPr>
      </w:pPr>
      <w:r w:rsidRPr="00045F39">
        <w:rPr>
          <w:rFonts w:eastAsia="Times New Roman" w:cs="Arial"/>
          <w:b/>
          <w:bCs/>
          <w:szCs w:val="24"/>
        </w:rPr>
        <w:t>Clasificación general de las instalaciones agropecuarias</w:t>
      </w:r>
    </w:p>
    <w:tbl>
      <w:tblPr>
        <w:tblStyle w:val="Tablaconcuadrcula"/>
        <w:tblW w:w="0" w:type="auto"/>
        <w:tblLook w:val="04A0" w:firstRow="1" w:lastRow="0" w:firstColumn="1" w:lastColumn="0" w:noHBand="0" w:noVBand="1"/>
      </w:tblPr>
      <w:tblGrid>
        <w:gridCol w:w="2547"/>
        <w:gridCol w:w="3321"/>
        <w:gridCol w:w="3526"/>
      </w:tblGrid>
      <w:tr w:rsidR="002F28C3" w:rsidRPr="00045F39" w14:paraId="54C7209A" w14:textId="77777777" w:rsidTr="00B52844">
        <w:tc>
          <w:tcPr>
            <w:tcW w:w="2547" w:type="dxa"/>
            <w:shd w:val="clear" w:color="auto" w:fill="D9E2F3" w:themeFill="accent1" w:themeFillTint="33"/>
            <w:hideMark/>
          </w:tcPr>
          <w:p w14:paraId="14115845" w14:textId="77777777" w:rsidR="002F28C3" w:rsidRPr="00045F39" w:rsidRDefault="002F28C3" w:rsidP="00B52844">
            <w:pPr>
              <w:jc w:val="center"/>
              <w:rPr>
                <w:rFonts w:eastAsia="Times New Roman" w:cs="Arial"/>
                <w:b/>
                <w:bCs/>
                <w:szCs w:val="24"/>
                <w:lang w:val="en-US"/>
              </w:rPr>
            </w:pPr>
            <w:r w:rsidRPr="00045F39">
              <w:rPr>
                <w:rFonts w:eastAsia="Times New Roman" w:cs="Arial"/>
                <w:b/>
                <w:bCs/>
                <w:szCs w:val="24"/>
                <w:lang w:val="en-US"/>
              </w:rPr>
              <w:t xml:space="preserve">Tipo de </w:t>
            </w:r>
            <w:proofErr w:type="spellStart"/>
            <w:r w:rsidRPr="00045F39">
              <w:rPr>
                <w:rFonts w:eastAsia="Times New Roman" w:cs="Arial"/>
                <w:b/>
                <w:bCs/>
                <w:szCs w:val="24"/>
                <w:lang w:val="en-US"/>
              </w:rPr>
              <w:t>instalación</w:t>
            </w:r>
            <w:proofErr w:type="spellEnd"/>
          </w:p>
        </w:tc>
        <w:tc>
          <w:tcPr>
            <w:tcW w:w="3321" w:type="dxa"/>
            <w:shd w:val="clear" w:color="auto" w:fill="D9E2F3" w:themeFill="accent1" w:themeFillTint="33"/>
            <w:hideMark/>
          </w:tcPr>
          <w:p w14:paraId="7874059C" w14:textId="77777777" w:rsidR="002F28C3" w:rsidRPr="00045F39" w:rsidRDefault="002F28C3" w:rsidP="00B52844">
            <w:pPr>
              <w:jc w:val="center"/>
              <w:rPr>
                <w:rFonts w:eastAsia="Times New Roman" w:cs="Arial"/>
                <w:b/>
                <w:bCs/>
                <w:szCs w:val="24"/>
                <w:lang w:val="en-US"/>
              </w:rPr>
            </w:pPr>
            <w:proofErr w:type="spellStart"/>
            <w:r w:rsidRPr="00045F39">
              <w:rPr>
                <w:rFonts w:eastAsia="Times New Roman" w:cs="Arial"/>
                <w:b/>
                <w:bCs/>
                <w:szCs w:val="24"/>
                <w:lang w:val="en-US"/>
              </w:rPr>
              <w:t>Función</w:t>
            </w:r>
            <w:proofErr w:type="spellEnd"/>
            <w:r w:rsidRPr="00045F39">
              <w:rPr>
                <w:rFonts w:eastAsia="Times New Roman" w:cs="Arial"/>
                <w:b/>
                <w:bCs/>
                <w:szCs w:val="24"/>
                <w:lang w:val="en-US"/>
              </w:rPr>
              <w:t xml:space="preserve"> principal</w:t>
            </w:r>
          </w:p>
        </w:tc>
        <w:tc>
          <w:tcPr>
            <w:tcW w:w="0" w:type="auto"/>
            <w:shd w:val="clear" w:color="auto" w:fill="D9E2F3" w:themeFill="accent1" w:themeFillTint="33"/>
            <w:hideMark/>
          </w:tcPr>
          <w:p w14:paraId="16083ADE" w14:textId="77777777" w:rsidR="002F28C3" w:rsidRPr="00045F39" w:rsidRDefault="002F28C3" w:rsidP="00B52844">
            <w:pPr>
              <w:jc w:val="center"/>
              <w:rPr>
                <w:rFonts w:eastAsia="Times New Roman" w:cs="Arial"/>
                <w:b/>
                <w:bCs/>
                <w:szCs w:val="24"/>
                <w:lang w:val="en-US"/>
              </w:rPr>
            </w:pPr>
            <w:proofErr w:type="spellStart"/>
            <w:r w:rsidRPr="00045F39">
              <w:rPr>
                <w:rFonts w:eastAsia="Times New Roman" w:cs="Arial"/>
                <w:b/>
                <w:bCs/>
                <w:szCs w:val="24"/>
                <w:lang w:val="en-US"/>
              </w:rPr>
              <w:t>Ejemplos</w:t>
            </w:r>
            <w:proofErr w:type="spellEnd"/>
          </w:p>
        </w:tc>
      </w:tr>
      <w:tr w:rsidR="002F28C3" w:rsidRPr="00045F39" w14:paraId="0465B565" w14:textId="77777777" w:rsidTr="00B52844">
        <w:tc>
          <w:tcPr>
            <w:tcW w:w="2547" w:type="dxa"/>
            <w:hideMark/>
          </w:tcPr>
          <w:p w14:paraId="763A987F" w14:textId="77777777" w:rsidR="002F28C3" w:rsidRPr="00B52844" w:rsidRDefault="002F28C3" w:rsidP="00B52844">
            <w:pPr>
              <w:jc w:val="center"/>
              <w:rPr>
                <w:rFonts w:eastAsia="Times New Roman" w:cs="Arial"/>
                <w:sz w:val="22"/>
                <w:szCs w:val="24"/>
                <w:lang w:val="en-US"/>
              </w:rPr>
            </w:pPr>
            <w:proofErr w:type="spellStart"/>
            <w:r w:rsidRPr="00B52844">
              <w:rPr>
                <w:rFonts w:eastAsia="Times New Roman" w:cs="Arial"/>
                <w:sz w:val="22"/>
                <w:szCs w:val="24"/>
                <w:lang w:val="en-US"/>
              </w:rPr>
              <w:t>Producción</w:t>
            </w:r>
            <w:proofErr w:type="spellEnd"/>
            <w:r w:rsidRPr="00B52844">
              <w:rPr>
                <w:rFonts w:eastAsia="Times New Roman" w:cs="Arial"/>
                <w:sz w:val="22"/>
                <w:szCs w:val="24"/>
                <w:lang w:val="en-US"/>
              </w:rPr>
              <w:t xml:space="preserve"> </w:t>
            </w:r>
            <w:proofErr w:type="spellStart"/>
            <w:r w:rsidRPr="00B52844">
              <w:rPr>
                <w:rFonts w:eastAsia="Times New Roman" w:cs="Arial"/>
                <w:sz w:val="22"/>
                <w:szCs w:val="24"/>
                <w:lang w:val="en-US"/>
              </w:rPr>
              <w:t>agrícola</w:t>
            </w:r>
            <w:proofErr w:type="spellEnd"/>
          </w:p>
        </w:tc>
        <w:tc>
          <w:tcPr>
            <w:tcW w:w="3321" w:type="dxa"/>
            <w:hideMark/>
          </w:tcPr>
          <w:p w14:paraId="40F93733" w14:textId="77777777" w:rsidR="002F28C3" w:rsidRPr="00B52844" w:rsidRDefault="002F28C3" w:rsidP="00B52844">
            <w:pPr>
              <w:jc w:val="center"/>
              <w:rPr>
                <w:rFonts w:eastAsia="Times New Roman" w:cs="Arial"/>
                <w:sz w:val="22"/>
                <w:szCs w:val="24"/>
              </w:rPr>
            </w:pPr>
            <w:r w:rsidRPr="00B52844">
              <w:rPr>
                <w:rFonts w:eastAsia="Times New Roman" w:cs="Arial"/>
                <w:sz w:val="22"/>
                <w:szCs w:val="24"/>
              </w:rPr>
              <w:t>Acondicionar y conservar productos vegetales</w:t>
            </w:r>
          </w:p>
        </w:tc>
        <w:tc>
          <w:tcPr>
            <w:tcW w:w="0" w:type="auto"/>
            <w:hideMark/>
          </w:tcPr>
          <w:p w14:paraId="33C76B22" w14:textId="77777777" w:rsidR="002F28C3" w:rsidRPr="00B52844" w:rsidRDefault="002F28C3" w:rsidP="00B52844">
            <w:pPr>
              <w:jc w:val="center"/>
              <w:rPr>
                <w:rFonts w:eastAsia="Times New Roman" w:cs="Arial"/>
                <w:sz w:val="22"/>
                <w:szCs w:val="24"/>
                <w:lang w:val="en-US"/>
              </w:rPr>
            </w:pPr>
            <w:r w:rsidRPr="00B52844">
              <w:rPr>
                <w:rFonts w:eastAsia="Times New Roman" w:cs="Arial"/>
                <w:sz w:val="22"/>
                <w:szCs w:val="24"/>
                <w:lang w:val="en-US"/>
              </w:rPr>
              <w:t xml:space="preserve">Silos, </w:t>
            </w:r>
            <w:proofErr w:type="spellStart"/>
            <w:r w:rsidRPr="00B52844">
              <w:rPr>
                <w:rFonts w:eastAsia="Times New Roman" w:cs="Arial"/>
                <w:sz w:val="22"/>
                <w:szCs w:val="24"/>
                <w:lang w:val="en-US"/>
              </w:rPr>
              <w:t>secadoras</w:t>
            </w:r>
            <w:proofErr w:type="spellEnd"/>
            <w:r w:rsidRPr="00B52844">
              <w:rPr>
                <w:rFonts w:eastAsia="Times New Roman" w:cs="Arial"/>
                <w:sz w:val="22"/>
                <w:szCs w:val="24"/>
                <w:lang w:val="en-US"/>
              </w:rPr>
              <w:t xml:space="preserve">, </w:t>
            </w:r>
            <w:proofErr w:type="spellStart"/>
            <w:r w:rsidRPr="00B52844">
              <w:rPr>
                <w:rFonts w:eastAsia="Times New Roman" w:cs="Arial"/>
                <w:sz w:val="22"/>
                <w:szCs w:val="24"/>
                <w:lang w:val="en-US"/>
              </w:rPr>
              <w:t>galpones</w:t>
            </w:r>
            <w:proofErr w:type="spellEnd"/>
          </w:p>
        </w:tc>
      </w:tr>
      <w:tr w:rsidR="002F28C3" w:rsidRPr="00045F39" w14:paraId="6A26B0CD" w14:textId="77777777" w:rsidTr="00B52844">
        <w:tc>
          <w:tcPr>
            <w:tcW w:w="2547" w:type="dxa"/>
            <w:hideMark/>
          </w:tcPr>
          <w:p w14:paraId="4CECA674" w14:textId="77777777" w:rsidR="002F28C3" w:rsidRPr="00B52844" w:rsidRDefault="002F28C3" w:rsidP="00B52844">
            <w:pPr>
              <w:jc w:val="center"/>
              <w:rPr>
                <w:rFonts w:eastAsia="Times New Roman" w:cs="Arial"/>
                <w:sz w:val="22"/>
                <w:szCs w:val="24"/>
                <w:lang w:val="en-US"/>
              </w:rPr>
            </w:pPr>
            <w:proofErr w:type="spellStart"/>
            <w:r w:rsidRPr="00B52844">
              <w:rPr>
                <w:rFonts w:eastAsia="Times New Roman" w:cs="Arial"/>
                <w:sz w:val="22"/>
                <w:szCs w:val="24"/>
                <w:lang w:val="en-US"/>
              </w:rPr>
              <w:t>Producción</w:t>
            </w:r>
            <w:proofErr w:type="spellEnd"/>
            <w:r w:rsidRPr="00B52844">
              <w:rPr>
                <w:rFonts w:eastAsia="Times New Roman" w:cs="Arial"/>
                <w:sz w:val="22"/>
                <w:szCs w:val="24"/>
                <w:lang w:val="en-US"/>
              </w:rPr>
              <w:t xml:space="preserve"> animal</w:t>
            </w:r>
          </w:p>
        </w:tc>
        <w:tc>
          <w:tcPr>
            <w:tcW w:w="3321" w:type="dxa"/>
            <w:hideMark/>
          </w:tcPr>
          <w:p w14:paraId="2DBA83E9" w14:textId="77777777" w:rsidR="002F28C3" w:rsidRPr="00B52844" w:rsidRDefault="002F28C3" w:rsidP="00B52844">
            <w:pPr>
              <w:jc w:val="center"/>
              <w:rPr>
                <w:rFonts w:eastAsia="Times New Roman" w:cs="Arial"/>
                <w:sz w:val="22"/>
                <w:szCs w:val="24"/>
                <w:lang w:val="en-US"/>
              </w:rPr>
            </w:pPr>
            <w:proofErr w:type="spellStart"/>
            <w:r w:rsidRPr="00B52844">
              <w:rPr>
                <w:rFonts w:eastAsia="Times New Roman" w:cs="Arial"/>
                <w:sz w:val="22"/>
                <w:szCs w:val="24"/>
                <w:lang w:val="en-US"/>
              </w:rPr>
              <w:t>Manejo</w:t>
            </w:r>
            <w:proofErr w:type="spellEnd"/>
            <w:r w:rsidRPr="00B52844">
              <w:rPr>
                <w:rFonts w:eastAsia="Times New Roman" w:cs="Arial"/>
                <w:sz w:val="22"/>
                <w:szCs w:val="24"/>
                <w:lang w:val="en-US"/>
              </w:rPr>
              <w:t xml:space="preserve"> y </w:t>
            </w:r>
            <w:proofErr w:type="spellStart"/>
            <w:r w:rsidRPr="00B52844">
              <w:rPr>
                <w:rFonts w:eastAsia="Times New Roman" w:cs="Arial"/>
                <w:sz w:val="22"/>
                <w:szCs w:val="24"/>
                <w:lang w:val="en-US"/>
              </w:rPr>
              <w:t>bienestar</w:t>
            </w:r>
            <w:proofErr w:type="spellEnd"/>
            <w:r w:rsidRPr="00B52844">
              <w:rPr>
                <w:rFonts w:eastAsia="Times New Roman" w:cs="Arial"/>
                <w:sz w:val="22"/>
                <w:szCs w:val="24"/>
                <w:lang w:val="en-US"/>
              </w:rPr>
              <w:t xml:space="preserve"> animal</w:t>
            </w:r>
          </w:p>
        </w:tc>
        <w:tc>
          <w:tcPr>
            <w:tcW w:w="0" w:type="auto"/>
            <w:hideMark/>
          </w:tcPr>
          <w:p w14:paraId="67635E54" w14:textId="77777777" w:rsidR="002F28C3" w:rsidRPr="00B52844" w:rsidRDefault="002F28C3" w:rsidP="00B52844">
            <w:pPr>
              <w:jc w:val="center"/>
              <w:rPr>
                <w:rFonts w:eastAsia="Times New Roman" w:cs="Arial"/>
                <w:sz w:val="22"/>
                <w:szCs w:val="24"/>
                <w:lang w:val="en-US"/>
              </w:rPr>
            </w:pPr>
            <w:r w:rsidRPr="00B52844">
              <w:rPr>
                <w:rFonts w:eastAsia="Times New Roman" w:cs="Arial"/>
                <w:sz w:val="22"/>
                <w:szCs w:val="24"/>
                <w:lang w:val="en-US"/>
              </w:rPr>
              <w:t xml:space="preserve">Corrales, </w:t>
            </w:r>
            <w:proofErr w:type="spellStart"/>
            <w:r w:rsidRPr="00B52844">
              <w:rPr>
                <w:rFonts w:eastAsia="Times New Roman" w:cs="Arial"/>
                <w:sz w:val="22"/>
                <w:szCs w:val="24"/>
                <w:lang w:val="en-US"/>
              </w:rPr>
              <w:t>mangas</w:t>
            </w:r>
            <w:proofErr w:type="spellEnd"/>
            <w:r w:rsidRPr="00B52844">
              <w:rPr>
                <w:rFonts w:eastAsia="Times New Roman" w:cs="Arial"/>
                <w:sz w:val="22"/>
                <w:szCs w:val="24"/>
                <w:lang w:val="en-US"/>
              </w:rPr>
              <w:t>, tambos</w:t>
            </w:r>
          </w:p>
        </w:tc>
      </w:tr>
      <w:tr w:rsidR="002F28C3" w:rsidRPr="00045F39" w14:paraId="74FCA53E" w14:textId="77777777" w:rsidTr="00B52844">
        <w:tc>
          <w:tcPr>
            <w:tcW w:w="2547" w:type="dxa"/>
            <w:hideMark/>
          </w:tcPr>
          <w:p w14:paraId="6959A514" w14:textId="77777777" w:rsidR="002F28C3" w:rsidRPr="00B52844" w:rsidRDefault="002F28C3" w:rsidP="00B52844">
            <w:pPr>
              <w:jc w:val="center"/>
              <w:rPr>
                <w:rFonts w:eastAsia="Times New Roman" w:cs="Arial"/>
                <w:sz w:val="22"/>
                <w:szCs w:val="24"/>
                <w:lang w:val="en-US"/>
              </w:rPr>
            </w:pPr>
            <w:proofErr w:type="spellStart"/>
            <w:r w:rsidRPr="00B52844">
              <w:rPr>
                <w:rFonts w:eastAsia="Times New Roman" w:cs="Arial"/>
                <w:sz w:val="22"/>
                <w:szCs w:val="24"/>
                <w:lang w:val="en-US"/>
              </w:rPr>
              <w:t>Servicios</w:t>
            </w:r>
            <w:proofErr w:type="spellEnd"/>
          </w:p>
        </w:tc>
        <w:tc>
          <w:tcPr>
            <w:tcW w:w="3321" w:type="dxa"/>
            <w:hideMark/>
          </w:tcPr>
          <w:p w14:paraId="2F1ECCBA" w14:textId="77777777" w:rsidR="002F28C3" w:rsidRPr="00B52844" w:rsidRDefault="002F28C3" w:rsidP="00B52844">
            <w:pPr>
              <w:jc w:val="center"/>
              <w:rPr>
                <w:rFonts w:eastAsia="Times New Roman" w:cs="Arial"/>
                <w:sz w:val="22"/>
                <w:szCs w:val="24"/>
                <w:lang w:val="en-US"/>
              </w:rPr>
            </w:pPr>
            <w:proofErr w:type="spellStart"/>
            <w:r w:rsidRPr="00B52844">
              <w:rPr>
                <w:rFonts w:eastAsia="Times New Roman" w:cs="Arial"/>
                <w:sz w:val="22"/>
                <w:szCs w:val="24"/>
                <w:lang w:val="en-US"/>
              </w:rPr>
              <w:t>Apoyo</w:t>
            </w:r>
            <w:proofErr w:type="spellEnd"/>
            <w:r w:rsidRPr="00B52844">
              <w:rPr>
                <w:rFonts w:eastAsia="Times New Roman" w:cs="Arial"/>
                <w:sz w:val="22"/>
                <w:szCs w:val="24"/>
                <w:lang w:val="en-US"/>
              </w:rPr>
              <w:t xml:space="preserve"> a la </w:t>
            </w:r>
            <w:proofErr w:type="spellStart"/>
            <w:r w:rsidRPr="00B52844">
              <w:rPr>
                <w:rFonts w:eastAsia="Times New Roman" w:cs="Arial"/>
                <w:sz w:val="22"/>
                <w:szCs w:val="24"/>
                <w:lang w:val="en-US"/>
              </w:rPr>
              <w:t>producción</w:t>
            </w:r>
            <w:proofErr w:type="spellEnd"/>
          </w:p>
        </w:tc>
        <w:tc>
          <w:tcPr>
            <w:tcW w:w="0" w:type="auto"/>
            <w:hideMark/>
          </w:tcPr>
          <w:p w14:paraId="4BA0DAF4" w14:textId="77777777" w:rsidR="002F28C3" w:rsidRPr="00B52844" w:rsidRDefault="002F28C3" w:rsidP="00B52844">
            <w:pPr>
              <w:jc w:val="center"/>
              <w:rPr>
                <w:rFonts w:eastAsia="Times New Roman" w:cs="Arial"/>
                <w:sz w:val="22"/>
                <w:szCs w:val="24"/>
                <w:lang w:val="en-US"/>
              </w:rPr>
            </w:pPr>
            <w:r w:rsidRPr="00B52844">
              <w:rPr>
                <w:rFonts w:eastAsia="Times New Roman" w:cs="Arial"/>
                <w:sz w:val="22"/>
                <w:szCs w:val="24"/>
                <w:lang w:val="en-US"/>
              </w:rPr>
              <w:t xml:space="preserve">Talleres, </w:t>
            </w:r>
            <w:proofErr w:type="spellStart"/>
            <w:r w:rsidRPr="00B52844">
              <w:rPr>
                <w:rFonts w:eastAsia="Times New Roman" w:cs="Arial"/>
                <w:sz w:val="22"/>
                <w:szCs w:val="24"/>
                <w:lang w:val="en-US"/>
              </w:rPr>
              <w:t>depósitos</w:t>
            </w:r>
            <w:proofErr w:type="spellEnd"/>
            <w:r w:rsidRPr="00B52844">
              <w:rPr>
                <w:rFonts w:eastAsia="Times New Roman" w:cs="Arial"/>
                <w:sz w:val="22"/>
                <w:szCs w:val="24"/>
                <w:lang w:val="en-US"/>
              </w:rPr>
              <w:t xml:space="preserve">, </w:t>
            </w:r>
            <w:proofErr w:type="spellStart"/>
            <w:r w:rsidRPr="00B52844">
              <w:rPr>
                <w:rFonts w:eastAsia="Times New Roman" w:cs="Arial"/>
                <w:sz w:val="22"/>
                <w:szCs w:val="24"/>
                <w:lang w:val="en-US"/>
              </w:rPr>
              <w:t>oficinas</w:t>
            </w:r>
            <w:proofErr w:type="spellEnd"/>
          </w:p>
        </w:tc>
      </w:tr>
      <w:tr w:rsidR="002F28C3" w:rsidRPr="00045F39" w14:paraId="102E642F" w14:textId="77777777" w:rsidTr="00B52844">
        <w:tc>
          <w:tcPr>
            <w:tcW w:w="2547" w:type="dxa"/>
            <w:hideMark/>
          </w:tcPr>
          <w:p w14:paraId="1B5C3D3A" w14:textId="77777777" w:rsidR="002F28C3" w:rsidRPr="00B52844" w:rsidRDefault="002F28C3" w:rsidP="00B52844">
            <w:pPr>
              <w:jc w:val="center"/>
              <w:rPr>
                <w:rFonts w:eastAsia="Times New Roman" w:cs="Arial"/>
                <w:sz w:val="22"/>
                <w:szCs w:val="24"/>
                <w:lang w:val="en-US"/>
              </w:rPr>
            </w:pPr>
            <w:proofErr w:type="spellStart"/>
            <w:r w:rsidRPr="00B52844">
              <w:rPr>
                <w:rFonts w:eastAsia="Times New Roman" w:cs="Arial"/>
                <w:sz w:val="22"/>
                <w:szCs w:val="24"/>
                <w:lang w:val="en-US"/>
              </w:rPr>
              <w:t>Infraestructura</w:t>
            </w:r>
            <w:proofErr w:type="spellEnd"/>
          </w:p>
        </w:tc>
        <w:tc>
          <w:tcPr>
            <w:tcW w:w="3321" w:type="dxa"/>
            <w:hideMark/>
          </w:tcPr>
          <w:p w14:paraId="3CA59DBB" w14:textId="77777777" w:rsidR="002F28C3" w:rsidRPr="00B52844" w:rsidRDefault="002F28C3" w:rsidP="00B52844">
            <w:pPr>
              <w:jc w:val="center"/>
              <w:rPr>
                <w:rFonts w:eastAsia="Times New Roman" w:cs="Arial"/>
                <w:sz w:val="22"/>
                <w:szCs w:val="24"/>
                <w:lang w:val="en-US"/>
              </w:rPr>
            </w:pPr>
            <w:proofErr w:type="spellStart"/>
            <w:r w:rsidRPr="00B52844">
              <w:rPr>
                <w:rFonts w:eastAsia="Times New Roman" w:cs="Arial"/>
                <w:sz w:val="22"/>
                <w:szCs w:val="24"/>
                <w:lang w:val="en-US"/>
              </w:rPr>
              <w:t>Funcionamiento</w:t>
            </w:r>
            <w:proofErr w:type="spellEnd"/>
            <w:r w:rsidRPr="00B52844">
              <w:rPr>
                <w:rFonts w:eastAsia="Times New Roman" w:cs="Arial"/>
                <w:sz w:val="22"/>
                <w:szCs w:val="24"/>
                <w:lang w:val="en-US"/>
              </w:rPr>
              <w:t xml:space="preserve"> general del </w:t>
            </w:r>
            <w:proofErr w:type="spellStart"/>
            <w:r w:rsidRPr="00B52844">
              <w:rPr>
                <w:rFonts w:eastAsia="Times New Roman" w:cs="Arial"/>
                <w:sz w:val="22"/>
                <w:szCs w:val="24"/>
                <w:lang w:val="en-US"/>
              </w:rPr>
              <w:t>establecimiento</w:t>
            </w:r>
            <w:proofErr w:type="spellEnd"/>
          </w:p>
        </w:tc>
        <w:tc>
          <w:tcPr>
            <w:tcW w:w="0" w:type="auto"/>
            <w:hideMark/>
          </w:tcPr>
          <w:p w14:paraId="38A0E999" w14:textId="77777777" w:rsidR="002F28C3" w:rsidRPr="00B52844" w:rsidRDefault="002F28C3" w:rsidP="00B52844">
            <w:pPr>
              <w:jc w:val="center"/>
              <w:rPr>
                <w:rFonts w:eastAsia="Times New Roman" w:cs="Arial"/>
                <w:sz w:val="22"/>
                <w:szCs w:val="24"/>
              </w:rPr>
            </w:pPr>
            <w:r w:rsidRPr="00B52844">
              <w:rPr>
                <w:rFonts w:eastAsia="Times New Roman" w:cs="Arial"/>
                <w:sz w:val="22"/>
                <w:szCs w:val="24"/>
              </w:rPr>
              <w:t>Caminos, electrificación, abastecimiento de agua</w:t>
            </w:r>
          </w:p>
        </w:tc>
      </w:tr>
    </w:tbl>
    <w:p w14:paraId="5EC60B21" w14:textId="77777777" w:rsidR="002F28C3" w:rsidRPr="0071635C" w:rsidRDefault="002F28C3" w:rsidP="00045F39">
      <w:pPr>
        <w:spacing w:after="0"/>
        <w:rPr>
          <w:rFonts w:eastAsia="Times New Roman" w:cs="Arial"/>
          <w:szCs w:val="24"/>
        </w:rPr>
      </w:pPr>
    </w:p>
    <w:p w14:paraId="6EA5E9B2" w14:textId="77777777" w:rsidR="002F28C3" w:rsidRPr="00045F39" w:rsidRDefault="002F28C3" w:rsidP="00045F39">
      <w:pPr>
        <w:spacing w:after="0"/>
        <w:rPr>
          <w:rFonts w:eastAsia="Times New Roman" w:cs="Arial"/>
          <w:b/>
          <w:bCs/>
          <w:kern w:val="36"/>
          <w:szCs w:val="24"/>
        </w:rPr>
      </w:pPr>
      <w:r w:rsidRPr="00045F39">
        <w:rPr>
          <w:rFonts w:eastAsia="Times New Roman" w:cs="Arial"/>
          <w:b/>
          <w:bCs/>
          <w:kern w:val="36"/>
          <w:szCs w:val="24"/>
        </w:rPr>
        <w:t>La importancia del almacenamiento</w:t>
      </w:r>
    </w:p>
    <w:p w14:paraId="6E034367" w14:textId="77777777" w:rsidR="002F28C3" w:rsidRPr="00045F39" w:rsidRDefault="002F28C3" w:rsidP="00045F39">
      <w:pPr>
        <w:spacing w:after="0"/>
        <w:rPr>
          <w:rFonts w:eastAsia="Times New Roman" w:cs="Arial"/>
          <w:szCs w:val="24"/>
        </w:rPr>
      </w:pPr>
      <w:r w:rsidRPr="00045F39">
        <w:rPr>
          <w:rFonts w:eastAsia="Times New Roman" w:cs="Arial"/>
          <w:szCs w:val="24"/>
        </w:rPr>
        <w:t>El almacenamiento constituye una herramienta técnica y económica indispensable para lograr una producción agropecuaria eficiente.</w:t>
      </w:r>
    </w:p>
    <w:p w14:paraId="0E3DBC6F" w14:textId="77777777" w:rsidR="002F28C3" w:rsidRPr="00045F39" w:rsidRDefault="002F28C3" w:rsidP="00045F39">
      <w:pPr>
        <w:spacing w:after="0"/>
        <w:rPr>
          <w:rFonts w:eastAsia="Times New Roman" w:cs="Arial"/>
          <w:szCs w:val="24"/>
        </w:rPr>
      </w:pPr>
      <w:r w:rsidRPr="00045F39">
        <w:rPr>
          <w:rFonts w:eastAsia="Times New Roman" w:cs="Arial"/>
          <w:szCs w:val="24"/>
        </w:rPr>
        <w:t>Su finalidad principal consiste en mantener las características originales del producto durante un determinado período, evitando pérdidas de cantidad y calidad.</w:t>
      </w:r>
    </w:p>
    <w:p w14:paraId="7172A518" w14:textId="77777777" w:rsidR="002F28C3" w:rsidRPr="00045F39" w:rsidRDefault="002F28C3" w:rsidP="00045F39">
      <w:pPr>
        <w:spacing w:after="0"/>
        <w:rPr>
          <w:rFonts w:eastAsia="Times New Roman" w:cs="Arial"/>
          <w:szCs w:val="24"/>
        </w:rPr>
      </w:pPr>
      <w:r w:rsidRPr="00045F39">
        <w:rPr>
          <w:rFonts w:eastAsia="Times New Roman" w:cs="Arial"/>
          <w:szCs w:val="24"/>
        </w:rPr>
        <w:lastRenderedPageBreak/>
        <w:t>Desde el punto de vista económico, almacenar permite desacoplar el momento de la cosecha del momento de la venta. En la mayoría de los cultivos extensivos la producción se concentra en pocas semanas, mientras que el consumo y la industrialización ocurren durante todo el año. Esta diferencia temporal hace necesario disponer de instalaciones capaces de conservar grandes volúmenes de productos agrícolas.</w:t>
      </w:r>
    </w:p>
    <w:p w14:paraId="56348174" w14:textId="77777777" w:rsidR="002F28C3" w:rsidRPr="00045F39" w:rsidRDefault="002F28C3" w:rsidP="00045F39">
      <w:pPr>
        <w:spacing w:after="0"/>
        <w:rPr>
          <w:rFonts w:eastAsia="Times New Roman" w:cs="Arial"/>
          <w:szCs w:val="24"/>
        </w:rPr>
      </w:pPr>
      <w:r w:rsidRPr="00045F39">
        <w:rPr>
          <w:rFonts w:eastAsia="Times New Roman" w:cs="Arial"/>
          <w:szCs w:val="24"/>
        </w:rPr>
        <w:t>Además, el almacenamiento brinda al productor la posibilidad de elegir el momento más conveniente para comercializar su producción, evitando la venta inmediata durante períodos de alta oferta y precios deprimidos.</w:t>
      </w:r>
    </w:p>
    <w:p w14:paraId="3757232C" w14:textId="77777777" w:rsidR="00045F39" w:rsidRPr="00045F39" w:rsidRDefault="002F28C3" w:rsidP="00B52844">
      <w:pPr>
        <w:spacing w:after="0"/>
        <w:rPr>
          <w:rFonts w:eastAsia="Times New Roman" w:cs="Arial"/>
          <w:szCs w:val="24"/>
        </w:rPr>
      </w:pPr>
      <w:r w:rsidRPr="00045F39">
        <w:rPr>
          <w:rFonts w:eastAsia="Times New Roman" w:cs="Arial"/>
          <w:szCs w:val="24"/>
        </w:rPr>
        <w:t>El material de la cátedra destaca que el almacenamiento permite satisfacer una demanda continua a pesar de que la producción es estacional, además de posibilitar la comercialización en los momentos más favorables y preservar la calidad requerida por los mercados.</w:t>
      </w:r>
    </w:p>
    <w:p w14:paraId="24ED1545" w14:textId="77777777" w:rsidR="002F28C3" w:rsidRPr="00045F39" w:rsidRDefault="002F28C3" w:rsidP="00045F39">
      <w:pPr>
        <w:spacing w:after="0"/>
        <w:rPr>
          <w:rFonts w:eastAsia="Times New Roman" w:cs="Arial"/>
          <w:b/>
          <w:bCs/>
          <w:szCs w:val="24"/>
        </w:rPr>
      </w:pPr>
      <w:r w:rsidRPr="00045F39">
        <w:rPr>
          <w:rFonts w:eastAsia="Times New Roman" w:cs="Arial"/>
          <w:b/>
          <w:bCs/>
          <w:szCs w:val="24"/>
        </w:rPr>
        <w:t>Beneficios del almacenamiento</w:t>
      </w:r>
    </w:p>
    <w:p w14:paraId="3655BA14" w14:textId="77777777" w:rsidR="002F28C3" w:rsidRPr="00045F39" w:rsidRDefault="002F28C3" w:rsidP="00045F39">
      <w:pPr>
        <w:spacing w:after="0"/>
        <w:rPr>
          <w:rFonts w:eastAsia="Times New Roman" w:cs="Arial"/>
          <w:szCs w:val="24"/>
        </w:rPr>
      </w:pPr>
      <w:r w:rsidRPr="00045F39">
        <w:rPr>
          <w:rFonts w:eastAsia="Times New Roman" w:cs="Arial"/>
          <w:szCs w:val="24"/>
        </w:rPr>
        <w:t>Un sistema de almacenamiento correctamente diseñado proporciona múltiples ventajas:</w:t>
      </w:r>
    </w:p>
    <w:p w14:paraId="11D06C15" w14:textId="77777777" w:rsidR="002F28C3" w:rsidRPr="00045F39" w:rsidRDefault="002F28C3" w:rsidP="00630C06">
      <w:pPr>
        <w:numPr>
          <w:ilvl w:val="0"/>
          <w:numId w:val="4"/>
        </w:numPr>
        <w:spacing w:after="0"/>
        <w:ind w:left="0" w:firstLine="284"/>
        <w:rPr>
          <w:rFonts w:eastAsia="Times New Roman" w:cs="Arial"/>
          <w:szCs w:val="24"/>
          <w:lang w:val="en-US"/>
        </w:rPr>
      </w:pPr>
      <w:r w:rsidRPr="00045F39">
        <w:rPr>
          <w:rFonts w:eastAsia="Times New Roman" w:cs="Arial"/>
          <w:szCs w:val="24"/>
          <w:lang w:val="en-US"/>
        </w:rPr>
        <w:t xml:space="preserve">Reduce </w:t>
      </w:r>
      <w:proofErr w:type="spellStart"/>
      <w:r w:rsidRPr="00045F39">
        <w:rPr>
          <w:rFonts w:eastAsia="Times New Roman" w:cs="Arial"/>
          <w:szCs w:val="24"/>
          <w:lang w:val="en-US"/>
        </w:rPr>
        <w:t>pérdidas</w:t>
      </w:r>
      <w:proofErr w:type="spellEnd"/>
      <w:r w:rsidRPr="00045F39">
        <w:rPr>
          <w:rFonts w:eastAsia="Times New Roman" w:cs="Arial"/>
          <w:szCs w:val="24"/>
          <w:lang w:val="en-US"/>
        </w:rPr>
        <w:t xml:space="preserve"> de peso.</w:t>
      </w:r>
    </w:p>
    <w:p w14:paraId="03CF1ACE" w14:textId="77777777" w:rsidR="002F28C3" w:rsidRPr="00045F39" w:rsidRDefault="002F28C3" w:rsidP="00630C06">
      <w:pPr>
        <w:numPr>
          <w:ilvl w:val="0"/>
          <w:numId w:val="4"/>
        </w:numPr>
        <w:spacing w:after="0"/>
        <w:ind w:left="0" w:firstLine="284"/>
        <w:rPr>
          <w:rFonts w:eastAsia="Times New Roman" w:cs="Arial"/>
          <w:szCs w:val="24"/>
        </w:rPr>
      </w:pPr>
      <w:r w:rsidRPr="00045F39">
        <w:rPr>
          <w:rFonts w:eastAsia="Times New Roman" w:cs="Arial"/>
          <w:szCs w:val="24"/>
        </w:rPr>
        <w:t>Disminuye el deterioro de la calidad.</w:t>
      </w:r>
    </w:p>
    <w:p w14:paraId="3B43F4A7" w14:textId="77777777" w:rsidR="002F28C3" w:rsidRPr="00045F39" w:rsidRDefault="002F28C3" w:rsidP="00630C06">
      <w:pPr>
        <w:numPr>
          <w:ilvl w:val="0"/>
          <w:numId w:val="4"/>
        </w:numPr>
        <w:spacing w:after="0"/>
        <w:ind w:left="0" w:firstLine="284"/>
        <w:rPr>
          <w:rFonts w:eastAsia="Times New Roman" w:cs="Arial"/>
          <w:szCs w:val="24"/>
        </w:rPr>
      </w:pPr>
      <w:r w:rsidRPr="00045F39">
        <w:rPr>
          <w:rFonts w:eastAsia="Times New Roman" w:cs="Arial"/>
          <w:szCs w:val="24"/>
        </w:rPr>
        <w:t>Evita el ataque de insectos y roedores.</w:t>
      </w:r>
    </w:p>
    <w:p w14:paraId="390D7DC4" w14:textId="77777777" w:rsidR="002F28C3" w:rsidRPr="00045F39" w:rsidRDefault="002F28C3" w:rsidP="00630C06">
      <w:pPr>
        <w:numPr>
          <w:ilvl w:val="0"/>
          <w:numId w:val="4"/>
        </w:numPr>
        <w:spacing w:after="0"/>
        <w:ind w:left="0" w:firstLine="284"/>
        <w:rPr>
          <w:rFonts w:eastAsia="Times New Roman" w:cs="Arial"/>
          <w:szCs w:val="24"/>
        </w:rPr>
      </w:pPr>
      <w:r w:rsidRPr="00045F39">
        <w:rPr>
          <w:rFonts w:eastAsia="Times New Roman" w:cs="Arial"/>
          <w:szCs w:val="24"/>
        </w:rPr>
        <w:t>Conserva el poder germinativo de las semillas.</w:t>
      </w:r>
    </w:p>
    <w:p w14:paraId="559E8C89" w14:textId="77777777" w:rsidR="002F28C3" w:rsidRPr="00045F39" w:rsidRDefault="002F28C3" w:rsidP="00630C06">
      <w:pPr>
        <w:numPr>
          <w:ilvl w:val="0"/>
          <w:numId w:val="4"/>
        </w:numPr>
        <w:spacing w:after="0"/>
        <w:ind w:left="0" w:firstLine="284"/>
        <w:rPr>
          <w:rFonts w:eastAsia="Times New Roman" w:cs="Arial"/>
          <w:szCs w:val="24"/>
        </w:rPr>
      </w:pPr>
      <w:r w:rsidRPr="00045F39">
        <w:rPr>
          <w:rFonts w:eastAsia="Times New Roman" w:cs="Arial"/>
          <w:szCs w:val="24"/>
        </w:rPr>
        <w:t>Facilita la logística de transporte.</w:t>
      </w:r>
    </w:p>
    <w:p w14:paraId="3E8256C9" w14:textId="77777777" w:rsidR="002F28C3" w:rsidRPr="00045F39" w:rsidRDefault="002F28C3" w:rsidP="00630C06">
      <w:pPr>
        <w:numPr>
          <w:ilvl w:val="0"/>
          <w:numId w:val="4"/>
        </w:numPr>
        <w:spacing w:after="0"/>
        <w:ind w:left="0" w:firstLine="284"/>
        <w:rPr>
          <w:rFonts w:eastAsia="Times New Roman" w:cs="Arial"/>
          <w:szCs w:val="24"/>
          <w:lang w:val="en-US"/>
        </w:rPr>
      </w:pPr>
      <w:proofErr w:type="spellStart"/>
      <w:r w:rsidRPr="00045F39">
        <w:rPr>
          <w:rFonts w:eastAsia="Times New Roman" w:cs="Arial"/>
          <w:szCs w:val="24"/>
          <w:lang w:val="en-US"/>
        </w:rPr>
        <w:t>Permite</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programar</w:t>
      </w:r>
      <w:proofErr w:type="spellEnd"/>
      <w:r w:rsidRPr="00045F39">
        <w:rPr>
          <w:rFonts w:eastAsia="Times New Roman" w:cs="Arial"/>
          <w:szCs w:val="24"/>
          <w:lang w:val="en-US"/>
        </w:rPr>
        <w:t xml:space="preserve"> la </w:t>
      </w:r>
      <w:proofErr w:type="spellStart"/>
      <w:r w:rsidRPr="00045F39">
        <w:rPr>
          <w:rFonts w:eastAsia="Times New Roman" w:cs="Arial"/>
          <w:szCs w:val="24"/>
          <w:lang w:val="en-US"/>
        </w:rPr>
        <w:t>comercialización</w:t>
      </w:r>
      <w:proofErr w:type="spellEnd"/>
      <w:r w:rsidRPr="00045F39">
        <w:rPr>
          <w:rFonts w:eastAsia="Times New Roman" w:cs="Arial"/>
          <w:szCs w:val="24"/>
          <w:lang w:val="en-US"/>
        </w:rPr>
        <w:t>.</w:t>
      </w:r>
    </w:p>
    <w:p w14:paraId="29482FE4" w14:textId="77777777" w:rsidR="002F28C3" w:rsidRPr="00045F39" w:rsidRDefault="002F28C3" w:rsidP="00630C06">
      <w:pPr>
        <w:numPr>
          <w:ilvl w:val="0"/>
          <w:numId w:val="4"/>
        </w:numPr>
        <w:spacing w:after="0"/>
        <w:ind w:left="0" w:firstLine="284"/>
        <w:rPr>
          <w:rFonts w:eastAsia="Times New Roman" w:cs="Arial"/>
          <w:szCs w:val="24"/>
        </w:rPr>
      </w:pPr>
      <w:r w:rsidRPr="00045F39">
        <w:rPr>
          <w:rFonts w:eastAsia="Times New Roman" w:cs="Arial"/>
          <w:szCs w:val="24"/>
        </w:rPr>
        <w:t>Incrementa la rentabilidad del establecimiento.</w:t>
      </w:r>
    </w:p>
    <w:p w14:paraId="5162139F" w14:textId="77777777" w:rsidR="002F28C3" w:rsidRPr="00045F39" w:rsidRDefault="002F28C3" w:rsidP="00630C06">
      <w:pPr>
        <w:numPr>
          <w:ilvl w:val="0"/>
          <w:numId w:val="4"/>
        </w:numPr>
        <w:spacing w:after="0"/>
        <w:ind w:left="0" w:firstLine="284"/>
        <w:rPr>
          <w:rFonts w:eastAsia="Times New Roman" w:cs="Arial"/>
          <w:szCs w:val="24"/>
        </w:rPr>
      </w:pPr>
      <w:r w:rsidRPr="00045F39">
        <w:rPr>
          <w:rFonts w:eastAsia="Times New Roman" w:cs="Arial"/>
          <w:szCs w:val="24"/>
        </w:rPr>
        <w:t>Garantiza el abastecimiento continuo de materia prima para la industria.</w:t>
      </w:r>
    </w:p>
    <w:p w14:paraId="3A9793C7" w14:textId="77777777" w:rsidR="002F28C3" w:rsidRDefault="002F28C3" w:rsidP="00630C06">
      <w:pPr>
        <w:numPr>
          <w:ilvl w:val="0"/>
          <w:numId w:val="4"/>
        </w:numPr>
        <w:spacing w:after="0"/>
        <w:ind w:left="0" w:firstLine="284"/>
        <w:rPr>
          <w:rFonts w:eastAsia="Times New Roman" w:cs="Arial"/>
          <w:szCs w:val="24"/>
        </w:rPr>
      </w:pPr>
      <w:r w:rsidRPr="00045F39">
        <w:rPr>
          <w:rFonts w:eastAsia="Times New Roman" w:cs="Arial"/>
          <w:szCs w:val="24"/>
        </w:rPr>
        <w:t>Reduce costos asociados a urgencias logísticas durante la cosecha.</w:t>
      </w:r>
    </w:p>
    <w:p w14:paraId="640D0B0A" w14:textId="77777777" w:rsidR="00045F39" w:rsidRDefault="00045F39" w:rsidP="00046A03">
      <w:pPr>
        <w:spacing w:after="0"/>
        <w:ind w:left="284" w:firstLine="0"/>
        <w:rPr>
          <w:rFonts w:eastAsia="Times New Roman" w:cs="Arial"/>
          <w:szCs w:val="24"/>
        </w:rPr>
      </w:pPr>
    </w:p>
    <w:p w14:paraId="636D5EFD" w14:textId="77777777" w:rsidR="00B52844" w:rsidRPr="00045F39" w:rsidRDefault="00B52844" w:rsidP="00046A03">
      <w:pPr>
        <w:spacing w:after="0"/>
        <w:ind w:left="284" w:firstLine="0"/>
        <w:rPr>
          <w:rFonts w:eastAsia="Times New Roman" w:cs="Arial"/>
          <w:szCs w:val="24"/>
        </w:rPr>
      </w:pPr>
    </w:p>
    <w:p w14:paraId="75E20060" w14:textId="77777777" w:rsidR="002F28C3" w:rsidRPr="00045F39" w:rsidRDefault="002F28C3" w:rsidP="00045F39">
      <w:pPr>
        <w:spacing w:after="0"/>
        <w:rPr>
          <w:rFonts w:eastAsia="Times New Roman" w:cs="Arial"/>
          <w:b/>
          <w:bCs/>
          <w:szCs w:val="24"/>
        </w:rPr>
      </w:pPr>
      <w:r w:rsidRPr="00045F39">
        <w:rPr>
          <w:rFonts w:eastAsia="Times New Roman" w:cs="Arial"/>
          <w:b/>
          <w:bCs/>
          <w:szCs w:val="24"/>
        </w:rPr>
        <w:lastRenderedPageBreak/>
        <w:t>Relación entre almacenamiento y rentabilidad</w:t>
      </w:r>
    </w:p>
    <w:p w14:paraId="7A35555D" w14:textId="77777777" w:rsidR="002F28C3" w:rsidRPr="00045F39" w:rsidRDefault="002F28C3"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45F39">
        <w:rPr>
          <w:rFonts w:eastAsia="Times New Roman" w:cs="Arial"/>
          <w:szCs w:val="24"/>
        </w:rPr>
        <w:t>Mayor calidad del grano</w:t>
      </w:r>
    </w:p>
    <w:p w14:paraId="6B18BF9A" w14:textId="77777777" w:rsidR="002F28C3" w:rsidRPr="00045F39" w:rsidRDefault="002F28C3"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45F39">
        <w:rPr>
          <w:rFonts w:eastAsia="Times New Roman" w:cs="Arial"/>
          <w:szCs w:val="24"/>
        </w:rPr>
        <w:t>│</w:t>
      </w:r>
    </w:p>
    <w:p w14:paraId="2F7B69A9" w14:textId="77777777" w:rsidR="002F28C3" w:rsidRPr="00045F39" w:rsidRDefault="002F28C3"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45F39">
        <w:rPr>
          <w:rFonts w:eastAsia="Times New Roman" w:cs="Arial"/>
          <w:szCs w:val="24"/>
        </w:rPr>
        <w:t>▼</w:t>
      </w:r>
    </w:p>
    <w:p w14:paraId="2C9155D5" w14:textId="77777777" w:rsidR="002F28C3" w:rsidRPr="00045F39" w:rsidRDefault="002F28C3"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45F39">
        <w:rPr>
          <w:rFonts w:eastAsia="Times New Roman" w:cs="Arial"/>
          <w:szCs w:val="24"/>
        </w:rPr>
        <w:t>Menores pérdidas de almacenamiento</w:t>
      </w:r>
    </w:p>
    <w:p w14:paraId="5E969342" w14:textId="77777777" w:rsidR="002F28C3" w:rsidRPr="00045F39" w:rsidRDefault="002F28C3"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45F39">
        <w:rPr>
          <w:rFonts w:eastAsia="Times New Roman" w:cs="Arial"/>
          <w:szCs w:val="24"/>
        </w:rPr>
        <w:t>│</w:t>
      </w:r>
    </w:p>
    <w:p w14:paraId="519C44BC" w14:textId="77777777" w:rsidR="002F28C3" w:rsidRPr="00045F39" w:rsidRDefault="002F28C3"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45F39">
        <w:rPr>
          <w:rFonts w:eastAsia="Times New Roman" w:cs="Arial"/>
          <w:szCs w:val="24"/>
        </w:rPr>
        <w:t>▼</w:t>
      </w:r>
    </w:p>
    <w:p w14:paraId="7305C081" w14:textId="77777777" w:rsidR="002F28C3" w:rsidRPr="00045F39" w:rsidRDefault="002F28C3"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45F39">
        <w:rPr>
          <w:rFonts w:eastAsia="Times New Roman" w:cs="Arial"/>
          <w:szCs w:val="24"/>
        </w:rPr>
        <w:t>Mayor volumen comercializable</w:t>
      </w:r>
    </w:p>
    <w:p w14:paraId="3EB6F765" w14:textId="77777777" w:rsidR="002F28C3" w:rsidRPr="00045F39" w:rsidRDefault="002F28C3"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45F39">
        <w:rPr>
          <w:rFonts w:eastAsia="Times New Roman" w:cs="Arial"/>
          <w:szCs w:val="24"/>
        </w:rPr>
        <w:t>│</w:t>
      </w:r>
    </w:p>
    <w:p w14:paraId="0C3DB224" w14:textId="77777777" w:rsidR="002F28C3" w:rsidRPr="00045F39" w:rsidRDefault="002F28C3"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45F39">
        <w:rPr>
          <w:rFonts w:eastAsia="Times New Roman" w:cs="Arial"/>
          <w:szCs w:val="24"/>
        </w:rPr>
        <w:t>▼</w:t>
      </w:r>
    </w:p>
    <w:p w14:paraId="35E7B764" w14:textId="77777777" w:rsidR="002F28C3" w:rsidRPr="00045F39" w:rsidRDefault="002F28C3"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45F39">
        <w:rPr>
          <w:rFonts w:eastAsia="Times New Roman" w:cs="Arial"/>
          <w:szCs w:val="24"/>
        </w:rPr>
        <w:t>Mayor ingreso económico</w:t>
      </w:r>
    </w:p>
    <w:p w14:paraId="15734688" w14:textId="77777777" w:rsidR="002F28C3" w:rsidRPr="0071635C" w:rsidRDefault="002F28C3"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71635C">
        <w:rPr>
          <w:rFonts w:eastAsia="Times New Roman" w:cs="Arial"/>
          <w:szCs w:val="24"/>
        </w:rPr>
        <w:t>│</w:t>
      </w:r>
    </w:p>
    <w:p w14:paraId="026582A9" w14:textId="77777777" w:rsidR="002F28C3" w:rsidRPr="0071635C" w:rsidRDefault="002F28C3"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71635C">
        <w:rPr>
          <w:rFonts w:eastAsia="Times New Roman" w:cs="Arial"/>
          <w:szCs w:val="24"/>
        </w:rPr>
        <w:t>▼</w:t>
      </w:r>
    </w:p>
    <w:p w14:paraId="0B524A2A" w14:textId="77777777" w:rsidR="00045F39" w:rsidRDefault="00B52844"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Pr>
          <w:rFonts w:eastAsia="Times New Roman" w:cs="Arial"/>
          <w:szCs w:val="24"/>
        </w:rPr>
        <w:t>Mayor rentabilidad</w:t>
      </w:r>
    </w:p>
    <w:p w14:paraId="6EF3ECA6" w14:textId="77777777" w:rsidR="00B52844" w:rsidRPr="00B52844" w:rsidRDefault="00B52844"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p>
    <w:p w14:paraId="1ECA8067" w14:textId="77777777" w:rsidR="002F28C3" w:rsidRDefault="002F28C3" w:rsidP="00045F39">
      <w:pPr>
        <w:spacing w:after="0"/>
        <w:rPr>
          <w:rFonts w:eastAsia="Times New Roman" w:cs="Arial"/>
          <w:bCs/>
          <w:szCs w:val="24"/>
        </w:rPr>
      </w:pPr>
      <w:r w:rsidRPr="00046A03">
        <w:rPr>
          <w:rFonts w:eastAsia="Times New Roman" w:cs="Arial"/>
          <w:bCs/>
          <w:szCs w:val="24"/>
        </w:rPr>
        <w:t>El almacenamiento no mejora la calidad inicial del grano ni del forraje. Su función consiste exclusivamente en conservar las condiciones con las cuales el producto ingresó al silo.</w:t>
      </w:r>
    </w:p>
    <w:p w14:paraId="59ACAD88" w14:textId="77777777" w:rsidR="00046A03" w:rsidRPr="00046A03" w:rsidRDefault="00046A03" w:rsidP="00046A03">
      <w:proofErr w:type="spellStart"/>
      <w:r>
        <w:rPr>
          <w:rFonts w:cs="Arial"/>
          <w:bCs/>
        </w:rPr>
        <w:t>Ademas</w:t>
      </w:r>
      <w:proofErr w:type="spellEnd"/>
      <w:r>
        <w:rPr>
          <w:rFonts w:cs="Arial"/>
          <w:bCs/>
        </w:rPr>
        <w:t xml:space="preserve"> tiene un impacto socioeconómico y de cadena de valor ya que </w:t>
      </w:r>
      <w:r>
        <w:t>l</w:t>
      </w:r>
      <w:r w:rsidRPr="00653D5F">
        <w:t>as instalaciones de acopio son el nexo entre la producción primaria y la industria transformadora (</w:t>
      </w:r>
      <w:r w:rsidRPr="00653D5F">
        <w:rPr>
          <w:i/>
          <w:iCs/>
        </w:rPr>
        <w:t>aceiteras, molinos, balanceados, puertos de exportación</w:t>
      </w:r>
      <w:r w:rsidRPr="00653D5F">
        <w:t xml:space="preserve">). </w:t>
      </w:r>
      <w:r w:rsidRPr="00046A03">
        <w:t>Una planta eficiente aporta:</w:t>
      </w:r>
    </w:p>
    <w:p w14:paraId="508A2A80" w14:textId="77777777" w:rsidR="00046A03" w:rsidRPr="00653D5F" w:rsidRDefault="00046A03" w:rsidP="00630C06">
      <w:pPr>
        <w:pStyle w:val="Prrafodelista"/>
        <w:numPr>
          <w:ilvl w:val="0"/>
          <w:numId w:val="128"/>
        </w:numPr>
      </w:pPr>
      <w:r w:rsidRPr="00046A03">
        <w:rPr>
          <w:b/>
          <w:bCs/>
        </w:rPr>
        <w:t>Empleo Regional:</w:t>
      </w:r>
      <w:r w:rsidRPr="00653D5F">
        <w:t xml:space="preserve"> Requiere mano de obra calificada (operadores de planta, analistas de laboratorio, electricistas, personal de mantenimiento).</w:t>
      </w:r>
    </w:p>
    <w:p w14:paraId="5F8D4026" w14:textId="77777777" w:rsidR="00046A03" w:rsidRPr="00046A03" w:rsidRDefault="00046A03" w:rsidP="00630C06">
      <w:pPr>
        <w:pStyle w:val="Prrafodelista"/>
        <w:numPr>
          <w:ilvl w:val="0"/>
          <w:numId w:val="128"/>
        </w:numPr>
        <w:rPr>
          <w:rFonts w:cs="Arial"/>
        </w:rPr>
      </w:pPr>
      <w:r w:rsidRPr="00046A03">
        <w:rPr>
          <w:b/>
          <w:bCs/>
        </w:rPr>
        <w:t>Eficiencia Logística:</w:t>
      </w:r>
      <w:r w:rsidRPr="00653D5F">
        <w:t xml:space="preserve"> Minimiza los tiempos de espera de los camiones ("estadías"), reduciendo el costo logístico por tonelada producida</w:t>
      </w:r>
      <w:r>
        <w:t>.</w:t>
      </w:r>
    </w:p>
    <w:p w14:paraId="48E2CEDE" w14:textId="77777777" w:rsidR="00B52844" w:rsidRDefault="00B52844" w:rsidP="00046A03">
      <w:pPr>
        <w:spacing w:after="0"/>
        <w:jc w:val="center"/>
        <w:rPr>
          <w:rFonts w:eastAsia="Times New Roman" w:cs="Arial"/>
          <w:b/>
          <w:bCs/>
          <w:szCs w:val="24"/>
        </w:rPr>
      </w:pPr>
    </w:p>
    <w:p w14:paraId="4026E50D" w14:textId="77777777" w:rsidR="00B52844" w:rsidRDefault="00B52844" w:rsidP="00046A03">
      <w:pPr>
        <w:spacing w:after="0"/>
        <w:jc w:val="center"/>
        <w:rPr>
          <w:rFonts w:eastAsia="Times New Roman" w:cs="Arial"/>
          <w:b/>
          <w:bCs/>
          <w:szCs w:val="24"/>
        </w:rPr>
      </w:pPr>
    </w:p>
    <w:p w14:paraId="2F2E0BB9" w14:textId="77777777" w:rsidR="00B52844" w:rsidRDefault="00B52844" w:rsidP="00046A03">
      <w:pPr>
        <w:spacing w:after="0"/>
        <w:jc w:val="center"/>
        <w:rPr>
          <w:rFonts w:eastAsia="Times New Roman" w:cs="Arial"/>
          <w:b/>
          <w:bCs/>
          <w:szCs w:val="24"/>
        </w:rPr>
      </w:pPr>
    </w:p>
    <w:p w14:paraId="1484968B" w14:textId="77777777" w:rsidR="00B52844" w:rsidRDefault="00B52844" w:rsidP="00046A03">
      <w:pPr>
        <w:spacing w:after="0"/>
        <w:jc w:val="center"/>
        <w:rPr>
          <w:rFonts w:eastAsia="Times New Roman" w:cs="Arial"/>
          <w:b/>
          <w:bCs/>
          <w:szCs w:val="24"/>
        </w:rPr>
      </w:pPr>
    </w:p>
    <w:p w14:paraId="3D902046" w14:textId="77777777" w:rsidR="002F28C3" w:rsidRPr="00045F39" w:rsidRDefault="002F28C3" w:rsidP="00046A03">
      <w:pPr>
        <w:spacing w:after="0"/>
        <w:jc w:val="center"/>
        <w:rPr>
          <w:rFonts w:eastAsia="Times New Roman" w:cs="Arial"/>
          <w:b/>
          <w:bCs/>
          <w:szCs w:val="24"/>
        </w:rPr>
      </w:pPr>
      <w:r w:rsidRPr="00045F39">
        <w:rPr>
          <w:rFonts w:eastAsia="Times New Roman" w:cs="Arial"/>
          <w:b/>
          <w:bCs/>
          <w:szCs w:val="24"/>
        </w:rPr>
        <w:lastRenderedPageBreak/>
        <w:t xml:space="preserve">La </w:t>
      </w:r>
      <w:proofErr w:type="spellStart"/>
      <w:r w:rsidRPr="00045F39">
        <w:rPr>
          <w:rFonts w:eastAsia="Times New Roman" w:cs="Arial"/>
          <w:b/>
          <w:bCs/>
          <w:szCs w:val="24"/>
        </w:rPr>
        <w:t>poscosecha</w:t>
      </w:r>
      <w:proofErr w:type="spellEnd"/>
    </w:p>
    <w:p w14:paraId="5D32E5BC" w14:textId="77777777" w:rsidR="002F28C3" w:rsidRPr="00045F39" w:rsidRDefault="002F28C3" w:rsidP="00045F39">
      <w:pPr>
        <w:spacing w:after="0"/>
        <w:rPr>
          <w:rFonts w:eastAsia="Times New Roman" w:cs="Arial"/>
          <w:szCs w:val="24"/>
        </w:rPr>
      </w:pPr>
      <w:r w:rsidRPr="00045F39">
        <w:rPr>
          <w:rFonts w:eastAsia="Times New Roman" w:cs="Arial"/>
          <w:szCs w:val="24"/>
        </w:rPr>
        <w:t xml:space="preserve">La etapa de </w:t>
      </w:r>
      <w:proofErr w:type="spellStart"/>
      <w:r w:rsidRPr="00045F39">
        <w:rPr>
          <w:rFonts w:eastAsia="Times New Roman" w:cs="Arial"/>
          <w:szCs w:val="24"/>
        </w:rPr>
        <w:t>poscosecha</w:t>
      </w:r>
      <w:proofErr w:type="spellEnd"/>
      <w:r w:rsidRPr="00045F39">
        <w:rPr>
          <w:rFonts w:eastAsia="Times New Roman" w:cs="Arial"/>
          <w:szCs w:val="24"/>
        </w:rPr>
        <w:t xml:space="preserve"> comprende todas las operaciones realizadas desde el momento en que el cultivo es cosechado hasta su utilización final.</w:t>
      </w:r>
    </w:p>
    <w:p w14:paraId="04A44201" w14:textId="77777777" w:rsidR="002F28C3" w:rsidRPr="00045F39" w:rsidRDefault="002F28C3" w:rsidP="00045F39">
      <w:pPr>
        <w:spacing w:after="0"/>
        <w:rPr>
          <w:rFonts w:eastAsia="Times New Roman" w:cs="Arial"/>
          <w:szCs w:val="24"/>
          <w:lang w:val="en-US"/>
        </w:rPr>
      </w:pPr>
      <w:proofErr w:type="spellStart"/>
      <w:r w:rsidRPr="00045F39">
        <w:rPr>
          <w:rFonts w:eastAsia="Times New Roman" w:cs="Arial"/>
          <w:szCs w:val="24"/>
          <w:lang w:val="en-US"/>
        </w:rPr>
        <w:t>Estas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operaciones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incluyen</w:t>
      </w:r>
      <w:proofErr w:type="spellEnd"/>
      <w:r w:rsidRPr="00045F39">
        <w:rPr>
          <w:rFonts w:eastAsia="Times New Roman" w:cs="Arial"/>
          <w:szCs w:val="24"/>
          <w:lang w:val="en-US"/>
        </w:rPr>
        <w:t>:</w:t>
      </w:r>
    </w:p>
    <w:p w14:paraId="2C84D8A3" w14:textId="77777777" w:rsidR="002F28C3" w:rsidRPr="00045F39" w:rsidRDefault="002F28C3" w:rsidP="00630C06">
      <w:pPr>
        <w:numPr>
          <w:ilvl w:val="0"/>
          <w:numId w:val="5"/>
        </w:numPr>
        <w:spacing w:after="0"/>
        <w:ind w:left="0" w:firstLine="284"/>
        <w:rPr>
          <w:rFonts w:eastAsia="Times New Roman" w:cs="Arial"/>
          <w:szCs w:val="24"/>
          <w:lang w:val="en-US"/>
        </w:rPr>
      </w:pPr>
      <w:proofErr w:type="spellStart"/>
      <w:r w:rsidRPr="00045F39">
        <w:rPr>
          <w:rFonts w:eastAsia="Times New Roman" w:cs="Arial"/>
          <w:szCs w:val="24"/>
          <w:lang w:val="en-US"/>
        </w:rPr>
        <w:t>Recepción</w:t>
      </w:r>
      <w:proofErr w:type="spellEnd"/>
      <w:r w:rsidRPr="00045F39">
        <w:rPr>
          <w:rFonts w:eastAsia="Times New Roman" w:cs="Arial"/>
          <w:szCs w:val="24"/>
          <w:lang w:val="en-US"/>
        </w:rPr>
        <w:t>.</w:t>
      </w:r>
    </w:p>
    <w:p w14:paraId="7F77A87F" w14:textId="77777777" w:rsidR="002F28C3" w:rsidRPr="00045F39" w:rsidRDefault="002F28C3" w:rsidP="00630C06">
      <w:pPr>
        <w:numPr>
          <w:ilvl w:val="0"/>
          <w:numId w:val="5"/>
        </w:numPr>
        <w:spacing w:after="0"/>
        <w:ind w:left="0" w:firstLine="284"/>
        <w:rPr>
          <w:rFonts w:eastAsia="Times New Roman" w:cs="Arial"/>
          <w:szCs w:val="24"/>
          <w:lang w:val="en-US"/>
        </w:rPr>
      </w:pPr>
      <w:r w:rsidRPr="00045F39">
        <w:rPr>
          <w:rFonts w:eastAsia="Times New Roman" w:cs="Arial"/>
          <w:szCs w:val="24"/>
          <w:lang w:val="en-US"/>
        </w:rPr>
        <w:t>Transporte.</w:t>
      </w:r>
    </w:p>
    <w:p w14:paraId="2C8814B0" w14:textId="77777777" w:rsidR="002F28C3" w:rsidRPr="00045F39" w:rsidRDefault="002F28C3" w:rsidP="00630C06">
      <w:pPr>
        <w:numPr>
          <w:ilvl w:val="0"/>
          <w:numId w:val="5"/>
        </w:numPr>
        <w:spacing w:after="0"/>
        <w:ind w:left="0" w:firstLine="284"/>
        <w:rPr>
          <w:rFonts w:eastAsia="Times New Roman" w:cs="Arial"/>
          <w:szCs w:val="24"/>
          <w:lang w:val="en-US"/>
        </w:rPr>
      </w:pPr>
      <w:proofErr w:type="spellStart"/>
      <w:r w:rsidRPr="00045F39">
        <w:rPr>
          <w:rFonts w:eastAsia="Times New Roman" w:cs="Arial"/>
          <w:szCs w:val="24"/>
          <w:lang w:val="en-US"/>
        </w:rPr>
        <w:t>Limpieza</w:t>
      </w:r>
      <w:proofErr w:type="spellEnd"/>
      <w:r w:rsidRPr="00045F39">
        <w:rPr>
          <w:rFonts w:eastAsia="Times New Roman" w:cs="Arial"/>
          <w:szCs w:val="24"/>
          <w:lang w:val="en-US"/>
        </w:rPr>
        <w:t>.</w:t>
      </w:r>
    </w:p>
    <w:p w14:paraId="7B8E63D9" w14:textId="77777777" w:rsidR="002F28C3" w:rsidRPr="00045F39" w:rsidRDefault="002F28C3" w:rsidP="00630C06">
      <w:pPr>
        <w:numPr>
          <w:ilvl w:val="0"/>
          <w:numId w:val="5"/>
        </w:numPr>
        <w:spacing w:after="0"/>
        <w:ind w:left="0" w:firstLine="284"/>
        <w:rPr>
          <w:rFonts w:eastAsia="Times New Roman" w:cs="Arial"/>
          <w:szCs w:val="24"/>
          <w:lang w:val="en-US"/>
        </w:rPr>
      </w:pPr>
      <w:proofErr w:type="spellStart"/>
      <w:r w:rsidRPr="00045F39">
        <w:rPr>
          <w:rFonts w:eastAsia="Times New Roman" w:cs="Arial"/>
          <w:szCs w:val="24"/>
          <w:lang w:val="en-US"/>
        </w:rPr>
        <w:t>Secado</w:t>
      </w:r>
      <w:proofErr w:type="spellEnd"/>
      <w:r w:rsidRPr="00045F39">
        <w:rPr>
          <w:rFonts w:eastAsia="Times New Roman" w:cs="Arial"/>
          <w:szCs w:val="24"/>
          <w:lang w:val="en-US"/>
        </w:rPr>
        <w:t>.</w:t>
      </w:r>
    </w:p>
    <w:p w14:paraId="209979B7" w14:textId="77777777" w:rsidR="002F28C3" w:rsidRPr="00045F39" w:rsidRDefault="002F28C3" w:rsidP="00630C06">
      <w:pPr>
        <w:numPr>
          <w:ilvl w:val="0"/>
          <w:numId w:val="5"/>
        </w:numPr>
        <w:spacing w:after="0"/>
        <w:ind w:left="0" w:firstLine="284"/>
        <w:rPr>
          <w:rFonts w:eastAsia="Times New Roman" w:cs="Arial"/>
          <w:szCs w:val="24"/>
          <w:lang w:val="en-US"/>
        </w:rPr>
      </w:pPr>
      <w:proofErr w:type="spellStart"/>
      <w:r w:rsidRPr="00045F39">
        <w:rPr>
          <w:rFonts w:eastAsia="Times New Roman" w:cs="Arial"/>
          <w:szCs w:val="24"/>
          <w:lang w:val="en-US"/>
        </w:rPr>
        <w:t>Clasificación</w:t>
      </w:r>
      <w:proofErr w:type="spellEnd"/>
      <w:r w:rsidRPr="00045F39">
        <w:rPr>
          <w:rFonts w:eastAsia="Times New Roman" w:cs="Arial"/>
          <w:szCs w:val="24"/>
          <w:lang w:val="en-US"/>
        </w:rPr>
        <w:t>.</w:t>
      </w:r>
    </w:p>
    <w:p w14:paraId="3ADF1AF3" w14:textId="77777777" w:rsidR="002F28C3" w:rsidRPr="00045F39" w:rsidRDefault="002F28C3" w:rsidP="00630C06">
      <w:pPr>
        <w:numPr>
          <w:ilvl w:val="0"/>
          <w:numId w:val="5"/>
        </w:numPr>
        <w:spacing w:after="0"/>
        <w:ind w:left="0" w:firstLine="284"/>
        <w:rPr>
          <w:rFonts w:eastAsia="Times New Roman" w:cs="Arial"/>
          <w:szCs w:val="24"/>
          <w:lang w:val="en-US"/>
        </w:rPr>
      </w:pPr>
      <w:proofErr w:type="spellStart"/>
      <w:r w:rsidRPr="00045F39">
        <w:rPr>
          <w:rFonts w:eastAsia="Times New Roman" w:cs="Arial"/>
          <w:szCs w:val="24"/>
          <w:lang w:val="en-US"/>
        </w:rPr>
        <w:t>Aireación</w:t>
      </w:r>
      <w:proofErr w:type="spellEnd"/>
      <w:r w:rsidRPr="00045F39">
        <w:rPr>
          <w:rFonts w:eastAsia="Times New Roman" w:cs="Arial"/>
          <w:szCs w:val="24"/>
          <w:lang w:val="en-US"/>
        </w:rPr>
        <w:t>.</w:t>
      </w:r>
    </w:p>
    <w:p w14:paraId="1C19C255" w14:textId="77777777" w:rsidR="002F28C3" w:rsidRPr="00045F39" w:rsidRDefault="002F28C3" w:rsidP="00630C06">
      <w:pPr>
        <w:numPr>
          <w:ilvl w:val="0"/>
          <w:numId w:val="5"/>
        </w:numPr>
        <w:spacing w:after="0"/>
        <w:ind w:left="0" w:firstLine="284"/>
        <w:rPr>
          <w:rFonts w:eastAsia="Times New Roman" w:cs="Arial"/>
          <w:szCs w:val="24"/>
          <w:lang w:val="en-US"/>
        </w:rPr>
      </w:pPr>
      <w:proofErr w:type="spellStart"/>
      <w:r w:rsidRPr="00045F39">
        <w:rPr>
          <w:rFonts w:eastAsia="Times New Roman" w:cs="Arial"/>
          <w:szCs w:val="24"/>
          <w:lang w:val="en-US"/>
        </w:rPr>
        <w:t>Almacenamiento</w:t>
      </w:r>
      <w:proofErr w:type="spellEnd"/>
      <w:r w:rsidRPr="00045F39">
        <w:rPr>
          <w:rFonts w:eastAsia="Times New Roman" w:cs="Arial"/>
          <w:szCs w:val="24"/>
          <w:lang w:val="en-US"/>
        </w:rPr>
        <w:t>.</w:t>
      </w:r>
    </w:p>
    <w:p w14:paraId="2340F97E" w14:textId="77777777" w:rsidR="002F28C3" w:rsidRPr="00045F39" w:rsidRDefault="002F28C3" w:rsidP="00630C06">
      <w:pPr>
        <w:numPr>
          <w:ilvl w:val="0"/>
          <w:numId w:val="5"/>
        </w:numPr>
        <w:spacing w:after="0"/>
        <w:ind w:left="0" w:firstLine="284"/>
        <w:rPr>
          <w:rFonts w:eastAsia="Times New Roman" w:cs="Arial"/>
          <w:szCs w:val="24"/>
          <w:lang w:val="en-US"/>
        </w:rPr>
      </w:pPr>
      <w:proofErr w:type="spellStart"/>
      <w:r w:rsidRPr="00045F39">
        <w:rPr>
          <w:rFonts w:eastAsia="Times New Roman" w:cs="Arial"/>
          <w:szCs w:val="24"/>
          <w:lang w:val="en-US"/>
        </w:rPr>
        <w:t>Conservación</w:t>
      </w:r>
      <w:proofErr w:type="spellEnd"/>
      <w:r w:rsidRPr="00045F39">
        <w:rPr>
          <w:rFonts w:eastAsia="Times New Roman" w:cs="Arial"/>
          <w:szCs w:val="24"/>
          <w:lang w:val="en-US"/>
        </w:rPr>
        <w:t>.</w:t>
      </w:r>
    </w:p>
    <w:p w14:paraId="0EB01C9C" w14:textId="77777777" w:rsidR="002F28C3" w:rsidRPr="00045F39" w:rsidRDefault="002F28C3" w:rsidP="00630C06">
      <w:pPr>
        <w:numPr>
          <w:ilvl w:val="0"/>
          <w:numId w:val="5"/>
        </w:numPr>
        <w:spacing w:after="0"/>
        <w:ind w:left="0" w:firstLine="284"/>
        <w:rPr>
          <w:rFonts w:eastAsia="Times New Roman" w:cs="Arial"/>
          <w:szCs w:val="24"/>
          <w:lang w:val="en-US"/>
        </w:rPr>
      </w:pPr>
      <w:proofErr w:type="spellStart"/>
      <w:r w:rsidRPr="00045F39">
        <w:rPr>
          <w:rFonts w:eastAsia="Times New Roman" w:cs="Arial"/>
          <w:szCs w:val="24"/>
          <w:lang w:val="en-US"/>
        </w:rPr>
        <w:t>Comercialización</w:t>
      </w:r>
      <w:proofErr w:type="spellEnd"/>
      <w:r w:rsidRPr="00045F39">
        <w:rPr>
          <w:rFonts w:eastAsia="Times New Roman" w:cs="Arial"/>
          <w:szCs w:val="24"/>
          <w:lang w:val="en-US"/>
        </w:rPr>
        <w:t>.</w:t>
      </w:r>
    </w:p>
    <w:p w14:paraId="15464B3D" w14:textId="77777777" w:rsidR="002F28C3" w:rsidRPr="00045F39" w:rsidRDefault="002F28C3" w:rsidP="00045F39">
      <w:pPr>
        <w:spacing w:after="0"/>
        <w:rPr>
          <w:rFonts w:eastAsia="Times New Roman" w:cs="Arial"/>
          <w:szCs w:val="24"/>
        </w:rPr>
      </w:pPr>
      <w:r w:rsidRPr="00045F39">
        <w:rPr>
          <w:rFonts w:eastAsia="Times New Roman" w:cs="Arial"/>
          <w:szCs w:val="24"/>
        </w:rPr>
        <w:t>Cada una de estas etapas puede provocar pérdidas si no se realiza correctamente. En consecuencia, la eficiencia del sistema depende del adecuado funcionamiento de todas las operaciones y no únicamente del silo como estructura física.</w:t>
      </w:r>
    </w:p>
    <w:p w14:paraId="44C13056" w14:textId="77777777" w:rsidR="00045F39" w:rsidRPr="00B52844" w:rsidRDefault="002F28C3" w:rsidP="00B52844">
      <w:pPr>
        <w:spacing w:after="0"/>
        <w:rPr>
          <w:rFonts w:eastAsia="Times New Roman" w:cs="Arial"/>
          <w:szCs w:val="24"/>
        </w:rPr>
      </w:pPr>
      <w:r w:rsidRPr="00045F39">
        <w:rPr>
          <w:rFonts w:eastAsia="Times New Roman" w:cs="Arial"/>
          <w:szCs w:val="24"/>
        </w:rPr>
        <w:t>Perfecto. A partir de aquí continúo con el mismo</w:t>
      </w:r>
      <w:r w:rsidR="00B52844">
        <w:rPr>
          <w:rFonts w:eastAsia="Times New Roman" w:cs="Arial"/>
          <w:szCs w:val="24"/>
        </w:rPr>
        <w:t xml:space="preserve"> estilo de libro universitario.</w:t>
      </w:r>
    </w:p>
    <w:p w14:paraId="42683087" w14:textId="77777777" w:rsidR="002F28C3" w:rsidRPr="00045F39" w:rsidRDefault="002F28C3" w:rsidP="00045F39">
      <w:pPr>
        <w:spacing w:after="0"/>
        <w:rPr>
          <w:rFonts w:eastAsia="Times New Roman" w:cs="Arial"/>
          <w:b/>
          <w:bCs/>
          <w:kern w:val="36"/>
          <w:szCs w:val="24"/>
        </w:rPr>
      </w:pPr>
      <w:r w:rsidRPr="00045F39">
        <w:rPr>
          <w:rFonts w:eastAsia="Times New Roman" w:cs="Arial"/>
          <w:b/>
          <w:bCs/>
          <w:kern w:val="36"/>
          <w:szCs w:val="24"/>
        </w:rPr>
        <w:t>Evolución histórica de los sistemas de almacenamiento</w:t>
      </w:r>
    </w:p>
    <w:p w14:paraId="321A8A5A" w14:textId="77777777" w:rsidR="002F28C3" w:rsidRPr="00045F39" w:rsidRDefault="002F28C3" w:rsidP="00045F39">
      <w:pPr>
        <w:spacing w:after="0"/>
        <w:rPr>
          <w:rFonts w:eastAsia="Times New Roman" w:cs="Arial"/>
          <w:szCs w:val="24"/>
        </w:rPr>
      </w:pPr>
      <w:r w:rsidRPr="00045F39">
        <w:rPr>
          <w:rFonts w:eastAsia="Times New Roman" w:cs="Arial"/>
          <w:szCs w:val="24"/>
        </w:rPr>
        <w:t>Desde el surgimiento de la agricultura, hace aproximadamente 10.000 años, el hombre comprendió que producir alimentos no era suficiente. También era necesario conservarlos para garantizar su disponibilidad durante los períodos en que no existía producción.</w:t>
      </w:r>
    </w:p>
    <w:p w14:paraId="3F3A7A55" w14:textId="77777777" w:rsidR="002F28C3" w:rsidRPr="00045F39" w:rsidRDefault="002F28C3" w:rsidP="00045F39">
      <w:pPr>
        <w:spacing w:after="0"/>
        <w:rPr>
          <w:rFonts w:eastAsia="Times New Roman" w:cs="Arial"/>
          <w:szCs w:val="24"/>
        </w:rPr>
      </w:pPr>
      <w:r w:rsidRPr="00045F39">
        <w:rPr>
          <w:rFonts w:eastAsia="Times New Roman" w:cs="Arial"/>
          <w:szCs w:val="24"/>
        </w:rPr>
        <w:t xml:space="preserve">Las primeras civilizaciones agrícolas, como la egipcia, la mesopotámica, la china y las culturas precolombinas de América, desarrollaron diferentes métodos para almacenar cereales. Inicialmente se utilizaron recipientes de barro cocido, cestos revestidos con arcilla y depósitos excavados en el suelo. Posteriormente aparecieron </w:t>
      </w:r>
      <w:r w:rsidRPr="00045F39">
        <w:rPr>
          <w:rFonts w:eastAsia="Times New Roman" w:cs="Arial"/>
          <w:szCs w:val="24"/>
        </w:rPr>
        <w:lastRenderedPageBreak/>
        <w:t>construcciones de piedra y madera que permitían almacenar mayores cantidades de grano.</w:t>
      </w:r>
    </w:p>
    <w:p w14:paraId="4173EE56" w14:textId="77777777" w:rsidR="002F28C3" w:rsidRPr="00045F39" w:rsidRDefault="002F28C3" w:rsidP="00045F39">
      <w:pPr>
        <w:spacing w:after="0"/>
        <w:rPr>
          <w:rFonts w:eastAsia="Times New Roman" w:cs="Arial"/>
          <w:szCs w:val="24"/>
        </w:rPr>
      </w:pPr>
      <w:r w:rsidRPr="00045F39">
        <w:rPr>
          <w:rFonts w:eastAsia="Times New Roman" w:cs="Arial"/>
          <w:szCs w:val="24"/>
        </w:rPr>
        <w:t>Con el avance de la Revolución Industrial durante el siglo XIX comenzaron a construirse los primeros silos de gran capacidad fabricados en madera y posteriormente en acero y hormigón armado. Estas estructuras permitieron almacenar grandes volúmenes de cereales con mejores condiciones de conservación, facilitando el crecimiento del comercio internacional de granos.</w:t>
      </w:r>
    </w:p>
    <w:p w14:paraId="178B42D2" w14:textId="77777777" w:rsidR="002F28C3" w:rsidRPr="00045F39" w:rsidRDefault="002F28C3" w:rsidP="00045F39">
      <w:pPr>
        <w:spacing w:after="0"/>
        <w:rPr>
          <w:rFonts w:eastAsia="Times New Roman" w:cs="Arial"/>
          <w:szCs w:val="24"/>
        </w:rPr>
      </w:pPr>
      <w:r w:rsidRPr="00045F39">
        <w:rPr>
          <w:rFonts w:eastAsia="Times New Roman" w:cs="Arial"/>
          <w:szCs w:val="24"/>
        </w:rPr>
        <w:t xml:space="preserve">En Argentina, el desarrollo de la agricultura extensiva durante el siglo XX impulsó la construcción de plantas de acopio y puertos cerealeros equipados con modernos sistemas de almacenamiento, transporte y acondicionamiento. A partir de la década de 1990, la incorporación del </w:t>
      </w:r>
      <w:r w:rsidRPr="00045F39">
        <w:rPr>
          <w:rFonts w:eastAsia="Times New Roman" w:cs="Arial"/>
          <w:b/>
          <w:bCs/>
          <w:szCs w:val="24"/>
        </w:rPr>
        <w:t>silo bolsa</w:t>
      </w:r>
      <w:r w:rsidRPr="00045F39">
        <w:rPr>
          <w:rFonts w:eastAsia="Times New Roman" w:cs="Arial"/>
          <w:szCs w:val="24"/>
        </w:rPr>
        <w:t xml:space="preserve"> revolucionó el almacenamiento en el campo, permitiendo conservar la producción directamente en el establecimiento agropecuario con bajos costos de inversión y gran flexibilidad operativa. Este sistema, destacado en el material de la cátedra, modificó significativamente la logística agrícola al permitir almacenar granos y forrajes en el propio establecimiento hasta el</w:t>
      </w:r>
      <w:r w:rsidR="009320D5" w:rsidRPr="00045F39">
        <w:rPr>
          <w:rFonts w:eastAsia="Times New Roman" w:cs="Arial"/>
          <w:szCs w:val="24"/>
        </w:rPr>
        <w:t xml:space="preserve"> momento de su comercialización.</w:t>
      </w:r>
    </w:p>
    <w:p w14:paraId="548F2324" w14:textId="77777777" w:rsidR="002F28C3" w:rsidRPr="00B52844" w:rsidRDefault="002F28C3" w:rsidP="00B52844">
      <w:pPr>
        <w:spacing w:after="0"/>
        <w:rPr>
          <w:rFonts w:eastAsia="Times New Roman" w:cs="Arial"/>
          <w:i/>
          <w:szCs w:val="24"/>
        </w:rPr>
      </w:pPr>
      <w:r w:rsidRPr="00B52844">
        <w:rPr>
          <w:rFonts w:eastAsia="Times New Roman" w:cs="Arial"/>
          <w:bCs/>
          <w:i/>
          <w:szCs w:val="24"/>
        </w:rPr>
        <w:t xml:space="preserve">La evolución de los sistemas de almacenamiento ha tenido como objetivo principal reducir las pérdidas de </w:t>
      </w:r>
      <w:proofErr w:type="spellStart"/>
      <w:r w:rsidRPr="00B52844">
        <w:rPr>
          <w:rFonts w:eastAsia="Times New Roman" w:cs="Arial"/>
          <w:bCs/>
          <w:i/>
          <w:szCs w:val="24"/>
        </w:rPr>
        <w:t>poscosecha</w:t>
      </w:r>
      <w:proofErr w:type="spellEnd"/>
      <w:r w:rsidRPr="00B52844">
        <w:rPr>
          <w:rFonts w:eastAsia="Times New Roman" w:cs="Arial"/>
          <w:bCs/>
          <w:i/>
          <w:szCs w:val="24"/>
        </w:rPr>
        <w:t>, mejorar la calidad del producto y optimizar la logística agrícola.</w:t>
      </w:r>
    </w:p>
    <w:p w14:paraId="12440668" w14:textId="77777777" w:rsidR="002F28C3" w:rsidRPr="00045F39" w:rsidRDefault="002F28C3" w:rsidP="00045F39">
      <w:pPr>
        <w:spacing w:after="0"/>
        <w:rPr>
          <w:rFonts w:eastAsia="Times New Roman" w:cs="Arial"/>
          <w:b/>
          <w:bCs/>
          <w:kern w:val="36"/>
          <w:szCs w:val="24"/>
        </w:rPr>
      </w:pPr>
      <w:r w:rsidRPr="00045F39">
        <w:rPr>
          <w:rFonts w:eastAsia="Times New Roman" w:cs="Arial"/>
          <w:b/>
          <w:bCs/>
          <w:kern w:val="36"/>
          <w:szCs w:val="24"/>
        </w:rPr>
        <w:t xml:space="preserve">La importancia de la </w:t>
      </w:r>
      <w:proofErr w:type="spellStart"/>
      <w:r w:rsidRPr="00045F39">
        <w:rPr>
          <w:rFonts w:eastAsia="Times New Roman" w:cs="Arial"/>
          <w:b/>
          <w:bCs/>
          <w:kern w:val="36"/>
          <w:szCs w:val="24"/>
        </w:rPr>
        <w:t>poscosecha</w:t>
      </w:r>
      <w:proofErr w:type="spellEnd"/>
    </w:p>
    <w:p w14:paraId="56B66D97" w14:textId="77777777" w:rsidR="002F28C3" w:rsidRPr="00045F39" w:rsidRDefault="002F28C3" w:rsidP="00045F39">
      <w:pPr>
        <w:spacing w:after="0"/>
        <w:rPr>
          <w:rFonts w:eastAsia="Times New Roman" w:cs="Arial"/>
          <w:szCs w:val="24"/>
        </w:rPr>
      </w:pPr>
      <w:r w:rsidRPr="00045F39">
        <w:rPr>
          <w:rFonts w:eastAsia="Times New Roman" w:cs="Arial"/>
          <w:szCs w:val="24"/>
        </w:rPr>
        <w:t xml:space="preserve">En muchos establecimientos agropecuarios se presta especial atención a las labores de preparación del suelo, siembra, fertilización y cosecha, mientras que las operaciones de </w:t>
      </w:r>
      <w:proofErr w:type="spellStart"/>
      <w:r w:rsidRPr="00045F39">
        <w:rPr>
          <w:rFonts w:eastAsia="Times New Roman" w:cs="Arial"/>
          <w:szCs w:val="24"/>
        </w:rPr>
        <w:t>poscosecha</w:t>
      </w:r>
      <w:proofErr w:type="spellEnd"/>
      <w:r w:rsidRPr="00045F39">
        <w:rPr>
          <w:rFonts w:eastAsia="Times New Roman" w:cs="Arial"/>
          <w:szCs w:val="24"/>
        </w:rPr>
        <w:t xml:space="preserve"> reciben una menor consideración. Sin embargo, numerosos estudios demuestran que una parte importante de las pérdidas económicas ocurre precisamente durante esta etapa.</w:t>
      </w:r>
    </w:p>
    <w:p w14:paraId="2F972155" w14:textId="77777777" w:rsidR="002F28C3" w:rsidRPr="00045F39" w:rsidRDefault="002F28C3" w:rsidP="00045F39">
      <w:pPr>
        <w:spacing w:after="0"/>
        <w:rPr>
          <w:rFonts w:eastAsia="Times New Roman" w:cs="Arial"/>
          <w:szCs w:val="24"/>
        </w:rPr>
      </w:pPr>
      <w:r w:rsidRPr="00045F39">
        <w:rPr>
          <w:rFonts w:eastAsia="Times New Roman" w:cs="Arial"/>
          <w:szCs w:val="24"/>
        </w:rPr>
        <w:t xml:space="preserve">La </w:t>
      </w:r>
      <w:proofErr w:type="spellStart"/>
      <w:r w:rsidRPr="00045F39">
        <w:rPr>
          <w:rFonts w:eastAsia="Times New Roman" w:cs="Arial"/>
          <w:szCs w:val="24"/>
        </w:rPr>
        <w:t>poscosecha</w:t>
      </w:r>
      <w:proofErr w:type="spellEnd"/>
      <w:r w:rsidRPr="00045F39">
        <w:rPr>
          <w:rFonts w:eastAsia="Times New Roman" w:cs="Arial"/>
          <w:szCs w:val="24"/>
        </w:rPr>
        <w:t xml:space="preserve"> comprende todas las actividades realizadas desde el momento en que el cultivo es cosechado hasta que el producto llega al consumidor o a la industria. Durante este período el grano continúa siendo un organismo vivo, mantiene procesos respiratorios y permanece expuesto a diversos factores físicos, biológicos y ambientales que pueden deteriorar su calidad.</w:t>
      </w:r>
    </w:p>
    <w:p w14:paraId="53E68DCC" w14:textId="77777777" w:rsidR="002F28C3" w:rsidRPr="00045F39" w:rsidRDefault="002F28C3" w:rsidP="00045F39">
      <w:pPr>
        <w:spacing w:after="0"/>
        <w:rPr>
          <w:rFonts w:eastAsia="Times New Roman" w:cs="Arial"/>
          <w:szCs w:val="24"/>
        </w:rPr>
      </w:pPr>
      <w:r w:rsidRPr="00045F39">
        <w:rPr>
          <w:rFonts w:eastAsia="Times New Roman" w:cs="Arial"/>
          <w:szCs w:val="24"/>
        </w:rPr>
        <w:lastRenderedPageBreak/>
        <w:t xml:space="preserve">Entre los principales factores responsables de las pérdidas durante la </w:t>
      </w:r>
      <w:proofErr w:type="spellStart"/>
      <w:r w:rsidRPr="00045F39">
        <w:rPr>
          <w:rFonts w:eastAsia="Times New Roman" w:cs="Arial"/>
          <w:szCs w:val="24"/>
        </w:rPr>
        <w:t>poscosecha</w:t>
      </w:r>
      <w:proofErr w:type="spellEnd"/>
      <w:r w:rsidRPr="00045F39">
        <w:rPr>
          <w:rFonts w:eastAsia="Times New Roman" w:cs="Arial"/>
          <w:szCs w:val="24"/>
        </w:rPr>
        <w:t xml:space="preserve"> se encuentran:</w:t>
      </w:r>
    </w:p>
    <w:p w14:paraId="4EDAB5BB" w14:textId="77777777" w:rsidR="002F28C3" w:rsidRPr="00045F39" w:rsidRDefault="002F28C3" w:rsidP="00630C06">
      <w:pPr>
        <w:numPr>
          <w:ilvl w:val="0"/>
          <w:numId w:val="6"/>
        </w:numPr>
        <w:spacing w:after="0"/>
        <w:ind w:left="0" w:firstLine="284"/>
        <w:rPr>
          <w:rFonts w:eastAsia="Times New Roman" w:cs="Arial"/>
          <w:szCs w:val="24"/>
          <w:lang w:val="en-US"/>
        </w:rPr>
      </w:pPr>
      <w:r w:rsidRPr="00045F39">
        <w:rPr>
          <w:rFonts w:eastAsia="Times New Roman" w:cs="Arial"/>
          <w:szCs w:val="24"/>
          <w:lang w:val="en-US"/>
        </w:rPr>
        <w:t xml:space="preserve">Humedad </w:t>
      </w:r>
      <w:proofErr w:type="spellStart"/>
      <w:r w:rsidRPr="00045F39">
        <w:rPr>
          <w:rFonts w:eastAsia="Times New Roman" w:cs="Arial"/>
          <w:szCs w:val="24"/>
          <w:lang w:val="en-US"/>
        </w:rPr>
        <w:t>elevada</w:t>
      </w:r>
      <w:proofErr w:type="spellEnd"/>
      <w:r w:rsidRPr="00045F39">
        <w:rPr>
          <w:rFonts w:eastAsia="Times New Roman" w:cs="Arial"/>
          <w:szCs w:val="24"/>
          <w:lang w:val="en-US"/>
        </w:rPr>
        <w:t>.</w:t>
      </w:r>
    </w:p>
    <w:p w14:paraId="377AB2FB" w14:textId="77777777" w:rsidR="002F28C3" w:rsidRPr="00045F39" w:rsidRDefault="002F28C3" w:rsidP="00630C06">
      <w:pPr>
        <w:numPr>
          <w:ilvl w:val="0"/>
          <w:numId w:val="6"/>
        </w:numPr>
        <w:spacing w:after="0"/>
        <w:ind w:left="0" w:firstLine="284"/>
        <w:rPr>
          <w:rFonts w:eastAsia="Times New Roman" w:cs="Arial"/>
          <w:szCs w:val="24"/>
          <w:lang w:val="en-US"/>
        </w:rPr>
      </w:pPr>
      <w:proofErr w:type="spellStart"/>
      <w:r w:rsidRPr="00045F39">
        <w:rPr>
          <w:rFonts w:eastAsia="Times New Roman" w:cs="Arial"/>
          <w:szCs w:val="24"/>
          <w:lang w:val="en-US"/>
        </w:rPr>
        <w:t>Temperaturas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excesivas</w:t>
      </w:r>
      <w:proofErr w:type="spellEnd"/>
      <w:r w:rsidRPr="00045F39">
        <w:rPr>
          <w:rFonts w:eastAsia="Times New Roman" w:cs="Arial"/>
          <w:szCs w:val="24"/>
          <w:lang w:val="en-US"/>
        </w:rPr>
        <w:t>.</w:t>
      </w:r>
    </w:p>
    <w:p w14:paraId="79311E2C" w14:textId="77777777" w:rsidR="002F28C3" w:rsidRPr="00045F39" w:rsidRDefault="002F28C3" w:rsidP="00630C06">
      <w:pPr>
        <w:numPr>
          <w:ilvl w:val="0"/>
          <w:numId w:val="6"/>
        </w:numPr>
        <w:spacing w:after="0"/>
        <w:ind w:left="0" w:firstLine="284"/>
        <w:rPr>
          <w:rFonts w:eastAsia="Times New Roman" w:cs="Arial"/>
          <w:szCs w:val="24"/>
          <w:lang w:val="en-US"/>
        </w:rPr>
      </w:pPr>
      <w:proofErr w:type="spellStart"/>
      <w:r w:rsidRPr="00045F39">
        <w:rPr>
          <w:rFonts w:eastAsia="Times New Roman" w:cs="Arial"/>
          <w:szCs w:val="24"/>
          <w:lang w:val="en-US"/>
        </w:rPr>
        <w:t>Respiración</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intensa</w:t>
      </w:r>
      <w:proofErr w:type="spellEnd"/>
      <w:r w:rsidRPr="00045F39">
        <w:rPr>
          <w:rFonts w:eastAsia="Times New Roman" w:cs="Arial"/>
          <w:szCs w:val="24"/>
          <w:lang w:val="en-US"/>
        </w:rPr>
        <w:t xml:space="preserve"> del grano.</w:t>
      </w:r>
    </w:p>
    <w:p w14:paraId="6C5F79C3" w14:textId="77777777" w:rsidR="002F28C3" w:rsidRPr="00045F39" w:rsidRDefault="002F28C3" w:rsidP="00630C06">
      <w:pPr>
        <w:numPr>
          <w:ilvl w:val="0"/>
          <w:numId w:val="6"/>
        </w:numPr>
        <w:spacing w:after="0"/>
        <w:ind w:left="0" w:firstLine="284"/>
        <w:rPr>
          <w:rFonts w:eastAsia="Times New Roman" w:cs="Arial"/>
          <w:szCs w:val="24"/>
          <w:lang w:val="en-US"/>
        </w:rPr>
      </w:pPr>
      <w:r w:rsidRPr="00045F39">
        <w:rPr>
          <w:rFonts w:eastAsia="Times New Roman" w:cs="Arial"/>
          <w:szCs w:val="24"/>
          <w:lang w:val="en-US"/>
        </w:rPr>
        <w:t xml:space="preserve">Desarrollo de </w:t>
      </w:r>
      <w:proofErr w:type="spellStart"/>
      <w:r w:rsidRPr="00045F39">
        <w:rPr>
          <w:rFonts w:eastAsia="Times New Roman" w:cs="Arial"/>
          <w:szCs w:val="24"/>
          <w:lang w:val="en-US"/>
        </w:rPr>
        <w:t>hongos</w:t>
      </w:r>
      <w:proofErr w:type="spellEnd"/>
      <w:r w:rsidRPr="00045F39">
        <w:rPr>
          <w:rFonts w:eastAsia="Times New Roman" w:cs="Arial"/>
          <w:szCs w:val="24"/>
          <w:lang w:val="en-US"/>
        </w:rPr>
        <w:t>.</w:t>
      </w:r>
    </w:p>
    <w:p w14:paraId="25CF30BE" w14:textId="77777777" w:rsidR="002F28C3" w:rsidRPr="00045F39" w:rsidRDefault="002F28C3" w:rsidP="00630C06">
      <w:pPr>
        <w:numPr>
          <w:ilvl w:val="0"/>
          <w:numId w:val="6"/>
        </w:numPr>
        <w:spacing w:after="0"/>
        <w:ind w:left="0" w:firstLine="284"/>
        <w:rPr>
          <w:rFonts w:eastAsia="Times New Roman" w:cs="Arial"/>
          <w:szCs w:val="24"/>
        </w:rPr>
      </w:pPr>
      <w:r w:rsidRPr="00045F39">
        <w:rPr>
          <w:rFonts w:eastAsia="Times New Roman" w:cs="Arial"/>
          <w:szCs w:val="24"/>
        </w:rPr>
        <w:t>Ataque de insectos y ácaros.</w:t>
      </w:r>
    </w:p>
    <w:p w14:paraId="188DA917" w14:textId="77777777" w:rsidR="002F28C3" w:rsidRPr="00045F39" w:rsidRDefault="002F28C3" w:rsidP="00630C06">
      <w:pPr>
        <w:numPr>
          <w:ilvl w:val="0"/>
          <w:numId w:val="6"/>
        </w:numPr>
        <w:spacing w:after="0"/>
        <w:ind w:left="0" w:firstLine="284"/>
        <w:rPr>
          <w:rFonts w:eastAsia="Times New Roman" w:cs="Arial"/>
          <w:szCs w:val="24"/>
        </w:rPr>
      </w:pPr>
      <w:r w:rsidRPr="00045F39">
        <w:rPr>
          <w:rFonts w:eastAsia="Times New Roman" w:cs="Arial"/>
          <w:szCs w:val="24"/>
        </w:rPr>
        <w:t>Daños mecánicos durante el transporte.</w:t>
      </w:r>
    </w:p>
    <w:p w14:paraId="0D9C9673" w14:textId="77777777" w:rsidR="002F28C3" w:rsidRPr="00045F39" w:rsidRDefault="002F28C3" w:rsidP="00630C06">
      <w:pPr>
        <w:numPr>
          <w:ilvl w:val="0"/>
          <w:numId w:val="6"/>
        </w:numPr>
        <w:spacing w:after="0"/>
        <w:ind w:left="0" w:firstLine="284"/>
        <w:rPr>
          <w:rFonts w:eastAsia="Times New Roman" w:cs="Arial"/>
          <w:szCs w:val="24"/>
          <w:lang w:val="en-US"/>
        </w:rPr>
      </w:pPr>
      <w:r w:rsidRPr="00045F39">
        <w:rPr>
          <w:rFonts w:eastAsia="Times New Roman" w:cs="Arial"/>
          <w:szCs w:val="24"/>
          <w:lang w:val="en-US"/>
        </w:rPr>
        <w:t xml:space="preserve">Presencia de </w:t>
      </w:r>
      <w:proofErr w:type="spellStart"/>
      <w:r w:rsidRPr="00045F39">
        <w:rPr>
          <w:rFonts w:eastAsia="Times New Roman" w:cs="Arial"/>
          <w:szCs w:val="24"/>
          <w:lang w:val="en-US"/>
        </w:rPr>
        <w:t>impurezas</w:t>
      </w:r>
      <w:proofErr w:type="spellEnd"/>
      <w:r w:rsidRPr="00045F39">
        <w:rPr>
          <w:rFonts w:eastAsia="Times New Roman" w:cs="Arial"/>
          <w:szCs w:val="24"/>
          <w:lang w:val="en-US"/>
        </w:rPr>
        <w:t>.</w:t>
      </w:r>
    </w:p>
    <w:p w14:paraId="4B446B01" w14:textId="77777777" w:rsidR="002F28C3" w:rsidRPr="00045F39" w:rsidRDefault="002F28C3" w:rsidP="00630C06">
      <w:pPr>
        <w:numPr>
          <w:ilvl w:val="0"/>
          <w:numId w:val="6"/>
        </w:numPr>
        <w:spacing w:after="0"/>
        <w:ind w:left="0" w:firstLine="284"/>
        <w:rPr>
          <w:rFonts w:eastAsia="Times New Roman" w:cs="Arial"/>
          <w:szCs w:val="24"/>
          <w:lang w:val="en-US"/>
        </w:rPr>
      </w:pPr>
      <w:proofErr w:type="spellStart"/>
      <w:r w:rsidRPr="00045F39">
        <w:rPr>
          <w:rFonts w:eastAsia="Times New Roman" w:cs="Arial"/>
          <w:szCs w:val="24"/>
          <w:lang w:val="en-US"/>
        </w:rPr>
        <w:t>Deficiencias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en</w:t>
      </w:r>
      <w:proofErr w:type="spellEnd"/>
      <w:r w:rsidRPr="00045F39">
        <w:rPr>
          <w:rFonts w:eastAsia="Times New Roman" w:cs="Arial"/>
          <w:szCs w:val="24"/>
          <w:lang w:val="en-US"/>
        </w:rPr>
        <w:t xml:space="preserve"> el </w:t>
      </w:r>
      <w:proofErr w:type="spellStart"/>
      <w:r w:rsidRPr="00045F39">
        <w:rPr>
          <w:rFonts w:eastAsia="Times New Roman" w:cs="Arial"/>
          <w:szCs w:val="24"/>
          <w:lang w:val="en-US"/>
        </w:rPr>
        <w:t>secado</w:t>
      </w:r>
      <w:proofErr w:type="spellEnd"/>
      <w:r w:rsidRPr="00045F39">
        <w:rPr>
          <w:rFonts w:eastAsia="Times New Roman" w:cs="Arial"/>
          <w:szCs w:val="24"/>
          <w:lang w:val="en-US"/>
        </w:rPr>
        <w:t>.</w:t>
      </w:r>
    </w:p>
    <w:p w14:paraId="1AC9EC2B" w14:textId="77777777" w:rsidR="002F28C3" w:rsidRPr="00045F39" w:rsidRDefault="002F28C3" w:rsidP="00630C06">
      <w:pPr>
        <w:numPr>
          <w:ilvl w:val="0"/>
          <w:numId w:val="6"/>
        </w:numPr>
        <w:spacing w:after="0"/>
        <w:ind w:left="0" w:firstLine="284"/>
        <w:rPr>
          <w:rFonts w:eastAsia="Times New Roman" w:cs="Arial"/>
          <w:szCs w:val="24"/>
          <w:lang w:val="en-US"/>
        </w:rPr>
      </w:pPr>
      <w:r w:rsidRPr="00045F39">
        <w:rPr>
          <w:rFonts w:eastAsia="Times New Roman" w:cs="Arial"/>
          <w:szCs w:val="24"/>
          <w:lang w:val="en-US"/>
        </w:rPr>
        <w:t xml:space="preserve">Falta de </w:t>
      </w:r>
      <w:proofErr w:type="spellStart"/>
      <w:r w:rsidRPr="00045F39">
        <w:rPr>
          <w:rFonts w:eastAsia="Times New Roman" w:cs="Arial"/>
          <w:szCs w:val="24"/>
          <w:lang w:val="en-US"/>
        </w:rPr>
        <w:t>aireación</w:t>
      </w:r>
      <w:proofErr w:type="spellEnd"/>
      <w:r w:rsidRPr="00045F39">
        <w:rPr>
          <w:rFonts w:eastAsia="Times New Roman" w:cs="Arial"/>
          <w:szCs w:val="24"/>
          <w:lang w:val="en-US"/>
        </w:rPr>
        <w:t>.</w:t>
      </w:r>
    </w:p>
    <w:p w14:paraId="4F75E930" w14:textId="77777777" w:rsidR="002F28C3" w:rsidRPr="00045F39" w:rsidRDefault="002F28C3" w:rsidP="00630C06">
      <w:pPr>
        <w:numPr>
          <w:ilvl w:val="0"/>
          <w:numId w:val="6"/>
        </w:numPr>
        <w:spacing w:after="0"/>
        <w:ind w:left="0" w:firstLine="284"/>
        <w:rPr>
          <w:rFonts w:eastAsia="Times New Roman" w:cs="Arial"/>
          <w:szCs w:val="24"/>
          <w:lang w:val="en-US"/>
        </w:rPr>
      </w:pPr>
      <w:proofErr w:type="spellStart"/>
      <w:r w:rsidRPr="00045F39">
        <w:rPr>
          <w:rFonts w:eastAsia="Times New Roman" w:cs="Arial"/>
          <w:szCs w:val="24"/>
          <w:lang w:val="en-US"/>
        </w:rPr>
        <w:t>Instalaciones</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almacenamiento</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inadecuadas</w:t>
      </w:r>
      <w:proofErr w:type="spellEnd"/>
      <w:r w:rsidRPr="00045F39">
        <w:rPr>
          <w:rFonts w:eastAsia="Times New Roman" w:cs="Arial"/>
          <w:szCs w:val="24"/>
          <w:lang w:val="en-US"/>
        </w:rPr>
        <w:t>.</w:t>
      </w:r>
    </w:p>
    <w:p w14:paraId="797FBFC9" w14:textId="77777777" w:rsidR="00045F39" w:rsidRPr="00045F39" w:rsidRDefault="002F28C3" w:rsidP="00B52844">
      <w:pPr>
        <w:spacing w:after="0"/>
        <w:rPr>
          <w:rFonts w:eastAsia="Times New Roman" w:cs="Arial"/>
          <w:szCs w:val="24"/>
        </w:rPr>
      </w:pPr>
      <w:r w:rsidRPr="00045F39">
        <w:rPr>
          <w:rFonts w:eastAsia="Times New Roman" w:cs="Arial"/>
          <w:szCs w:val="24"/>
        </w:rPr>
        <w:t xml:space="preserve">El material de la cátedra destaca que las pérdidas de calidad pueden originarse por una deficiente tecnología de manejo de la </w:t>
      </w:r>
      <w:proofErr w:type="spellStart"/>
      <w:r w:rsidRPr="00045F39">
        <w:rPr>
          <w:rFonts w:eastAsia="Times New Roman" w:cs="Arial"/>
          <w:szCs w:val="24"/>
        </w:rPr>
        <w:t>poscosecha</w:t>
      </w:r>
      <w:proofErr w:type="spellEnd"/>
      <w:r w:rsidRPr="00045F39">
        <w:rPr>
          <w:rFonts w:eastAsia="Times New Roman" w:cs="Arial"/>
          <w:szCs w:val="24"/>
        </w:rPr>
        <w:t>, incluyendo elevada humedad y temperatura, daños mecánicos, secado inadecuado, plagas y deficiencias de las instalaciones de almacenamiento.</w:t>
      </w:r>
    </w:p>
    <w:p w14:paraId="34ED6AB2" w14:textId="77777777" w:rsidR="002F28C3" w:rsidRPr="00045F39" w:rsidRDefault="002F28C3" w:rsidP="00045F39">
      <w:pPr>
        <w:spacing w:after="0"/>
        <w:rPr>
          <w:rFonts w:eastAsia="Times New Roman" w:cs="Arial"/>
          <w:b/>
          <w:bCs/>
          <w:szCs w:val="24"/>
        </w:rPr>
      </w:pPr>
      <w:r w:rsidRPr="00045F39">
        <w:rPr>
          <w:rFonts w:eastAsia="Times New Roman" w:cs="Arial"/>
          <w:b/>
          <w:bCs/>
          <w:szCs w:val="24"/>
        </w:rPr>
        <w:t xml:space="preserve">Principales causas de deterioro durante la </w:t>
      </w:r>
      <w:proofErr w:type="spellStart"/>
      <w:r w:rsidRPr="00045F39">
        <w:rPr>
          <w:rFonts w:eastAsia="Times New Roman" w:cs="Arial"/>
          <w:b/>
          <w:bCs/>
          <w:szCs w:val="24"/>
        </w:rPr>
        <w:t>poscosecha</w:t>
      </w:r>
      <w:proofErr w:type="spellEnd"/>
    </w:p>
    <w:tbl>
      <w:tblPr>
        <w:tblStyle w:val="Tablaconcuadrcula"/>
        <w:tblW w:w="8927" w:type="dxa"/>
        <w:tblLook w:val="04A0" w:firstRow="1" w:lastRow="0" w:firstColumn="1" w:lastColumn="0" w:noHBand="0" w:noVBand="1"/>
      </w:tblPr>
      <w:tblGrid>
        <w:gridCol w:w="3265"/>
        <w:gridCol w:w="5662"/>
      </w:tblGrid>
      <w:tr w:rsidR="002F28C3" w:rsidRPr="00045F39" w14:paraId="503458EF" w14:textId="77777777" w:rsidTr="00B52844">
        <w:trPr>
          <w:trHeight w:val="591"/>
        </w:trPr>
        <w:tc>
          <w:tcPr>
            <w:tcW w:w="0" w:type="auto"/>
            <w:shd w:val="clear" w:color="auto" w:fill="D9E2F3" w:themeFill="accent1" w:themeFillTint="33"/>
            <w:hideMark/>
          </w:tcPr>
          <w:p w14:paraId="1322FF11" w14:textId="77777777" w:rsidR="002F28C3" w:rsidRPr="00045F39" w:rsidRDefault="002F28C3" w:rsidP="00B52844">
            <w:pPr>
              <w:jc w:val="center"/>
              <w:rPr>
                <w:rFonts w:eastAsia="Times New Roman" w:cs="Arial"/>
                <w:b/>
                <w:bCs/>
                <w:szCs w:val="24"/>
                <w:lang w:val="en-US"/>
              </w:rPr>
            </w:pPr>
            <w:r w:rsidRPr="00045F39">
              <w:rPr>
                <w:rFonts w:eastAsia="Times New Roman" w:cs="Arial"/>
                <w:b/>
                <w:bCs/>
                <w:szCs w:val="24"/>
                <w:lang w:val="en-US"/>
              </w:rPr>
              <w:t>Factor</w:t>
            </w:r>
          </w:p>
        </w:tc>
        <w:tc>
          <w:tcPr>
            <w:tcW w:w="0" w:type="auto"/>
            <w:shd w:val="clear" w:color="auto" w:fill="D9E2F3" w:themeFill="accent1" w:themeFillTint="33"/>
            <w:hideMark/>
          </w:tcPr>
          <w:p w14:paraId="409FDED5" w14:textId="77777777" w:rsidR="002F28C3" w:rsidRPr="00045F39" w:rsidRDefault="002F28C3" w:rsidP="00B52844">
            <w:pPr>
              <w:jc w:val="center"/>
              <w:rPr>
                <w:rFonts w:eastAsia="Times New Roman" w:cs="Arial"/>
                <w:b/>
                <w:bCs/>
                <w:szCs w:val="24"/>
                <w:lang w:val="en-US"/>
              </w:rPr>
            </w:pPr>
            <w:proofErr w:type="spellStart"/>
            <w:r w:rsidRPr="00045F39">
              <w:rPr>
                <w:rFonts w:eastAsia="Times New Roman" w:cs="Arial"/>
                <w:b/>
                <w:bCs/>
                <w:szCs w:val="24"/>
                <w:lang w:val="en-US"/>
              </w:rPr>
              <w:t>Consecuencia</w:t>
            </w:r>
            <w:proofErr w:type="spellEnd"/>
            <w:r w:rsidRPr="00045F39">
              <w:rPr>
                <w:rFonts w:eastAsia="Times New Roman" w:cs="Arial"/>
                <w:b/>
                <w:bCs/>
                <w:szCs w:val="24"/>
                <w:lang w:val="en-US"/>
              </w:rPr>
              <w:t xml:space="preserve"> principal</w:t>
            </w:r>
          </w:p>
        </w:tc>
      </w:tr>
      <w:tr w:rsidR="002F28C3" w:rsidRPr="00045F39" w14:paraId="3562A239" w14:textId="77777777" w:rsidTr="009320D5">
        <w:trPr>
          <w:trHeight w:val="591"/>
        </w:trPr>
        <w:tc>
          <w:tcPr>
            <w:tcW w:w="0" w:type="auto"/>
            <w:hideMark/>
          </w:tcPr>
          <w:p w14:paraId="0344B493" w14:textId="77777777" w:rsidR="002F28C3" w:rsidRPr="00045F39" w:rsidRDefault="002F28C3" w:rsidP="00B52844">
            <w:pPr>
              <w:jc w:val="center"/>
              <w:rPr>
                <w:rFonts w:eastAsia="Times New Roman" w:cs="Arial"/>
                <w:szCs w:val="24"/>
                <w:lang w:val="en-US"/>
              </w:rPr>
            </w:pPr>
            <w:r w:rsidRPr="00045F39">
              <w:rPr>
                <w:rFonts w:eastAsia="Times New Roman" w:cs="Arial"/>
                <w:szCs w:val="24"/>
                <w:lang w:val="en-US"/>
              </w:rPr>
              <w:t xml:space="preserve">Alta </w:t>
            </w:r>
            <w:proofErr w:type="spellStart"/>
            <w:r w:rsidRPr="00045F39">
              <w:rPr>
                <w:rFonts w:eastAsia="Times New Roman" w:cs="Arial"/>
                <w:szCs w:val="24"/>
                <w:lang w:val="en-US"/>
              </w:rPr>
              <w:t>humedad</w:t>
            </w:r>
            <w:proofErr w:type="spellEnd"/>
          </w:p>
        </w:tc>
        <w:tc>
          <w:tcPr>
            <w:tcW w:w="0" w:type="auto"/>
            <w:hideMark/>
          </w:tcPr>
          <w:p w14:paraId="7DD02684" w14:textId="77777777" w:rsidR="002F28C3" w:rsidRPr="00045F39" w:rsidRDefault="002F28C3" w:rsidP="00B52844">
            <w:pPr>
              <w:jc w:val="center"/>
              <w:rPr>
                <w:rFonts w:eastAsia="Times New Roman" w:cs="Arial"/>
                <w:szCs w:val="24"/>
              </w:rPr>
            </w:pPr>
            <w:r w:rsidRPr="00045F39">
              <w:rPr>
                <w:rFonts w:eastAsia="Times New Roman" w:cs="Arial"/>
                <w:szCs w:val="24"/>
              </w:rPr>
              <w:t>Fermentación y desarrollo de hongos</w:t>
            </w:r>
          </w:p>
        </w:tc>
      </w:tr>
      <w:tr w:rsidR="002F28C3" w:rsidRPr="00045F39" w14:paraId="4917415A" w14:textId="77777777" w:rsidTr="009320D5">
        <w:trPr>
          <w:trHeight w:val="567"/>
        </w:trPr>
        <w:tc>
          <w:tcPr>
            <w:tcW w:w="0" w:type="auto"/>
            <w:hideMark/>
          </w:tcPr>
          <w:p w14:paraId="23F63076" w14:textId="77777777" w:rsidR="002F28C3" w:rsidRPr="00045F39" w:rsidRDefault="002F28C3" w:rsidP="00B52844">
            <w:pPr>
              <w:jc w:val="center"/>
              <w:rPr>
                <w:rFonts w:eastAsia="Times New Roman" w:cs="Arial"/>
                <w:szCs w:val="24"/>
                <w:lang w:val="en-US"/>
              </w:rPr>
            </w:pPr>
            <w:proofErr w:type="spellStart"/>
            <w:r w:rsidRPr="00045F39">
              <w:rPr>
                <w:rFonts w:eastAsia="Times New Roman" w:cs="Arial"/>
                <w:szCs w:val="24"/>
                <w:lang w:val="en-US"/>
              </w:rPr>
              <w:t>Elevada</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temperatura</w:t>
            </w:r>
            <w:proofErr w:type="spellEnd"/>
          </w:p>
        </w:tc>
        <w:tc>
          <w:tcPr>
            <w:tcW w:w="0" w:type="auto"/>
            <w:hideMark/>
          </w:tcPr>
          <w:p w14:paraId="36ADEAD8" w14:textId="77777777" w:rsidR="002F28C3" w:rsidRPr="00045F39" w:rsidRDefault="002F28C3" w:rsidP="00B52844">
            <w:pPr>
              <w:jc w:val="center"/>
              <w:rPr>
                <w:rFonts w:eastAsia="Times New Roman" w:cs="Arial"/>
                <w:szCs w:val="24"/>
                <w:lang w:val="en-US"/>
              </w:rPr>
            </w:pPr>
            <w:proofErr w:type="spellStart"/>
            <w:r w:rsidRPr="00045F39">
              <w:rPr>
                <w:rFonts w:eastAsia="Times New Roman" w:cs="Arial"/>
                <w:szCs w:val="24"/>
                <w:lang w:val="en-US"/>
              </w:rPr>
              <w:t>Incremento</w:t>
            </w:r>
            <w:proofErr w:type="spellEnd"/>
            <w:r w:rsidRPr="00045F39">
              <w:rPr>
                <w:rFonts w:eastAsia="Times New Roman" w:cs="Arial"/>
                <w:szCs w:val="24"/>
                <w:lang w:val="en-US"/>
              </w:rPr>
              <w:t xml:space="preserve"> de la </w:t>
            </w:r>
            <w:proofErr w:type="spellStart"/>
            <w:r w:rsidRPr="00045F39">
              <w:rPr>
                <w:rFonts w:eastAsia="Times New Roman" w:cs="Arial"/>
                <w:szCs w:val="24"/>
                <w:lang w:val="en-US"/>
              </w:rPr>
              <w:t>respiración</w:t>
            </w:r>
            <w:proofErr w:type="spellEnd"/>
          </w:p>
        </w:tc>
      </w:tr>
      <w:tr w:rsidR="002F28C3" w:rsidRPr="00045F39" w14:paraId="62518A34" w14:textId="77777777" w:rsidTr="009320D5">
        <w:trPr>
          <w:trHeight w:val="591"/>
        </w:trPr>
        <w:tc>
          <w:tcPr>
            <w:tcW w:w="0" w:type="auto"/>
            <w:hideMark/>
          </w:tcPr>
          <w:p w14:paraId="1C32EE38" w14:textId="77777777" w:rsidR="002F28C3" w:rsidRPr="00045F39" w:rsidRDefault="002F28C3" w:rsidP="00B52844">
            <w:pPr>
              <w:jc w:val="center"/>
              <w:rPr>
                <w:rFonts w:eastAsia="Times New Roman" w:cs="Arial"/>
                <w:szCs w:val="24"/>
                <w:lang w:val="en-US"/>
              </w:rPr>
            </w:pPr>
            <w:proofErr w:type="spellStart"/>
            <w:r w:rsidRPr="00045F39">
              <w:rPr>
                <w:rFonts w:eastAsia="Times New Roman" w:cs="Arial"/>
                <w:szCs w:val="24"/>
                <w:lang w:val="en-US"/>
              </w:rPr>
              <w:t>Impurezas</w:t>
            </w:r>
            <w:proofErr w:type="spellEnd"/>
          </w:p>
        </w:tc>
        <w:tc>
          <w:tcPr>
            <w:tcW w:w="0" w:type="auto"/>
            <w:hideMark/>
          </w:tcPr>
          <w:p w14:paraId="68E9899F" w14:textId="77777777" w:rsidR="002F28C3" w:rsidRPr="00045F39" w:rsidRDefault="002F28C3" w:rsidP="00B52844">
            <w:pPr>
              <w:jc w:val="center"/>
              <w:rPr>
                <w:rFonts w:eastAsia="Times New Roman" w:cs="Arial"/>
                <w:szCs w:val="24"/>
              </w:rPr>
            </w:pPr>
            <w:r w:rsidRPr="00045F39">
              <w:rPr>
                <w:rFonts w:eastAsia="Times New Roman" w:cs="Arial"/>
                <w:szCs w:val="24"/>
              </w:rPr>
              <w:t>Formación de focos de calentamiento</w:t>
            </w:r>
          </w:p>
        </w:tc>
      </w:tr>
      <w:tr w:rsidR="002F28C3" w:rsidRPr="00045F39" w14:paraId="1F21787B" w14:textId="77777777" w:rsidTr="009320D5">
        <w:trPr>
          <w:trHeight w:val="591"/>
        </w:trPr>
        <w:tc>
          <w:tcPr>
            <w:tcW w:w="0" w:type="auto"/>
            <w:hideMark/>
          </w:tcPr>
          <w:p w14:paraId="6D2FC6E1" w14:textId="77777777" w:rsidR="002F28C3" w:rsidRPr="00045F39" w:rsidRDefault="002F28C3" w:rsidP="00B52844">
            <w:pPr>
              <w:jc w:val="center"/>
              <w:rPr>
                <w:rFonts w:eastAsia="Times New Roman" w:cs="Arial"/>
                <w:szCs w:val="24"/>
                <w:lang w:val="en-US"/>
              </w:rPr>
            </w:pPr>
            <w:proofErr w:type="spellStart"/>
            <w:r w:rsidRPr="00045F39">
              <w:rPr>
                <w:rFonts w:eastAsia="Times New Roman" w:cs="Arial"/>
                <w:szCs w:val="24"/>
                <w:lang w:val="en-US"/>
              </w:rPr>
              <w:t>Insectos</w:t>
            </w:r>
            <w:proofErr w:type="spellEnd"/>
          </w:p>
        </w:tc>
        <w:tc>
          <w:tcPr>
            <w:tcW w:w="0" w:type="auto"/>
            <w:hideMark/>
          </w:tcPr>
          <w:p w14:paraId="5CED8558" w14:textId="77777777" w:rsidR="002F28C3" w:rsidRPr="00045F39" w:rsidRDefault="002F28C3" w:rsidP="00B52844">
            <w:pPr>
              <w:jc w:val="center"/>
              <w:rPr>
                <w:rFonts w:eastAsia="Times New Roman" w:cs="Arial"/>
                <w:szCs w:val="24"/>
              </w:rPr>
            </w:pPr>
            <w:r w:rsidRPr="00045F39">
              <w:rPr>
                <w:rFonts w:eastAsia="Times New Roman" w:cs="Arial"/>
                <w:szCs w:val="24"/>
              </w:rPr>
              <w:t>Consumo y contaminación del grano</w:t>
            </w:r>
          </w:p>
        </w:tc>
      </w:tr>
      <w:tr w:rsidR="002F28C3" w:rsidRPr="00045F39" w14:paraId="276EC9F1" w14:textId="77777777" w:rsidTr="009320D5">
        <w:trPr>
          <w:trHeight w:val="591"/>
        </w:trPr>
        <w:tc>
          <w:tcPr>
            <w:tcW w:w="0" w:type="auto"/>
            <w:hideMark/>
          </w:tcPr>
          <w:p w14:paraId="6217D5A8" w14:textId="77777777" w:rsidR="002F28C3" w:rsidRPr="00045F39" w:rsidRDefault="002F28C3" w:rsidP="00B52844">
            <w:pPr>
              <w:jc w:val="center"/>
              <w:rPr>
                <w:rFonts w:eastAsia="Times New Roman" w:cs="Arial"/>
                <w:szCs w:val="24"/>
                <w:lang w:val="en-US"/>
              </w:rPr>
            </w:pPr>
            <w:proofErr w:type="spellStart"/>
            <w:r w:rsidRPr="00045F39">
              <w:rPr>
                <w:rFonts w:eastAsia="Times New Roman" w:cs="Arial"/>
                <w:szCs w:val="24"/>
                <w:lang w:val="en-US"/>
              </w:rPr>
              <w:t>Ácaros</w:t>
            </w:r>
            <w:proofErr w:type="spellEnd"/>
          </w:p>
        </w:tc>
        <w:tc>
          <w:tcPr>
            <w:tcW w:w="0" w:type="auto"/>
            <w:hideMark/>
          </w:tcPr>
          <w:p w14:paraId="476C791B" w14:textId="77777777" w:rsidR="002F28C3" w:rsidRPr="00045F39" w:rsidRDefault="002F28C3" w:rsidP="00B52844">
            <w:pPr>
              <w:jc w:val="center"/>
              <w:rPr>
                <w:rFonts w:eastAsia="Times New Roman" w:cs="Arial"/>
                <w:szCs w:val="24"/>
              </w:rPr>
            </w:pPr>
            <w:r w:rsidRPr="00045F39">
              <w:rPr>
                <w:rFonts w:eastAsia="Times New Roman" w:cs="Arial"/>
                <w:szCs w:val="24"/>
              </w:rPr>
              <w:t>Disminución de la calidad comercial</w:t>
            </w:r>
          </w:p>
        </w:tc>
      </w:tr>
      <w:tr w:rsidR="002F28C3" w:rsidRPr="00045F39" w14:paraId="558153A0" w14:textId="77777777" w:rsidTr="009320D5">
        <w:trPr>
          <w:trHeight w:val="591"/>
        </w:trPr>
        <w:tc>
          <w:tcPr>
            <w:tcW w:w="0" w:type="auto"/>
            <w:hideMark/>
          </w:tcPr>
          <w:p w14:paraId="6045E0D1" w14:textId="77777777" w:rsidR="002F28C3" w:rsidRPr="00045F39" w:rsidRDefault="002F28C3" w:rsidP="00045F39">
            <w:pPr>
              <w:rPr>
                <w:rFonts w:eastAsia="Times New Roman" w:cs="Arial"/>
                <w:szCs w:val="24"/>
                <w:lang w:val="en-US"/>
              </w:rPr>
            </w:pPr>
            <w:proofErr w:type="spellStart"/>
            <w:r w:rsidRPr="00045F39">
              <w:rPr>
                <w:rFonts w:eastAsia="Times New Roman" w:cs="Arial"/>
                <w:szCs w:val="24"/>
                <w:lang w:val="en-US"/>
              </w:rPr>
              <w:lastRenderedPageBreak/>
              <w:t>Roedores</w:t>
            </w:r>
            <w:proofErr w:type="spellEnd"/>
          </w:p>
        </w:tc>
        <w:tc>
          <w:tcPr>
            <w:tcW w:w="0" w:type="auto"/>
            <w:hideMark/>
          </w:tcPr>
          <w:p w14:paraId="73CE8997" w14:textId="77777777" w:rsidR="002F28C3" w:rsidRPr="00045F39" w:rsidRDefault="002F28C3" w:rsidP="00045F39">
            <w:pPr>
              <w:rPr>
                <w:rFonts w:eastAsia="Times New Roman" w:cs="Arial"/>
                <w:szCs w:val="24"/>
              </w:rPr>
            </w:pPr>
            <w:r w:rsidRPr="00045F39">
              <w:rPr>
                <w:rFonts w:eastAsia="Times New Roman" w:cs="Arial"/>
                <w:szCs w:val="24"/>
              </w:rPr>
              <w:t>Pérdidas de peso y contaminación</w:t>
            </w:r>
          </w:p>
        </w:tc>
      </w:tr>
      <w:tr w:rsidR="002F28C3" w:rsidRPr="00045F39" w14:paraId="2EBE49E8" w14:textId="77777777" w:rsidTr="009320D5">
        <w:trPr>
          <w:trHeight w:val="567"/>
        </w:trPr>
        <w:tc>
          <w:tcPr>
            <w:tcW w:w="0" w:type="auto"/>
            <w:hideMark/>
          </w:tcPr>
          <w:p w14:paraId="5D71FF02" w14:textId="77777777" w:rsidR="002F28C3" w:rsidRPr="00045F39" w:rsidRDefault="002F28C3" w:rsidP="00045F39">
            <w:pPr>
              <w:rPr>
                <w:rFonts w:eastAsia="Times New Roman" w:cs="Arial"/>
                <w:szCs w:val="24"/>
                <w:lang w:val="en-US"/>
              </w:rPr>
            </w:pPr>
            <w:proofErr w:type="spellStart"/>
            <w:r w:rsidRPr="00045F39">
              <w:rPr>
                <w:rFonts w:eastAsia="Times New Roman" w:cs="Arial"/>
                <w:szCs w:val="24"/>
                <w:lang w:val="en-US"/>
              </w:rPr>
              <w:t>Daños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mecánicos</w:t>
            </w:r>
            <w:proofErr w:type="spellEnd"/>
          </w:p>
        </w:tc>
        <w:tc>
          <w:tcPr>
            <w:tcW w:w="0" w:type="auto"/>
            <w:hideMark/>
          </w:tcPr>
          <w:p w14:paraId="7950E06A" w14:textId="77777777" w:rsidR="002F28C3" w:rsidRPr="00045F39" w:rsidRDefault="002F28C3" w:rsidP="00045F39">
            <w:pPr>
              <w:rPr>
                <w:rFonts w:eastAsia="Times New Roman" w:cs="Arial"/>
                <w:szCs w:val="24"/>
                <w:lang w:val="en-US"/>
              </w:rPr>
            </w:pPr>
            <w:r w:rsidRPr="00045F39">
              <w:rPr>
                <w:rFonts w:eastAsia="Times New Roman" w:cs="Arial"/>
                <w:szCs w:val="24"/>
                <w:lang w:val="en-US"/>
              </w:rPr>
              <w:t xml:space="preserve">Mayor </w:t>
            </w:r>
            <w:proofErr w:type="spellStart"/>
            <w:r w:rsidRPr="00045F39">
              <w:rPr>
                <w:rFonts w:eastAsia="Times New Roman" w:cs="Arial"/>
                <w:szCs w:val="24"/>
                <w:lang w:val="en-US"/>
              </w:rPr>
              <w:t>susceptibilidad</w:t>
            </w:r>
            <w:proofErr w:type="spellEnd"/>
            <w:r w:rsidRPr="00045F39">
              <w:rPr>
                <w:rFonts w:eastAsia="Times New Roman" w:cs="Arial"/>
                <w:szCs w:val="24"/>
                <w:lang w:val="en-US"/>
              </w:rPr>
              <w:t xml:space="preserve"> al </w:t>
            </w:r>
            <w:proofErr w:type="spellStart"/>
            <w:r w:rsidRPr="00045F39">
              <w:rPr>
                <w:rFonts w:eastAsia="Times New Roman" w:cs="Arial"/>
                <w:szCs w:val="24"/>
                <w:lang w:val="en-US"/>
              </w:rPr>
              <w:t>deterioro</w:t>
            </w:r>
            <w:proofErr w:type="spellEnd"/>
          </w:p>
        </w:tc>
      </w:tr>
      <w:tr w:rsidR="002F28C3" w:rsidRPr="00045F39" w14:paraId="12E93684" w14:textId="77777777" w:rsidTr="009320D5">
        <w:trPr>
          <w:trHeight w:val="591"/>
        </w:trPr>
        <w:tc>
          <w:tcPr>
            <w:tcW w:w="0" w:type="auto"/>
            <w:hideMark/>
          </w:tcPr>
          <w:p w14:paraId="55260573" w14:textId="77777777" w:rsidR="002F28C3" w:rsidRPr="00045F39" w:rsidRDefault="002F28C3" w:rsidP="00045F39">
            <w:pPr>
              <w:rPr>
                <w:rFonts w:eastAsia="Times New Roman" w:cs="Arial"/>
                <w:szCs w:val="24"/>
                <w:lang w:val="en-US"/>
              </w:rPr>
            </w:pPr>
            <w:r w:rsidRPr="00045F39">
              <w:rPr>
                <w:rFonts w:eastAsia="Times New Roman" w:cs="Arial"/>
                <w:szCs w:val="24"/>
                <w:lang w:val="en-US"/>
              </w:rPr>
              <w:t xml:space="preserve">Mala </w:t>
            </w:r>
            <w:proofErr w:type="spellStart"/>
            <w:r w:rsidRPr="00045F39">
              <w:rPr>
                <w:rFonts w:eastAsia="Times New Roman" w:cs="Arial"/>
                <w:szCs w:val="24"/>
                <w:lang w:val="en-US"/>
              </w:rPr>
              <w:t>aireación</w:t>
            </w:r>
            <w:proofErr w:type="spellEnd"/>
          </w:p>
        </w:tc>
        <w:tc>
          <w:tcPr>
            <w:tcW w:w="0" w:type="auto"/>
            <w:hideMark/>
          </w:tcPr>
          <w:p w14:paraId="2EABE126" w14:textId="77777777" w:rsidR="002F28C3" w:rsidRPr="00045F39" w:rsidRDefault="002F28C3" w:rsidP="00045F39">
            <w:pPr>
              <w:rPr>
                <w:rFonts w:eastAsia="Times New Roman" w:cs="Arial"/>
                <w:szCs w:val="24"/>
              </w:rPr>
            </w:pPr>
            <w:r w:rsidRPr="00045F39">
              <w:rPr>
                <w:rFonts w:eastAsia="Times New Roman" w:cs="Arial"/>
                <w:szCs w:val="24"/>
              </w:rPr>
              <w:t>Condensación y migración de humedad</w:t>
            </w:r>
          </w:p>
        </w:tc>
      </w:tr>
    </w:tbl>
    <w:p w14:paraId="17DD12EA" w14:textId="77777777" w:rsidR="002F28C3" w:rsidRPr="0071635C" w:rsidRDefault="002F28C3" w:rsidP="00B52844">
      <w:pPr>
        <w:spacing w:after="0"/>
        <w:ind w:firstLine="0"/>
        <w:rPr>
          <w:rFonts w:eastAsia="Times New Roman" w:cs="Arial"/>
          <w:szCs w:val="24"/>
        </w:rPr>
      </w:pPr>
    </w:p>
    <w:p w14:paraId="172B4DE3" w14:textId="77777777" w:rsidR="002F28C3" w:rsidRPr="00B52844" w:rsidRDefault="002F28C3" w:rsidP="00630C06">
      <w:pPr>
        <w:pStyle w:val="Prrafodelista"/>
        <w:numPr>
          <w:ilvl w:val="0"/>
          <w:numId w:val="130"/>
        </w:numPr>
        <w:spacing w:after="0"/>
        <w:rPr>
          <w:rFonts w:eastAsia="Times New Roman" w:cs="Arial"/>
          <w:b/>
          <w:bCs/>
          <w:kern w:val="36"/>
          <w:szCs w:val="24"/>
        </w:rPr>
      </w:pPr>
      <w:r w:rsidRPr="00B52844">
        <w:rPr>
          <w:rFonts w:eastAsia="Times New Roman" w:cs="Arial"/>
          <w:b/>
          <w:bCs/>
          <w:kern w:val="36"/>
          <w:szCs w:val="24"/>
        </w:rPr>
        <w:t>Calidad de los granos</w:t>
      </w:r>
    </w:p>
    <w:p w14:paraId="7357BDC0" w14:textId="77777777" w:rsidR="002F28C3" w:rsidRPr="00045F39" w:rsidRDefault="002F28C3" w:rsidP="00045F39">
      <w:pPr>
        <w:spacing w:after="0"/>
        <w:rPr>
          <w:rFonts w:eastAsia="Times New Roman" w:cs="Arial"/>
          <w:szCs w:val="24"/>
        </w:rPr>
      </w:pPr>
      <w:r w:rsidRPr="00045F39">
        <w:rPr>
          <w:rFonts w:eastAsia="Times New Roman" w:cs="Arial"/>
          <w:szCs w:val="24"/>
        </w:rPr>
        <w:t>La calidad constituye uno de los factores más importantes para determinar el valor comercial de un grano.</w:t>
      </w:r>
    </w:p>
    <w:p w14:paraId="0817691D" w14:textId="77777777" w:rsidR="002F28C3" w:rsidRPr="00045F39" w:rsidRDefault="002F28C3" w:rsidP="00045F39">
      <w:pPr>
        <w:spacing w:after="0"/>
        <w:rPr>
          <w:rFonts w:eastAsia="Times New Roman" w:cs="Arial"/>
          <w:szCs w:val="24"/>
        </w:rPr>
      </w:pPr>
      <w:r w:rsidRPr="00045F39">
        <w:rPr>
          <w:rFonts w:eastAsia="Times New Roman" w:cs="Arial"/>
          <w:szCs w:val="24"/>
        </w:rPr>
        <w:t>No existe un único concepto de calidad. Dependiendo del destino del producto, pueden evaluarse diferentes características.</w:t>
      </w:r>
    </w:p>
    <w:p w14:paraId="0528227B" w14:textId="77777777" w:rsidR="002F28C3" w:rsidRPr="00B52844" w:rsidRDefault="002F28C3" w:rsidP="00630C06">
      <w:pPr>
        <w:pStyle w:val="Prrafodelista"/>
        <w:numPr>
          <w:ilvl w:val="0"/>
          <w:numId w:val="130"/>
        </w:numPr>
        <w:spacing w:after="0"/>
        <w:rPr>
          <w:rFonts w:eastAsia="Times New Roman" w:cs="Arial"/>
          <w:b/>
          <w:bCs/>
          <w:szCs w:val="24"/>
        </w:rPr>
      </w:pPr>
      <w:r w:rsidRPr="00B52844">
        <w:rPr>
          <w:rFonts w:eastAsia="Times New Roman" w:cs="Arial"/>
          <w:b/>
          <w:bCs/>
          <w:szCs w:val="24"/>
        </w:rPr>
        <w:t>Calidad física</w:t>
      </w:r>
    </w:p>
    <w:p w14:paraId="6FBF6AD9" w14:textId="77777777" w:rsidR="002F28C3" w:rsidRPr="00045F39" w:rsidRDefault="002F28C3" w:rsidP="00045F39">
      <w:pPr>
        <w:spacing w:after="0"/>
        <w:rPr>
          <w:rFonts w:eastAsia="Times New Roman" w:cs="Arial"/>
          <w:szCs w:val="24"/>
        </w:rPr>
      </w:pPr>
      <w:r w:rsidRPr="00045F39">
        <w:rPr>
          <w:rFonts w:eastAsia="Times New Roman" w:cs="Arial"/>
          <w:szCs w:val="24"/>
        </w:rPr>
        <w:t>Comprende aspectos tales como:</w:t>
      </w:r>
    </w:p>
    <w:p w14:paraId="1D730071" w14:textId="77777777" w:rsidR="002F28C3" w:rsidRPr="00045F39" w:rsidRDefault="002F28C3" w:rsidP="00630C06">
      <w:pPr>
        <w:numPr>
          <w:ilvl w:val="0"/>
          <w:numId w:val="7"/>
        </w:numPr>
        <w:spacing w:after="0"/>
        <w:ind w:left="0" w:firstLine="284"/>
        <w:rPr>
          <w:rFonts w:eastAsia="Times New Roman" w:cs="Arial"/>
          <w:szCs w:val="24"/>
          <w:lang w:val="en-US"/>
        </w:rPr>
      </w:pPr>
      <w:proofErr w:type="spellStart"/>
      <w:r w:rsidRPr="00045F39">
        <w:rPr>
          <w:rFonts w:eastAsia="Times New Roman" w:cs="Arial"/>
          <w:szCs w:val="24"/>
          <w:lang w:val="en-US"/>
        </w:rPr>
        <w:t>Tamaño</w:t>
      </w:r>
      <w:proofErr w:type="spellEnd"/>
      <w:r w:rsidRPr="00045F39">
        <w:rPr>
          <w:rFonts w:eastAsia="Times New Roman" w:cs="Arial"/>
          <w:szCs w:val="24"/>
          <w:lang w:val="en-US"/>
        </w:rPr>
        <w:t>.</w:t>
      </w:r>
    </w:p>
    <w:p w14:paraId="5FE4C165" w14:textId="77777777" w:rsidR="002F28C3" w:rsidRPr="00045F39" w:rsidRDefault="002F28C3" w:rsidP="00630C06">
      <w:pPr>
        <w:numPr>
          <w:ilvl w:val="0"/>
          <w:numId w:val="7"/>
        </w:numPr>
        <w:spacing w:after="0"/>
        <w:ind w:left="0" w:firstLine="284"/>
        <w:rPr>
          <w:rFonts w:eastAsia="Times New Roman" w:cs="Arial"/>
          <w:szCs w:val="24"/>
          <w:lang w:val="en-US"/>
        </w:rPr>
      </w:pPr>
      <w:r w:rsidRPr="00045F39">
        <w:rPr>
          <w:rFonts w:eastAsia="Times New Roman" w:cs="Arial"/>
          <w:szCs w:val="24"/>
          <w:lang w:val="en-US"/>
        </w:rPr>
        <w:t xml:space="preserve">Peso </w:t>
      </w:r>
      <w:proofErr w:type="spellStart"/>
      <w:r w:rsidRPr="00045F39">
        <w:rPr>
          <w:rFonts w:eastAsia="Times New Roman" w:cs="Arial"/>
          <w:szCs w:val="24"/>
          <w:lang w:val="en-US"/>
        </w:rPr>
        <w:t>hectolítrico</w:t>
      </w:r>
      <w:proofErr w:type="spellEnd"/>
      <w:r w:rsidRPr="00045F39">
        <w:rPr>
          <w:rFonts w:eastAsia="Times New Roman" w:cs="Arial"/>
          <w:szCs w:val="24"/>
          <w:lang w:val="en-US"/>
        </w:rPr>
        <w:t>.</w:t>
      </w:r>
    </w:p>
    <w:p w14:paraId="65DC316E" w14:textId="77777777" w:rsidR="002F28C3" w:rsidRPr="00045F39" w:rsidRDefault="002F28C3" w:rsidP="00630C06">
      <w:pPr>
        <w:numPr>
          <w:ilvl w:val="0"/>
          <w:numId w:val="7"/>
        </w:numPr>
        <w:spacing w:after="0"/>
        <w:ind w:left="0" w:firstLine="284"/>
        <w:rPr>
          <w:rFonts w:eastAsia="Times New Roman" w:cs="Arial"/>
          <w:szCs w:val="24"/>
          <w:lang w:val="en-US"/>
        </w:rPr>
      </w:pPr>
      <w:proofErr w:type="spellStart"/>
      <w:r w:rsidRPr="00045F39">
        <w:rPr>
          <w:rFonts w:eastAsia="Times New Roman" w:cs="Arial"/>
          <w:szCs w:val="24"/>
          <w:lang w:val="en-US"/>
        </w:rPr>
        <w:t>Uniformidad</w:t>
      </w:r>
      <w:proofErr w:type="spellEnd"/>
      <w:r w:rsidRPr="00045F39">
        <w:rPr>
          <w:rFonts w:eastAsia="Times New Roman" w:cs="Arial"/>
          <w:szCs w:val="24"/>
          <w:lang w:val="en-US"/>
        </w:rPr>
        <w:t>.</w:t>
      </w:r>
    </w:p>
    <w:p w14:paraId="4B613ED3" w14:textId="77777777" w:rsidR="002F28C3" w:rsidRPr="00045F39" w:rsidRDefault="002F28C3" w:rsidP="00630C06">
      <w:pPr>
        <w:numPr>
          <w:ilvl w:val="0"/>
          <w:numId w:val="7"/>
        </w:numPr>
        <w:spacing w:after="0"/>
        <w:ind w:left="0" w:firstLine="284"/>
        <w:rPr>
          <w:rFonts w:eastAsia="Times New Roman" w:cs="Arial"/>
          <w:szCs w:val="24"/>
          <w:lang w:val="en-US"/>
        </w:rPr>
      </w:pPr>
      <w:proofErr w:type="spellStart"/>
      <w:r w:rsidRPr="00045F39">
        <w:rPr>
          <w:rFonts w:eastAsia="Times New Roman" w:cs="Arial"/>
          <w:szCs w:val="24"/>
          <w:lang w:val="en-US"/>
        </w:rPr>
        <w:t>Ausencia</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impurezas</w:t>
      </w:r>
      <w:proofErr w:type="spellEnd"/>
      <w:r w:rsidRPr="00045F39">
        <w:rPr>
          <w:rFonts w:eastAsia="Times New Roman" w:cs="Arial"/>
          <w:szCs w:val="24"/>
          <w:lang w:val="en-US"/>
        </w:rPr>
        <w:t>.</w:t>
      </w:r>
    </w:p>
    <w:p w14:paraId="6CB3F3C6" w14:textId="77777777" w:rsidR="002F28C3" w:rsidRPr="00045F39" w:rsidRDefault="002F28C3" w:rsidP="00630C06">
      <w:pPr>
        <w:numPr>
          <w:ilvl w:val="0"/>
          <w:numId w:val="7"/>
        </w:numPr>
        <w:spacing w:after="0"/>
        <w:ind w:left="0" w:firstLine="284"/>
        <w:rPr>
          <w:rFonts w:eastAsia="Times New Roman" w:cs="Arial"/>
          <w:szCs w:val="24"/>
          <w:lang w:val="en-US"/>
        </w:rPr>
      </w:pPr>
      <w:r w:rsidRPr="00045F39">
        <w:rPr>
          <w:rFonts w:eastAsia="Times New Roman" w:cs="Arial"/>
          <w:szCs w:val="24"/>
          <w:lang w:val="en-US"/>
        </w:rPr>
        <w:t>Color.</w:t>
      </w:r>
    </w:p>
    <w:p w14:paraId="4E9BEBF0" w14:textId="77777777" w:rsidR="002F28C3" w:rsidRPr="00045F39" w:rsidRDefault="002F28C3" w:rsidP="00630C06">
      <w:pPr>
        <w:numPr>
          <w:ilvl w:val="0"/>
          <w:numId w:val="7"/>
        </w:numPr>
        <w:spacing w:after="0"/>
        <w:ind w:left="0" w:firstLine="284"/>
        <w:rPr>
          <w:rFonts w:eastAsia="Times New Roman" w:cs="Arial"/>
          <w:szCs w:val="24"/>
          <w:lang w:val="en-US"/>
        </w:rPr>
      </w:pPr>
      <w:proofErr w:type="spellStart"/>
      <w:r w:rsidRPr="00045F39">
        <w:rPr>
          <w:rFonts w:eastAsia="Times New Roman" w:cs="Arial"/>
          <w:szCs w:val="24"/>
          <w:lang w:val="en-US"/>
        </w:rPr>
        <w:t>Integridad</w:t>
      </w:r>
      <w:proofErr w:type="spellEnd"/>
      <w:r w:rsidRPr="00045F39">
        <w:rPr>
          <w:rFonts w:eastAsia="Times New Roman" w:cs="Arial"/>
          <w:szCs w:val="24"/>
          <w:lang w:val="en-US"/>
        </w:rPr>
        <w:t xml:space="preserve"> del grano.</w:t>
      </w:r>
    </w:p>
    <w:p w14:paraId="4EB73D83" w14:textId="77777777" w:rsidR="002F28C3" w:rsidRPr="00B52844" w:rsidRDefault="002F28C3" w:rsidP="00630C06">
      <w:pPr>
        <w:pStyle w:val="Prrafodelista"/>
        <w:numPr>
          <w:ilvl w:val="0"/>
          <w:numId w:val="130"/>
        </w:numPr>
        <w:spacing w:after="0"/>
        <w:rPr>
          <w:rFonts w:eastAsia="Times New Roman" w:cs="Arial"/>
          <w:b/>
          <w:bCs/>
          <w:szCs w:val="24"/>
          <w:lang w:val="en-US"/>
        </w:rPr>
      </w:pPr>
      <w:r w:rsidRPr="00B52844">
        <w:rPr>
          <w:rFonts w:eastAsia="Times New Roman" w:cs="Arial"/>
          <w:b/>
          <w:bCs/>
          <w:szCs w:val="24"/>
          <w:lang w:val="en-US"/>
        </w:rPr>
        <w:t xml:space="preserve">Calidad </w:t>
      </w:r>
      <w:proofErr w:type="spellStart"/>
      <w:r w:rsidRPr="00B52844">
        <w:rPr>
          <w:rFonts w:eastAsia="Times New Roman" w:cs="Arial"/>
          <w:b/>
          <w:bCs/>
          <w:szCs w:val="24"/>
          <w:lang w:val="en-US"/>
        </w:rPr>
        <w:t>fisiológica</w:t>
      </w:r>
      <w:proofErr w:type="spellEnd"/>
    </w:p>
    <w:p w14:paraId="66BFB6EF" w14:textId="77777777" w:rsidR="002F28C3" w:rsidRPr="00045F39" w:rsidRDefault="002F28C3" w:rsidP="00045F39">
      <w:pPr>
        <w:spacing w:after="0"/>
        <w:rPr>
          <w:rFonts w:eastAsia="Times New Roman" w:cs="Arial"/>
          <w:szCs w:val="24"/>
        </w:rPr>
      </w:pPr>
      <w:r w:rsidRPr="00045F39">
        <w:rPr>
          <w:rFonts w:eastAsia="Times New Roman" w:cs="Arial"/>
          <w:szCs w:val="24"/>
        </w:rPr>
        <w:t>Hace referencia principalmente al poder germinativo y al vigor de las semillas destinadas a siembra.</w:t>
      </w:r>
    </w:p>
    <w:p w14:paraId="63D9E1B0" w14:textId="77777777" w:rsidR="002F28C3" w:rsidRPr="00B52844" w:rsidRDefault="002F28C3" w:rsidP="00630C06">
      <w:pPr>
        <w:pStyle w:val="Prrafodelista"/>
        <w:numPr>
          <w:ilvl w:val="0"/>
          <w:numId w:val="130"/>
        </w:numPr>
        <w:spacing w:after="0"/>
        <w:rPr>
          <w:rFonts w:eastAsia="Times New Roman" w:cs="Arial"/>
          <w:b/>
          <w:bCs/>
          <w:szCs w:val="24"/>
        </w:rPr>
      </w:pPr>
      <w:r w:rsidRPr="00B52844">
        <w:rPr>
          <w:rFonts w:eastAsia="Times New Roman" w:cs="Arial"/>
          <w:b/>
          <w:bCs/>
          <w:szCs w:val="24"/>
        </w:rPr>
        <w:t>Calidad sanitaria</w:t>
      </w:r>
    </w:p>
    <w:p w14:paraId="38B4083C" w14:textId="77777777" w:rsidR="002F28C3" w:rsidRPr="00045F39" w:rsidRDefault="002F28C3" w:rsidP="00045F39">
      <w:pPr>
        <w:spacing w:after="0"/>
        <w:rPr>
          <w:rFonts w:eastAsia="Times New Roman" w:cs="Arial"/>
          <w:szCs w:val="24"/>
        </w:rPr>
      </w:pPr>
      <w:r w:rsidRPr="00045F39">
        <w:rPr>
          <w:rFonts w:eastAsia="Times New Roman" w:cs="Arial"/>
          <w:szCs w:val="24"/>
        </w:rPr>
        <w:t>Está relacionada con la ausencia de:</w:t>
      </w:r>
    </w:p>
    <w:p w14:paraId="6DACC3D4" w14:textId="77777777" w:rsidR="002F28C3" w:rsidRPr="00045F39" w:rsidRDefault="002F28C3" w:rsidP="00630C06">
      <w:pPr>
        <w:numPr>
          <w:ilvl w:val="0"/>
          <w:numId w:val="8"/>
        </w:numPr>
        <w:spacing w:after="0"/>
        <w:ind w:left="0" w:firstLine="284"/>
        <w:rPr>
          <w:rFonts w:eastAsia="Times New Roman" w:cs="Arial"/>
          <w:szCs w:val="24"/>
          <w:lang w:val="en-US"/>
        </w:rPr>
      </w:pPr>
      <w:proofErr w:type="spellStart"/>
      <w:r w:rsidRPr="00045F39">
        <w:rPr>
          <w:rFonts w:eastAsia="Times New Roman" w:cs="Arial"/>
          <w:szCs w:val="24"/>
          <w:lang w:val="en-US"/>
        </w:rPr>
        <w:t>Hongos</w:t>
      </w:r>
      <w:proofErr w:type="spellEnd"/>
      <w:r w:rsidRPr="00045F39">
        <w:rPr>
          <w:rFonts w:eastAsia="Times New Roman" w:cs="Arial"/>
          <w:szCs w:val="24"/>
          <w:lang w:val="en-US"/>
        </w:rPr>
        <w:t>.</w:t>
      </w:r>
    </w:p>
    <w:p w14:paraId="17E19AA6" w14:textId="77777777" w:rsidR="002F28C3" w:rsidRPr="00045F39" w:rsidRDefault="002F28C3" w:rsidP="00630C06">
      <w:pPr>
        <w:numPr>
          <w:ilvl w:val="0"/>
          <w:numId w:val="8"/>
        </w:numPr>
        <w:spacing w:after="0"/>
        <w:ind w:left="0" w:firstLine="284"/>
        <w:rPr>
          <w:rFonts w:eastAsia="Times New Roman" w:cs="Arial"/>
          <w:szCs w:val="24"/>
          <w:lang w:val="en-US"/>
        </w:rPr>
      </w:pPr>
      <w:proofErr w:type="spellStart"/>
      <w:r w:rsidRPr="00045F39">
        <w:rPr>
          <w:rFonts w:eastAsia="Times New Roman" w:cs="Arial"/>
          <w:szCs w:val="24"/>
          <w:lang w:val="en-US"/>
        </w:rPr>
        <w:t>Insectos</w:t>
      </w:r>
      <w:proofErr w:type="spellEnd"/>
      <w:r w:rsidRPr="00045F39">
        <w:rPr>
          <w:rFonts w:eastAsia="Times New Roman" w:cs="Arial"/>
          <w:szCs w:val="24"/>
          <w:lang w:val="en-US"/>
        </w:rPr>
        <w:t>.</w:t>
      </w:r>
    </w:p>
    <w:p w14:paraId="44F684E2" w14:textId="77777777" w:rsidR="002F28C3" w:rsidRPr="00045F39" w:rsidRDefault="002F28C3" w:rsidP="00630C06">
      <w:pPr>
        <w:numPr>
          <w:ilvl w:val="0"/>
          <w:numId w:val="8"/>
        </w:numPr>
        <w:spacing w:after="0"/>
        <w:ind w:left="0" w:firstLine="284"/>
        <w:rPr>
          <w:rFonts w:eastAsia="Times New Roman" w:cs="Arial"/>
          <w:szCs w:val="24"/>
          <w:lang w:val="en-US"/>
        </w:rPr>
      </w:pPr>
      <w:proofErr w:type="spellStart"/>
      <w:r w:rsidRPr="00045F39">
        <w:rPr>
          <w:rFonts w:eastAsia="Times New Roman" w:cs="Arial"/>
          <w:szCs w:val="24"/>
          <w:lang w:val="en-US"/>
        </w:rPr>
        <w:lastRenderedPageBreak/>
        <w:t>Ácaros</w:t>
      </w:r>
      <w:proofErr w:type="spellEnd"/>
      <w:r w:rsidRPr="00045F39">
        <w:rPr>
          <w:rFonts w:eastAsia="Times New Roman" w:cs="Arial"/>
          <w:szCs w:val="24"/>
          <w:lang w:val="en-US"/>
        </w:rPr>
        <w:t>.</w:t>
      </w:r>
    </w:p>
    <w:p w14:paraId="40549CE1" w14:textId="77777777" w:rsidR="002F28C3" w:rsidRPr="00045F39" w:rsidRDefault="002F28C3" w:rsidP="00630C06">
      <w:pPr>
        <w:numPr>
          <w:ilvl w:val="0"/>
          <w:numId w:val="8"/>
        </w:numPr>
        <w:spacing w:after="0"/>
        <w:ind w:left="0" w:firstLine="284"/>
        <w:rPr>
          <w:rFonts w:eastAsia="Times New Roman" w:cs="Arial"/>
          <w:szCs w:val="24"/>
          <w:lang w:val="en-US"/>
        </w:rPr>
      </w:pPr>
      <w:proofErr w:type="spellStart"/>
      <w:r w:rsidRPr="00045F39">
        <w:rPr>
          <w:rFonts w:eastAsia="Times New Roman" w:cs="Arial"/>
          <w:szCs w:val="24"/>
          <w:lang w:val="en-US"/>
        </w:rPr>
        <w:t>Micotoxinas</w:t>
      </w:r>
      <w:proofErr w:type="spellEnd"/>
      <w:r w:rsidRPr="00045F39">
        <w:rPr>
          <w:rFonts w:eastAsia="Times New Roman" w:cs="Arial"/>
          <w:szCs w:val="24"/>
          <w:lang w:val="en-US"/>
        </w:rPr>
        <w:t>.</w:t>
      </w:r>
    </w:p>
    <w:p w14:paraId="09134839" w14:textId="77777777" w:rsidR="002F28C3" w:rsidRPr="00045F39" w:rsidRDefault="002F28C3" w:rsidP="00630C06">
      <w:pPr>
        <w:numPr>
          <w:ilvl w:val="0"/>
          <w:numId w:val="8"/>
        </w:numPr>
        <w:spacing w:after="0"/>
        <w:ind w:left="0" w:firstLine="284"/>
        <w:rPr>
          <w:rFonts w:eastAsia="Times New Roman" w:cs="Arial"/>
          <w:szCs w:val="24"/>
          <w:lang w:val="en-US"/>
        </w:rPr>
      </w:pPr>
      <w:proofErr w:type="spellStart"/>
      <w:r w:rsidRPr="00045F39">
        <w:rPr>
          <w:rFonts w:eastAsia="Times New Roman" w:cs="Arial"/>
          <w:szCs w:val="24"/>
          <w:lang w:val="en-US"/>
        </w:rPr>
        <w:t>Contaminantes</w:t>
      </w:r>
      <w:proofErr w:type="spellEnd"/>
      <w:r w:rsidRPr="00045F39">
        <w:rPr>
          <w:rFonts w:eastAsia="Times New Roman" w:cs="Arial"/>
          <w:szCs w:val="24"/>
          <w:lang w:val="en-US"/>
        </w:rPr>
        <w:t>.</w:t>
      </w:r>
    </w:p>
    <w:p w14:paraId="43C65613" w14:textId="77777777" w:rsidR="002F28C3" w:rsidRPr="00B52844" w:rsidRDefault="002F28C3" w:rsidP="00630C06">
      <w:pPr>
        <w:pStyle w:val="Prrafodelista"/>
        <w:numPr>
          <w:ilvl w:val="0"/>
          <w:numId w:val="130"/>
        </w:numPr>
        <w:spacing w:after="0"/>
        <w:rPr>
          <w:rFonts w:eastAsia="Times New Roman" w:cs="Arial"/>
          <w:b/>
          <w:bCs/>
          <w:szCs w:val="24"/>
          <w:lang w:val="en-US"/>
        </w:rPr>
      </w:pPr>
      <w:r w:rsidRPr="00B52844">
        <w:rPr>
          <w:rFonts w:eastAsia="Times New Roman" w:cs="Arial"/>
          <w:b/>
          <w:bCs/>
          <w:szCs w:val="24"/>
          <w:lang w:val="en-US"/>
        </w:rPr>
        <w:t>Calidad industrial</w:t>
      </w:r>
    </w:p>
    <w:p w14:paraId="2AE0E68D" w14:textId="77777777" w:rsidR="002F28C3" w:rsidRPr="00045F39" w:rsidRDefault="002F28C3" w:rsidP="00045F39">
      <w:pPr>
        <w:spacing w:after="0"/>
        <w:rPr>
          <w:rFonts w:eastAsia="Times New Roman" w:cs="Arial"/>
          <w:szCs w:val="24"/>
        </w:rPr>
      </w:pPr>
      <w:r w:rsidRPr="00045F39">
        <w:rPr>
          <w:rFonts w:eastAsia="Times New Roman" w:cs="Arial"/>
          <w:szCs w:val="24"/>
        </w:rPr>
        <w:t>Se refiere a la aptitud del grano para procesos industriales específicos, como la obtención de harinas, aceites, proteínas, almidones o biocombustibles.</w:t>
      </w:r>
    </w:p>
    <w:p w14:paraId="10F98C49" w14:textId="77777777" w:rsidR="002F28C3" w:rsidRPr="00B52844" w:rsidRDefault="002F28C3" w:rsidP="00630C06">
      <w:pPr>
        <w:pStyle w:val="Prrafodelista"/>
        <w:numPr>
          <w:ilvl w:val="0"/>
          <w:numId w:val="130"/>
        </w:numPr>
        <w:spacing w:after="0"/>
        <w:rPr>
          <w:rFonts w:eastAsia="Times New Roman" w:cs="Arial"/>
          <w:b/>
          <w:bCs/>
          <w:szCs w:val="24"/>
        </w:rPr>
      </w:pPr>
      <w:r w:rsidRPr="00B52844">
        <w:rPr>
          <w:rFonts w:eastAsia="Times New Roman" w:cs="Arial"/>
          <w:b/>
          <w:bCs/>
          <w:szCs w:val="24"/>
        </w:rPr>
        <w:t>Calidad nutricional</w:t>
      </w:r>
    </w:p>
    <w:p w14:paraId="508796EC" w14:textId="77777777" w:rsidR="002F28C3" w:rsidRPr="00045F39" w:rsidRDefault="002F28C3" w:rsidP="00045F39">
      <w:pPr>
        <w:spacing w:after="0"/>
        <w:rPr>
          <w:rFonts w:eastAsia="Times New Roman" w:cs="Arial"/>
          <w:szCs w:val="24"/>
        </w:rPr>
      </w:pPr>
      <w:r w:rsidRPr="00045F39">
        <w:rPr>
          <w:rFonts w:eastAsia="Times New Roman" w:cs="Arial"/>
          <w:szCs w:val="24"/>
        </w:rPr>
        <w:t>Evalúa el contenido de proteínas, carbohidratos, lípidos, fibra, vitaminas y minerales, especialmente en productos destinados a alimentación humana o animal.</w:t>
      </w:r>
    </w:p>
    <w:p w14:paraId="7CB5C3BB" w14:textId="77777777" w:rsidR="00045F39" w:rsidRPr="00045F39" w:rsidRDefault="002F28C3" w:rsidP="00B52844">
      <w:pPr>
        <w:spacing w:after="0"/>
        <w:rPr>
          <w:rFonts w:eastAsia="Times New Roman" w:cs="Arial"/>
          <w:szCs w:val="24"/>
        </w:rPr>
      </w:pPr>
      <w:r w:rsidRPr="00045F39">
        <w:rPr>
          <w:rFonts w:eastAsia="Times New Roman" w:cs="Arial"/>
          <w:szCs w:val="24"/>
        </w:rPr>
        <w:t>El material de la cátedra distingue entre calidad industrial y calidad alimentaria, destacando la importancia de preservar las propiedades requeridas por la industria y el consumo.</w:t>
      </w:r>
    </w:p>
    <w:p w14:paraId="6422E1A1" w14:textId="77777777" w:rsidR="00045F39" w:rsidRPr="00B52844" w:rsidRDefault="002F28C3" w:rsidP="00B52844">
      <w:pPr>
        <w:spacing w:after="0"/>
        <w:rPr>
          <w:rFonts w:eastAsia="Times New Roman" w:cs="Arial"/>
          <w:b/>
          <w:bCs/>
          <w:szCs w:val="24"/>
        </w:rPr>
      </w:pPr>
      <w:r w:rsidRPr="00045F39">
        <w:rPr>
          <w:rFonts w:eastAsia="Times New Roman" w:cs="Arial"/>
          <w:b/>
          <w:bCs/>
          <w:szCs w:val="24"/>
        </w:rPr>
        <w:t>Factores que determinan la calidad de un grano</w:t>
      </w:r>
    </w:p>
    <w:p w14:paraId="2936D1B4" w14:textId="77777777" w:rsidR="002F28C3" w:rsidRPr="00045F39" w:rsidRDefault="002F28C3"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45F39">
        <w:rPr>
          <w:rFonts w:eastAsia="Times New Roman" w:cs="Arial"/>
          <w:szCs w:val="24"/>
        </w:rPr>
        <w:t>CALIDAD</w:t>
      </w:r>
    </w:p>
    <w:p w14:paraId="3717B5AA" w14:textId="77777777" w:rsidR="002F28C3" w:rsidRPr="00045F39" w:rsidRDefault="002F28C3"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45F39">
        <w:rPr>
          <w:rFonts w:eastAsia="Times New Roman" w:cs="Arial"/>
          <w:szCs w:val="24"/>
        </w:rPr>
        <w:t>┌─────────────────┐</w:t>
      </w:r>
    </w:p>
    <w:p w14:paraId="23A11B58" w14:textId="77777777" w:rsidR="002F28C3" w:rsidRPr="00045F39" w:rsidRDefault="002F28C3"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45F39">
        <w:rPr>
          <w:rFonts w:eastAsia="Times New Roman" w:cs="Arial"/>
          <w:szCs w:val="24"/>
        </w:rPr>
        <w:t>│        │         │</w:t>
      </w:r>
    </w:p>
    <w:p w14:paraId="76A2B79D" w14:textId="77777777" w:rsidR="002F28C3" w:rsidRPr="00045F39" w:rsidRDefault="00045F39"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4"/>
        </w:rPr>
      </w:pPr>
      <w:r>
        <w:rPr>
          <w:rFonts w:eastAsia="Times New Roman" w:cs="Arial"/>
          <w:szCs w:val="24"/>
        </w:rPr>
        <w:t xml:space="preserve">                                       </w:t>
      </w:r>
      <w:r w:rsidR="002F28C3" w:rsidRPr="00045F39">
        <w:rPr>
          <w:rFonts w:eastAsia="Times New Roman" w:cs="Arial"/>
          <w:szCs w:val="24"/>
        </w:rPr>
        <w:t xml:space="preserve">Física  </w:t>
      </w:r>
      <w:r>
        <w:rPr>
          <w:rFonts w:eastAsia="Times New Roman" w:cs="Arial"/>
          <w:szCs w:val="24"/>
        </w:rPr>
        <w:t xml:space="preserve">          </w:t>
      </w:r>
      <w:r w:rsidR="002F28C3" w:rsidRPr="00045F39">
        <w:rPr>
          <w:rFonts w:eastAsia="Times New Roman" w:cs="Arial"/>
          <w:szCs w:val="24"/>
        </w:rPr>
        <w:t xml:space="preserve">Sanitaria </w:t>
      </w:r>
      <w:r>
        <w:rPr>
          <w:rFonts w:eastAsia="Times New Roman" w:cs="Arial"/>
          <w:szCs w:val="24"/>
        </w:rPr>
        <w:t xml:space="preserve">         </w:t>
      </w:r>
      <w:r w:rsidR="002F28C3" w:rsidRPr="00045F39">
        <w:rPr>
          <w:rFonts w:eastAsia="Times New Roman" w:cs="Arial"/>
          <w:szCs w:val="24"/>
        </w:rPr>
        <w:t xml:space="preserve"> Industrial</w:t>
      </w:r>
    </w:p>
    <w:p w14:paraId="5B6AE829" w14:textId="77777777" w:rsidR="002F28C3" w:rsidRPr="00045F39" w:rsidRDefault="002F28C3"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45F39">
        <w:rPr>
          <w:rFonts w:eastAsia="Times New Roman" w:cs="Arial"/>
          <w:szCs w:val="24"/>
        </w:rPr>
        <w:t>│        │         │</w:t>
      </w:r>
    </w:p>
    <w:p w14:paraId="2F595CEA" w14:textId="77777777" w:rsidR="002F28C3" w:rsidRPr="00045F39" w:rsidRDefault="002F28C3"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45F39">
        <w:rPr>
          <w:rFonts w:eastAsia="Times New Roman" w:cs="Arial"/>
          <w:szCs w:val="24"/>
        </w:rPr>
        <w:t>└─────────────────┘</w:t>
      </w:r>
    </w:p>
    <w:p w14:paraId="124E45B1" w14:textId="77777777" w:rsidR="002F28C3" w:rsidRPr="00045F39" w:rsidRDefault="002F28C3"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45F39">
        <w:rPr>
          <w:rFonts w:eastAsia="Times New Roman" w:cs="Arial"/>
          <w:szCs w:val="24"/>
        </w:rPr>
        <w:t>│</w:t>
      </w:r>
    </w:p>
    <w:p w14:paraId="5FD4521E" w14:textId="77777777" w:rsidR="002F28C3" w:rsidRPr="00045F39" w:rsidRDefault="002F28C3"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45F39">
        <w:rPr>
          <w:rFonts w:eastAsia="Times New Roman" w:cs="Arial"/>
          <w:szCs w:val="24"/>
        </w:rPr>
        <w:t>Nutricional</w:t>
      </w:r>
    </w:p>
    <w:p w14:paraId="6F5F394A" w14:textId="77777777" w:rsidR="002F28C3" w:rsidRPr="00045F39" w:rsidRDefault="002F28C3"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45F39">
        <w:rPr>
          <w:rFonts w:eastAsia="Times New Roman" w:cs="Arial"/>
          <w:szCs w:val="24"/>
        </w:rPr>
        <w:t>│</w:t>
      </w:r>
    </w:p>
    <w:p w14:paraId="3325B768" w14:textId="77777777" w:rsidR="00045F39" w:rsidRPr="00B52844" w:rsidRDefault="00B52844"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Pr>
          <w:rFonts w:eastAsia="Times New Roman" w:cs="Arial"/>
          <w:szCs w:val="24"/>
        </w:rPr>
        <w:t>Fisiológica</w:t>
      </w:r>
    </w:p>
    <w:p w14:paraId="48F9DD6F" w14:textId="77777777" w:rsidR="00B52844" w:rsidRDefault="00B52844" w:rsidP="00045F39">
      <w:pPr>
        <w:spacing w:after="0"/>
        <w:rPr>
          <w:rFonts w:eastAsia="Times New Roman" w:cs="Arial"/>
          <w:b/>
          <w:bCs/>
          <w:kern w:val="36"/>
          <w:szCs w:val="24"/>
        </w:rPr>
      </w:pPr>
    </w:p>
    <w:p w14:paraId="34B0BE32" w14:textId="77777777" w:rsidR="002F28C3" w:rsidRPr="00045F39" w:rsidRDefault="002F28C3" w:rsidP="00045F39">
      <w:pPr>
        <w:spacing w:after="0"/>
        <w:rPr>
          <w:rFonts w:eastAsia="Times New Roman" w:cs="Arial"/>
          <w:b/>
          <w:bCs/>
          <w:kern w:val="36"/>
          <w:szCs w:val="24"/>
        </w:rPr>
      </w:pPr>
      <w:r w:rsidRPr="00045F39">
        <w:rPr>
          <w:rFonts w:eastAsia="Times New Roman" w:cs="Arial"/>
          <w:b/>
          <w:bCs/>
          <w:kern w:val="36"/>
          <w:szCs w:val="24"/>
        </w:rPr>
        <w:t>Principios básicos de conservación</w:t>
      </w:r>
    </w:p>
    <w:p w14:paraId="7B7D59F4" w14:textId="77777777" w:rsidR="002F28C3" w:rsidRPr="00045F39" w:rsidRDefault="002F28C3" w:rsidP="00045F39">
      <w:pPr>
        <w:spacing w:after="0"/>
        <w:rPr>
          <w:rFonts w:eastAsia="Times New Roman" w:cs="Arial"/>
          <w:szCs w:val="24"/>
        </w:rPr>
      </w:pPr>
      <w:r w:rsidRPr="00045F39">
        <w:rPr>
          <w:rFonts w:eastAsia="Times New Roman" w:cs="Arial"/>
          <w:szCs w:val="24"/>
        </w:rPr>
        <w:t xml:space="preserve">Un concepto fundamental en almacenamiento establece que </w:t>
      </w:r>
      <w:r w:rsidRPr="00B52844">
        <w:rPr>
          <w:rFonts w:eastAsia="Times New Roman" w:cs="Arial"/>
          <w:bCs/>
          <w:szCs w:val="24"/>
        </w:rPr>
        <w:t>ningún sistema de conservación puede mejorar la calidad inicial del producto</w:t>
      </w:r>
      <w:r w:rsidRPr="00045F39">
        <w:rPr>
          <w:rFonts w:eastAsia="Times New Roman" w:cs="Arial"/>
          <w:szCs w:val="24"/>
        </w:rPr>
        <w:t xml:space="preserve">. Si un grano ingresa al silo con daños mecánicos, alta humedad o contaminación, esos problemas no </w:t>
      </w:r>
      <w:r w:rsidRPr="00045F39">
        <w:rPr>
          <w:rFonts w:eastAsia="Times New Roman" w:cs="Arial"/>
          <w:szCs w:val="24"/>
        </w:rPr>
        <w:lastRenderedPageBreak/>
        <w:t>desaparecerán durante el almacenamiento; por el contrario, tenderán a agravarse si las condiciones no son adecuadas.</w:t>
      </w:r>
    </w:p>
    <w:p w14:paraId="12F0E506" w14:textId="77777777" w:rsidR="002F28C3" w:rsidRPr="00045F39" w:rsidRDefault="002F28C3" w:rsidP="00045F39">
      <w:pPr>
        <w:spacing w:after="0"/>
        <w:rPr>
          <w:rFonts w:eastAsia="Times New Roman" w:cs="Arial"/>
          <w:szCs w:val="24"/>
        </w:rPr>
      </w:pPr>
      <w:r w:rsidRPr="00045F39">
        <w:rPr>
          <w:rFonts w:eastAsia="Times New Roman" w:cs="Arial"/>
          <w:szCs w:val="24"/>
        </w:rPr>
        <w:t>Por ello, la conservación comienza antes del ingreso al silo y depende de una correcta cosecha, un transporte cuidadoso y un adecuado acondicionamiento.</w:t>
      </w:r>
    </w:p>
    <w:p w14:paraId="3E8EC290" w14:textId="77777777" w:rsidR="00045F39" w:rsidRPr="00045F39" w:rsidRDefault="002F28C3" w:rsidP="00B52844">
      <w:pPr>
        <w:spacing w:after="0"/>
        <w:rPr>
          <w:rFonts w:eastAsia="Times New Roman" w:cs="Arial"/>
          <w:szCs w:val="24"/>
        </w:rPr>
      </w:pPr>
      <w:r w:rsidRPr="00045F39">
        <w:rPr>
          <w:rFonts w:eastAsia="Times New Roman" w:cs="Arial"/>
          <w:szCs w:val="24"/>
        </w:rPr>
        <w:t xml:space="preserve">De acuerdo con el material de la cátedra, la norma básica para conservar un grano consiste en mantenerlo </w:t>
      </w:r>
      <w:r w:rsidRPr="00045F39">
        <w:rPr>
          <w:rFonts w:eastAsia="Times New Roman" w:cs="Arial"/>
          <w:b/>
          <w:bCs/>
          <w:szCs w:val="24"/>
        </w:rPr>
        <w:t>sano, seco, limpio y a baja temperatura</w:t>
      </w:r>
      <w:r w:rsidRPr="00045F39">
        <w:rPr>
          <w:rFonts w:eastAsia="Times New Roman" w:cs="Arial"/>
          <w:szCs w:val="24"/>
        </w:rPr>
        <w:t>.</w:t>
      </w:r>
    </w:p>
    <w:p w14:paraId="05CAEEAD" w14:textId="77777777" w:rsidR="002F28C3" w:rsidRPr="00046A03" w:rsidRDefault="002F28C3" w:rsidP="00630C06">
      <w:pPr>
        <w:pStyle w:val="Prrafodelista"/>
        <w:numPr>
          <w:ilvl w:val="0"/>
          <w:numId w:val="129"/>
        </w:numPr>
        <w:spacing w:after="0"/>
        <w:rPr>
          <w:rFonts w:eastAsia="Times New Roman" w:cs="Arial"/>
          <w:b/>
          <w:bCs/>
          <w:szCs w:val="24"/>
        </w:rPr>
      </w:pPr>
      <w:r w:rsidRPr="00046A03">
        <w:rPr>
          <w:rFonts w:eastAsia="Times New Roman" w:cs="Arial"/>
          <w:b/>
          <w:bCs/>
          <w:szCs w:val="24"/>
        </w:rPr>
        <w:t>Grano sano</w:t>
      </w:r>
    </w:p>
    <w:p w14:paraId="55330696" w14:textId="77777777" w:rsidR="00045F39" w:rsidRPr="00B52844" w:rsidRDefault="002F28C3" w:rsidP="00B52844">
      <w:pPr>
        <w:spacing w:after="0"/>
        <w:rPr>
          <w:rFonts w:eastAsia="Times New Roman" w:cs="Arial"/>
          <w:szCs w:val="24"/>
        </w:rPr>
      </w:pPr>
      <w:r w:rsidRPr="00045F39">
        <w:rPr>
          <w:rFonts w:eastAsia="Times New Roman" w:cs="Arial"/>
          <w:szCs w:val="24"/>
        </w:rPr>
        <w:t xml:space="preserve">Libre de enfermedades, insectos y </w:t>
      </w:r>
      <w:r w:rsidR="00B52844">
        <w:rPr>
          <w:rFonts w:eastAsia="Times New Roman" w:cs="Arial"/>
          <w:szCs w:val="24"/>
        </w:rPr>
        <w:t>daños mecánicos significativos.</w:t>
      </w:r>
    </w:p>
    <w:p w14:paraId="21909AFC" w14:textId="77777777" w:rsidR="002F28C3" w:rsidRPr="00046A03" w:rsidRDefault="002F28C3" w:rsidP="00630C06">
      <w:pPr>
        <w:pStyle w:val="Prrafodelista"/>
        <w:numPr>
          <w:ilvl w:val="0"/>
          <w:numId w:val="129"/>
        </w:numPr>
        <w:spacing w:after="0"/>
        <w:rPr>
          <w:rFonts w:eastAsia="Times New Roman" w:cs="Arial"/>
          <w:b/>
          <w:bCs/>
          <w:szCs w:val="24"/>
        </w:rPr>
      </w:pPr>
      <w:r w:rsidRPr="00046A03">
        <w:rPr>
          <w:rFonts w:eastAsia="Times New Roman" w:cs="Arial"/>
          <w:b/>
          <w:bCs/>
          <w:szCs w:val="24"/>
        </w:rPr>
        <w:t>Grano seco</w:t>
      </w:r>
    </w:p>
    <w:p w14:paraId="43967E01" w14:textId="77777777" w:rsidR="00045F39" w:rsidRPr="00B52844" w:rsidRDefault="002F28C3" w:rsidP="00B52844">
      <w:pPr>
        <w:spacing w:after="0"/>
        <w:rPr>
          <w:rFonts w:eastAsia="Times New Roman" w:cs="Arial"/>
          <w:szCs w:val="24"/>
        </w:rPr>
      </w:pPr>
      <w:r w:rsidRPr="00045F39">
        <w:rPr>
          <w:rFonts w:eastAsia="Times New Roman" w:cs="Arial"/>
          <w:szCs w:val="24"/>
        </w:rPr>
        <w:t>Con un contenido de humedad adecuado para el tie</w:t>
      </w:r>
      <w:r w:rsidR="00B52844">
        <w:rPr>
          <w:rFonts w:eastAsia="Times New Roman" w:cs="Arial"/>
          <w:szCs w:val="24"/>
        </w:rPr>
        <w:t>mpo previsto de almacenamiento.</w:t>
      </w:r>
    </w:p>
    <w:p w14:paraId="7F6CB8A3" w14:textId="77777777" w:rsidR="002F28C3" w:rsidRPr="00046A03" w:rsidRDefault="002F28C3" w:rsidP="00630C06">
      <w:pPr>
        <w:pStyle w:val="Prrafodelista"/>
        <w:numPr>
          <w:ilvl w:val="0"/>
          <w:numId w:val="129"/>
        </w:numPr>
        <w:spacing w:after="0"/>
        <w:rPr>
          <w:rFonts w:eastAsia="Times New Roman" w:cs="Arial"/>
          <w:b/>
          <w:bCs/>
          <w:szCs w:val="24"/>
        </w:rPr>
      </w:pPr>
      <w:r w:rsidRPr="00046A03">
        <w:rPr>
          <w:rFonts w:eastAsia="Times New Roman" w:cs="Arial"/>
          <w:b/>
          <w:bCs/>
          <w:szCs w:val="24"/>
        </w:rPr>
        <w:t>Grano limpio</w:t>
      </w:r>
    </w:p>
    <w:p w14:paraId="08F441F9" w14:textId="77777777" w:rsidR="00045F39" w:rsidRPr="00B52844" w:rsidRDefault="002F28C3" w:rsidP="00B52844">
      <w:pPr>
        <w:spacing w:after="0"/>
        <w:rPr>
          <w:rFonts w:eastAsia="Times New Roman" w:cs="Arial"/>
          <w:szCs w:val="24"/>
        </w:rPr>
      </w:pPr>
      <w:r w:rsidRPr="00045F39">
        <w:rPr>
          <w:rFonts w:eastAsia="Times New Roman" w:cs="Arial"/>
          <w:szCs w:val="24"/>
        </w:rPr>
        <w:t>Con mínima presencia de materiales extraños como tierra, restos v</w:t>
      </w:r>
      <w:r w:rsidR="00B52844">
        <w:rPr>
          <w:rFonts w:eastAsia="Times New Roman" w:cs="Arial"/>
          <w:szCs w:val="24"/>
        </w:rPr>
        <w:t>egetales o semillas de malezas.</w:t>
      </w:r>
    </w:p>
    <w:p w14:paraId="1D93B192" w14:textId="77777777" w:rsidR="002F28C3" w:rsidRPr="00046A03" w:rsidRDefault="002F28C3" w:rsidP="00630C06">
      <w:pPr>
        <w:pStyle w:val="Prrafodelista"/>
        <w:numPr>
          <w:ilvl w:val="0"/>
          <w:numId w:val="129"/>
        </w:numPr>
        <w:spacing w:after="0"/>
        <w:rPr>
          <w:rFonts w:eastAsia="Times New Roman" w:cs="Arial"/>
          <w:b/>
          <w:bCs/>
          <w:szCs w:val="24"/>
        </w:rPr>
      </w:pPr>
      <w:r w:rsidRPr="00046A03">
        <w:rPr>
          <w:rFonts w:eastAsia="Times New Roman" w:cs="Arial"/>
          <w:b/>
          <w:bCs/>
          <w:szCs w:val="24"/>
        </w:rPr>
        <w:t>Grano frío</w:t>
      </w:r>
    </w:p>
    <w:p w14:paraId="460FE5C9" w14:textId="77777777" w:rsidR="00045F39" w:rsidRPr="00B52844" w:rsidRDefault="002F28C3" w:rsidP="00B52844">
      <w:pPr>
        <w:spacing w:after="0"/>
        <w:rPr>
          <w:rFonts w:eastAsia="Times New Roman" w:cs="Arial"/>
          <w:szCs w:val="24"/>
        </w:rPr>
      </w:pPr>
      <w:r w:rsidRPr="00045F39">
        <w:rPr>
          <w:rFonts w:eastAsia="Times New Roman" w:cs="Arial"/>
          <w:szCs w:val="24"/>
        </w:rPr>
        <w:t>La reducción de la temperatura disminuye la respiración del grano y limita el desarrollo</w:t>
      </w:r>
      <w:r w:rsidR="00B52844">
        <w:rPr>
          <w:rFonts w:eastAsia="Times New Roman" w:cs="Arial"/>
          <w:szCs w:val="24"/>
        </w:rPr>
        <w:t xml:space="preserve"> de microorganismos e insectos.</w:t>
      </w:r>
    </w:p>
    <w:p w14:paraId="6AEF2F40" w14:textId="77777777" w:rsidR="00045F39" w:rsidRPr="00B52844" w:rsidRDefault="00B52844" w:rsidP="00B52844">
      <w:pPr>
        <w:spacing w:after="0"/>
        <w:rPr>
          <w:rFonts w:eastAsia="Times New Roman" w:cs="Arial"/>
          <w:b/>
          <w:bCs/>
          <w:szCs w:val="24"/>
        </w:rPr>
      </w:pPr>
      <w:r>
        <w:rPr>
          <w:rFonts w:eastAsia="Times New Roman" w:cs="Arial"/>
          <w:b/>
          <w:bCs/>
          <w:szCs w:val="24"/>
        </w:rPr>
        <w:t>Principios de conservación</w:t>
      </w:r>
    </w:p>
    <w:p w14:paraId="74F4A548" w14:textId="77777777" w:rsidR="002F28C3" w:rsidRPr="00045F39" w:rsidRDefault="002F28C3"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045F39">
        <w:rPr>
          <w:rFonts w:eastAsia="Times New Roman" w:cs="Arial"/>
          <w:szCs w:val="24"/>
        </w:rPr>
        <w:t>CONSERVACIÓN</w:t>
      </w:r>
    </w:p>
    <w:p w14:paraId="68759EE2" w14:textId="77777777" w:rsidR="002F28C3" w:rsidRPr="00045F39" w:rsidRDefault="00045F39"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Pr>
          <w:rFonts w:eastAsia="Times New Roman" w:cs="Arial"/>
          <w:szCs w:val="24"/>
        </w:rPr>
        <w:t>│</w:t>
      </w:r>
    </w:p>
    <w:p w14:paraId="035D3B51" w14:textId="77777777" w:rsidR="002F28C3" w:rsidRPr="00045F39" w:rsidRDefault="00045F39"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Pr>
          <w:rFonts w:eastAsia="Times New Roman" w:cs="Arial"/>
          <w:szCs w:val="24"/>
        </w:rPr>
        <w:t>┌────────┼────────┐</w:t>
      </w:r>
    </w:p>
    <w:p w14:paraId="2AB94587" w14:textId="77777777" w:rsidR="002F28C3" w:rsidRPr="00045F39" w:rsidRDefault="00045F39"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Pr>
          <w:rFonts w:eastAsia="Times New Roman" w:cs="Arial"/>
          <w:szCs w:val="24"/>
        </w:rPr>
        <w:t>│        │        │</w:t>
      </w:r>
    </w:p>
    <w:p w14:paraId="20AD213D" w14:textId="77777777" w:rsidR="002F28C3" w:rsidRPr="00045F39" w:rsidRDefault="00045F39"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Pr>
          <w:rFonts w:eastAsia="Times New Roman" w:cs="Arial"/>
          <w:szCs w:val="24"/>
        </w:rPr>
        <w:t>Sano     Seco     Limpio</w:t>
      </w:r>
    </w:p>
    <w:p w14:paraId="2CE0E8CB" w14:textId="77777777" w:rsidR="002F28C3" w:rsidRPr="00045F39" w:rsidRDefault="00045F39"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Pr>
          <w:rFonts w:eastAsia="Times New Roman" w:cs="Arial"/>
          <w:szCs w:val="24"/>
        </w:rPr>
        <w:t>│</w:t>
      </w:r>
    </w:p>
    <w:p w14:paraId="4B4F8019" w14:textId="77777777" w:rsidR="002F28C3" w:rsidRPr="00045F39" w:rsidRDefault="00045F39"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Pr>
          <w:rFonts w:eastAsia="Times New Roman" w:cs="Arial"/>
          <w:szCs w:val="24"/>
        </w:rPr>
        <w:t>▼</w:t>
      </w:r>
    </w:p>
    <w:p w14:paraId="43F21C71" w14:textId="77777777" w:rsidR="002F28C3" w:rsidRPr="00045F39" w:rsidRDefault="00045F39"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Pr>
          <w:rFonts w:eastAsia="Times New Roman" w:cs="Arial"/>
          <w:szCs w:val="24"/>
        </w:rPr>
        <w:t>Baja temperatura</w:t>
      </w:r>
    </w:p>
    <w:p w14:paraId="3A3A0154" w14:textId="77777777" w:rsidR="002F28C3" w:rsidRPr="00045F39" w:rsidRDefault="00045F39"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Pr>
          <w:rFonts w:eastAsia="Times New Roman" w:cs="Arial"/>
          <w:szCs w:val="24"/>
        </w:rPr>
        <w:t>│</w:t>
      </w:r>
    </w:p>
    <w:p w14:paraId="5E51CB08" w14:textId="77777777" w:rsidR="002F28C3" w:rsidRPr="00045F39" w:rsidRDefault="00045F39"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Pr>
          <w:rFonts w:eastAsia="Times New Roman" w:cs="Arial"/>
          <w:szCs w:val="24"/>
        </w:rPr>
        <w:t>▼</w:t>
      </w:r>
    </w:p>
    <w:p w14:paraId="02E6D1BE" w14:textId="77777777" w:rsidR="002F28C3" w:rsidRDefault="002F28C3"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045F39">
        <w:rPr>
          <w:rFonts w:eastAsia="Times New Roman" w:cs="Arial"/>
          <w:szCs w:val="24"/>
        </w:rPr>
        <w:t>Almacenamiento seguro</w:t>
      </w:r>
    </w:p>
    <w:p w14:paraId="6C0925B6" w14:textId="77777777" w:rsidR="00045F39" w:rsidRDefault="00045F39" w:rsidP="0004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eastAsia="Times New Roman" w:cs="Arial"/>
          <w:szCs w:val="24"/>
        </w:rPr>
      </w:pPr>
    </w:p>
    <w:p w14:paraId="35F8A018" w14:textId="77777777" w:rsidR="00B52844" w:rsidRPr="00045F39" w:rsidRDefault="00B52844" w:rsidP="0004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eastAsia="Times New Roman" w:cs="Arial"/>
          <w:szCs w:val="24"/>
        </w:rPr>
      </w:pPr>
    </w:p>
    <w:p w14:paraId="1E22958F" w14:textId="77777777" w:rsidR="002F28C3" w:rsidRPr="00045F39" w:rsidRDefault="002F28C3" w:rsidP="00045F39">
      <w:pPr>
        <w:spacing w:after="0"/>
        <w:rPr>
          <w:rFonts w:eastAsia="Times New Roman" w:cs="Arial"/>
          <w:b/>
          <w:bCs/>
          <w:szCs w:val="24"/>
        </w:rPr>
      </w:pPr>
      <w:r w:rsidRPr="00045F39">
        <w:rPr>
          <w:rFonts w:eastAsia="Times New Roman" w:cs="Arial"/>
          <w:b/>
          <w:bCs/>
          <w:szCs w:val="24"/>
        </w:rPr>
        <w:lastRenderedPageBreak/>
        <w:t>¿Por qué la temperatura es tan importante?</w:t>
      </w:r>
    </w:p>
    <w:p w14:paraId="2FD04473" w14:textId="77777777" w:rsidR="00045F39" w:rsidRPr="00045F39" w:rsidRDefault="002F28C3" w:rsidP="00B52844">
      <w:pPr>
        <w:spacing w:after="0"/>
        <w:rPr>
          <w:rFonts w:eastAsia="Times New Roman" w:cs="Arial"/>
          <w:szCs w:val="24"/>
        </w:rPr>
      </w:pPr>
      <w:r w:rsidRPr="00045F39">
        <w:rPr>
          <w:rFonts w:eastAsia="Times New Roman" w:cs="Arial"/>
          <w:szCs w:val="24"/>
        </w:rPr>
        <w:t>El aumento de la temperatura incrementa la velocidad de las reacciones bioquímicas dentro del grano y favorece el crecimiento de insectos y microorganismos. Por esta razón, uno de los objetivos principales de la aireación y la termometría es mantener la masa de granos a temperaturas cercanas a 10–15 °C, reduciendo el riesgo de deterioro y prolongando el tiempo de conservación, tal como se explica en el material de la cátedra.</w:t>
      </w:r>
    </w:p>
    <w:p w14:paraId="63DEBDC7" w14:textId="77777777" w:rsidR="00045F39" w:rsidRPr="00045F39" w:rsidRDefault="00045F39" w:rsidP="00045F39">
      <w:pPr>
        <w:spacing w:after="0"/>
        <w:rPr>
          <w:rFonts w:eastAsia="Times New Roman" w:cs="Arial"/>
          <w:b/>
          <w:bCs/>
          <w:kern w:val="36"/>
          <w:szCs w:val="24"/>
        </w:rPr>
      </w:pPr>
      <w:r w:rsidRPr="00045F39">
        <w:rPr>
          <w:rFonts w:eastAsia="Times New Roman" w:cs="Arial"/>
          <w:b/>
          <w:bCs/>
          <w:kern w:val="36"/>
          <w:szCs w:val="24"/>
        </w:rPr>
        <w:t>EL GRANO Y LOS PRINCIPIOS BIOLÓGICOS DEL ALMACENAMIENTO</w:t>
      </w:r>
    </w:p>
    <w:p w14:paraId="73235880" w14:textId="77777777" w:rsidR="00045F39" w:rsidRPr="00045F39" w:rsidRDefault="00045F39" w:rsidP="00045F39">
      <w:pPr>
        <w:spacing w:after="0"/>
        <w:rPr>
          <w:rFonts w:eastAsia="Times New Roman" w:cs="Arial"/>
          <w:szCs w:val="24"/>
        </w:rPr>
      </w:pPr>
      <w:r w:rsidRPr="00045F39">
        <w:rPr>
          <w:rFonts w:eastAsia="Times New Roman" w:cs="Arial"/>
          <w:szCs w:val="24"/>
        </w:rPr>
        <w:t>Uno de los errores más frecuentes consiste en considerar que un grano almacenado es un material inerte. Desde el punto de vista biológico esto es incorrecto.</w:t>
      </w:r>
    </w:p>
    <w:p w14:paraId="2E072535" w14:textId="77777777" w:rsidR="00045F39" w:rsidRPr="00045F39" w:rsidRDefault="00045F39" w:rsidP="00045F39">
      <w:pPr>
        <w:spacing w:after="0"/>
        <w:rPr>
          <w:rFonts w:eastAsia="Times New Roman" w:cs="Arial"/>
          <w:szCs w:val="24"/>
        </w:rPr>
      </w:pPr>
      <w:r w:rsidRPr="00045F39">
        <w:rPr>
          <w:rFonts w:eastAsia="Times New Roman" w:cs="Arial"/>
          <w:szCs w:val="24"/>
        </w:rPr>
        <w:t>Los granos continúan vivos luego de la cosecha. Aunque permanecen en estado de latencia, siguen desarrollando procesos metabólicos de baja intensidad, principalmente la respiración celular. Estos procesos consumen las reservas energéticas del grano y generan calor, vapor de agua y dióxido de carbono.</w:t>
      </w:r>
    </w:p>
    <w:p w14:paraId="632B1BB9" w14:textId="77777777" w:rsidR="00045F39" w:rsidRPr="00045F39" w:rsidRDefault="00045F39" w:rsidP="00045F39">
      <w:pPr>
        <w:spacing w:after="0"/>
        <w:rPr>
          <w:rFonts w:eastAsia="Times New Roman" w:cs="Arial"/>
          <w:szCs w:val="24"/>
        </w:rPr>
      </w:pPr>
      <w:r w:rsidRPr="00045F39">
        <w:rPr>
          <w:rFonts w:eastAsia="Times New Roman" w:cs="Arial"/>
          <w:szCs w:val="24"/>
        </w:rPr>
        <w:t>Por esta razón, el almacenamiento debe entenderse como un proceso de control biológico más que como un simple depósito de productos agrícolas. Toda práctica de manejo —secado, aireación, limpieza o monitoreo— tiene como finalidad disminuir la actividad metabólica del grano y retrasar su deterioro.</w:t>
      </w:r>
    </w:p>
    <w:p w14:paraId="07D36E43" w14:textId="77777777" w:rsidR="00731348" w:rsidRPr="00045F39" w:rsidRDefault="00045F39" w:rsidP="00B52844">
      <w:pPr>
        <w:spacing w:after="0"/>
        <w:rPr>
          <w:rFonts w:eastAsia="Times New Roman" w:cs="Arial"/>
          <w:szCs w:val="24"/>
        </w:rPr>
      </w:pPr>
      <w:r w:rsidRPr="00045F39">
        <w:rPr>
          <w:rFonts w:eastAsia="Times New Roman" w:cs="Arial"/>
          <w:szCs w:val="24"/>
        </w:rPr>
        <w:t xml:space="preserve">El material de la cátedra enfatiza este concepto al indicar que la conservación adecuada se logra manteniendo los granos </w:t>
      </w:r>
      <w:r w:rsidRPr="00045F39">
        <w:rPr>
          <w:rFonts w:eastAsia="Times New Roman" w:cs="Arial"/>
          <w:b/>
          <w:bCs/>
          <w:szCs w:val="24"/>
        </w:rPr>
        <w:t>sanos, secos, limpios y a baja temperatura</w:t>
      </w:r>
      <w:r w:rsidRPr="00045F39">
        <w:rPr>
          <w:rFonts w:eastAsia="Times New Roman" w:cs="Arial"/>
          <w:szCs w:val="24"/>
        </w:rPr>
        <w:t>, condiciones que reducen la respiración y la actividad de organismos perjudiciales.</w:t>
      </w:r>
    </w:p>
    <w:p w14:paraId="5539C2F3" w14:textId="77777777" w:rsidR="00045F39" w:rsidRPr="00045F39" w:rsidRDefault="00045F39" w:rsidP="00045F39">
      <w:pPr>
        <w:spacing w:after="0"/>
        <w:rPr>
          <w:rFonts w:eastAsia="Times New Roman" w:cs="Arial"/>
          <w:b/>
          <w:bCs/>
          <w:kern w:val="36"/>
          <w:szCs w:val="24"/>
        </w:rPr>
      </w:pPr>
      <w:r w:rsidRPr="00045F39">
        <w:rPr>
          <w:rFonts w:eastAsia="Times New Roman" w:cs="Arial"/>
          <w:b/>
          <w:bCs/>
          <w:kern w:val="36"/>
          <w:szCs w:val="24"/>
        </w:rPr>
        <w:t>El grano es un organismo vivo</w:t>
      </w:r>
    </w:p>
    <w:p w14:paraId="23F8D07A" w14:textId="77777777" w:rsidR="00045F39" w:rsidRPr="00045F39" w:rsidRDefault="00045F39" w:rsidP="00045F39">
      <w:pPr>
        <w:spacing w:after="0"/>
        <w:rPr>
          <w:rFonts w:eastAsia="Times New Roman" w:cs="Arial"/>
          <w:szCs w:val="24"/>
        </w:rPr>
      </w:pPr>
      <w:r w:rsidRPr="00045F39">
        <w:rPr>
          <w:rFonts w:eastAsia="Times New Roman" w:cs="Arial"/>
          <w:szCs w:val="24"/>
        </w:rPr>
        <w:t xml:space="preserve">Después de la cosecha el grano entra en un estado denominado </w:t>
      </w:r>
      <w:r w:rsidRPr="00731348">
        <w:rPr>
          <w:rFonts w:eastAsia="Times New Roman" w:cs="Arial"/>
          <w:bCs/>
          <w:szCs w:val="24"/>
        </w:rPr>
        <w:t>latencia fisiológica</w:t>
      </w:r>
      <w:r w:rsidRPr="00731348">
        <w:rPr>
          <w:rFonts w:eastAsia="Times New Roman" w:cs="Arial"/>
          <w:szCs w:val="24"/>
        </w:rPr>
        <w:t>.</w:t>
      </w:r>
    </w:p>
    <w:p w14:paraId="1B6296E3" w14:textId="77777777" w:rsidR="00045F39" w:rsidRPr="00045F39" w:rsidRDefault="00045F39" w:rsidP="00045F39">
      <w:pPr>
        <w:spacing w:after="0"/>
        <w:rPr>
          <w:rFonts w:eastAsia="Times New Roman" w:cs="Arial"/>
          <w:szCs w:val="24"/>
          <w:lang w:val="en-US"/>
        </w:rPr>
      </w:pPr>
      <w:r w:rsidRPr="00045F39">
        <w:rPr>
          <w:rFonts w:eastAsia="Times New Roman" w:cs="Arial"/>
          <w:szCs w:val="24"/>
          <w:lang w:val="en-US"/>
        </w:rPr>
        <w:t xml:space="preserve">Durante </w:t>
      </w:r>
      <w:proofErr w:type="spellStart"/>
      <w:r w:rsidRPr="00045F39">
        <w:rPr>
          <w:rFonts w:eastAsia="Times New Roman" w:cs="Arial"/>
          <w:szCs w:val="24"/>
          <w:lang w:val="en-US"/>
        </w:rPr>
        <w:t>esta</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etapa</w:t>
      </w:r>
      <w:proofErr w:type="spellEnd"/>
      <w:r w:rsidRPr="00045F39">
        <w:rPr>
          <w:rFonts w:eastAsia="Times New Roman" w:cs="Arial"/>
          <w:szCs w:val="24"/>
          <w:lang w:val="en-US"/>
        </w:rPr>
        <w:t>:</w:t>
      </w:r>
    </w:p>
    <w:p w14:paraId="30434FA4" w14:textId="77777777" w:rsidR="00045F39" w:rsidRPr="00045F39" w:rsidRDefault="00045F39" w:rsidP="00630C06">
      <w:pPr>
        <w:numPr>
          <w:ilvl w:val="0"/>
          <w:numId w:val="12"/>
        </w:numPr>
        <w:spacing w:after="0"/>
        <w:ind w:left="0" w:firstLine="284"/>
        <w:rPr>
          <w:rFonts w:eastAsia="Times New Roman" w:cs="Arial"/>
          <w:szCs w:val="24"/>
          <w:lang w:val="en-US"/>
        </w:rPr>
      </w:pPr>
      <w:r w:rsidRPr="00045F39">
        <w:rPr>
          <w:rFonts w:eastAsia="Times New Roman" w:cs="Arial"/>
          <w:szCs w:val="24"/>
          <w:lang w:val="en-US"/>
        </w:rPr>
        <w:t xml:space="preserve">no </w:t>
      </w:r>
      <w:proofErr w:type="spellStart"/>
      <w:r w:rsidRPr="00045F39">
        <w:rPr>
          <w:rFonts w:eastAsia="Times New Roman" w:cs="Arial"/>
          <w:szCs w:val="24"/>
          <w:lang w:val="en-US"/>
        </w:rPr>
        <w:t>crece</w:t>
      </w:r>
      <w:proofErr w:type="spellEnd"/>
      <w:r w:rsidRPr="00045F39">
        <w:rPr>
          <w:rFonts w:eastAsia="Times New Roman" w:cs="Arial"/>
          <w:szCs w:val="24"/>
          <w:lang w:val="en-US"/>
        </w:rPr>
        <w:t>,</w:t>
      </w:r>
    </w:p>
    <w:p w14:paraId="215323DE" w14:textId="77777777" w:rsidR="00045F39" w:rsidRPr="00045F39" w:rsidRDefault="00045F39" w:rsidP="00630C06">
      <w:pPr>
        <w:numPr>
          <w:ilvl w:val="0"/>
          <w:numId w:val="12"/>
        </w:numPr>
        <w:spacing w:after="0"/>
        <w:ind w:left="0" w:firstLine="284"/>
        <w:rPr>
          <w:rFonts w:eastAsia="Times New Roman" w:cs="Arial"/>
          <w:szCs w:val="24"/>
          <w:lang w:val="en-US"/>
        </w:rPr>
      </w:pPr>
      <w:r w:rsidRPr="00045F39">
        <w:rPr>
          <w:rFonts w:eastAsia="Times New Roman" w:cs="Arial"/>
          <w:szCs w:val="24"/>
          <w:lang w:val="en-US"/>
        </w:rPr>
        <w:t xml:space="preserve">no </w:t>
      </w:r>
      <w:proofErr w:type="spellStart"/>
      <w:r w:rsidRPr="00045F39">
        <w:rPr>
          <w:rFonts w:eastAsia="Times New Roman" w:cs="Arial"/>
          <w:szCs w:val="24"/>
          <w:lang w:val="en-US"/>
        </w:rPr>
        <w:t>desarrolla</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raíces</w:t>
      </w:r>
      <w:proofErr w:type="spellEnd"/>
      <w:r w:rsidRPr="00045F39">
        <w:rPr>
          <w:rFonts w:eastAsia="Times New Roman" w:cs="Arial"/>
          <w:szCs w:val="24"/>
          <w:lang w:val="en-US"/>
        </w:rPr>
        <w:t>,</w:t>
      </w:r>
    </w:p>
    <w:p w14:paraId="0D93B499" w14:textId="77777777" w:rsidR="00731348" w:rsidRDefault="00045F39" w:rsidP="00630C06">
      <w:pPr>
        <w:numPr>
          <w:ilvl w:val="0"/>
          <w:numId w:val="12"/>
        </w:numPr>
        <w:spacing w:after="0"/>
        <w:ind w:left="0" w:firstLine="284"/>
        <w:rPr>
          <w:rFonts w:eastAsia="Times New Roman" w:cs="Arial"/>
          <w:szCs w:val="24"/>
          <w:lang w:val="en-US"/>
        </w:rPr>
      </w:pPr>
      <w:r w:rsidRPr="00045F39">
        <w:rPr>
          <w:rFonts w:eastAsia="Times New Roman" w:cs="Arial"/>
          <w:szCs w:val="24"/>
          <w:lang w:val="en-US"/>
        </w:rPr>
        <w:t>no produce hojas,</w:t>
      </w:r>
    </w:p>
    <w:p w14:paraId="768406DA" w14:textId="77777777" w:rsidR="00045F39" w:rsidRPr="00731348" w:rsidRDefault="00045F39" w:rsidP="00630C06">
      <w:pPr>
        <w:numPr>
          <w:ilvl w:val="0"/>
          <w:numId w:val="12"/>
        </w:numPr>
        <w:spacing w:after="0"/>
        <w:ind w:left="0" w:firstLine="284"/>
        <w:rPr>
          <w:rFonts w:eastAsia="Times New Roman" w:cs="Arial"/>
          <w:szCs w:val="24"/>
          <w:lang w:val="en-US"/>
        </w:rPr>
      </w:pPr>
      <w:proofErr w:type="spellStart"/>
      <w:r w:rsidRPr="00731348">
        <w:rPr>
          <w:rFonts w:eastAsia="Times New Roman" w:cs="Arial"/>
          <w:szCs w:val="24"/>
          <w:lang w:val="en-US"/>
        </w:rPr>
        <w:lastRenderedPageBreak/>
        <w:t>pero</w:t>
      </w:r>
      <w:proofErr w:type="spellEnd"/>
      <w:r w:rsidRPr="00731348">
        <w:rPr>
          <w:rFonts w:eastAsia="Times New Roman" w:cs="Arial"/>
          <w:szCs w:val="24"/>
          <w:lang w:val="en-US"/>
        </w:rPr>
        <w:t xml:space="preserve"> </w:t>
      </w:r>
      <w:proofErr w:type="spellStart"/>
      <w:r w:rsidRPr="00731348">
        <w:rPr>
          <w:rFonts w:eastAsia="Times New Roman" w:cs="Arial"/>
          <w:szCs w:val="24"/>
          <w:lang w:val="en-US"/>
        </w:rPr>
        <w:t>continúa</w:t>
      </w:r>
      <w:proofErr w:type="spellEnd"/>
      <w:r w:rsidRPr="00731348">
        <w:rPr>
          <w:rFonts w:eastAsia="Times New Roman" w:cs="Arial"/>
          <w:szCs w:val="24"/>
          <w:lang w:val="en-US"/>
        </w:rPr>
        <w:t xml:space="preserve"> </w:t>
      </w:r>
      <w:proofErr w:type="spellStart"/>
      <w:r w:rsidRPr="00731348">
        <w:rPr>
          <w:rFonts w:eastAsia="Times New Roman" w:cs="Arial"/>
          <w:szCs w:val="24"/>
          <w:lang w:val="en-US"/>
        </w:rPr>
        <w:t>respirando</w:t>
      </w:r>
      <w:proofErr w:type="spellEnd"/>
      <w:r w:rsidRPr="00731348">
        <w:rPr>
          <w:rFonts w:eastAsia="Times New Roman" w:cs="Arial"/>
          <w:szCs w:val="24"/>
          <w:lang w:val="en-US"/>
        </w:rPr>
        <w:t>.</w:t>
      </w:r>
    </w:p>
    <w:p w14:paraId="4207DF04" w14:textId="77777777" w:rsidR="00045F39" w:rsidRPr="00045F39" w:rsidRDefault="00045F39" w:rsidP="00045F39">
      <w:pPr>
        <w:spacing w:after="0"/>
        <w:rPr>
          <w:rFonts w:eastAsia="Times New Roman" w:cs="Arial"/>
          <w:szCs w:val="24"/>
        </w:rPr>
      </w:pPr>
      <w:r w:rsidRPr="00045F39">
        <w:rPr>
          <w:rFonts w:eastAsia="Times New Roman" w:cs="Arial"/>
          <w:szCs w:val="24"/>
        </w:rPr>
        <w:t>Esta respiración nunca se detiene completamente mientras el grano conserve viabilidad.</w:t>
      </w:r>
    </w:p>
    <w:p w14:paraId="4303862D" w14:textId="77777777" w:rsidR="00045F39" w:rsidRPr="00045F39" w:rsidRDefault="00045F39" w:rsidP="00045F39">
      <w:pPr>
        <w:spacing w:after="0"/>
        <w:rPr>
          <w:rFonts w:eastAsia="Times New Roman" w:cs="Arial"/>
          <w:szCs w:val="24"/>
        </w:rPr>
      </w:pPr>
      <w:r w:rsidRPr="00045F39">
        <w:rPr>
          <w:rFonts w:eastAsia="Times New Roman" w:cs="Arial"/>
          <w:szCs w:val="24"/>
        </w:rPr>
        <w:t>La intensidad respiratoria depende principalmente de:</w:t>
      </w:r>
    </w:p>
    <w:p w14:paraId="793F517F" w14:textId="77777777" w:rsidR="00045F39" w:rsidRPr="00045F39" w:rsidRDefault="00045F39" w:rsidP="00630C06">
      <w:pPr>
        <w:numPr>
          <w:ilvl w:val="0"/>
          <w:numId w:val="13"/>
        </w:numPr>
        <w:spacing w:after="0"/>
        <w:ind w:left="0" w:firstLine="284"/>
        <w:rPr>
          <w:rFonts w:eastAsia="Times New Roman" w:cs="Arial"/>
          <w:szCs w:val="24"/>
          <w:lang w:val="en-US"/>
        </w:rPr>
      </w:pPr>
      <w:proofErr w:type="spellStart"/>
      <w:r w:rsidRPr="00045F39">
        <w:rPr>
          <w:rFonts w:eastAsia="Times New Roman" w:cs="Arial"/>
          <w:szCs w:val="24"/>
          <w:lang w:val="en-US"/>
        </w:rPr>
        <w:t>humedad</w:t>
      </w:r>
      <w:proofErr w:type="spellEnd"/>
      <w:r w:rsidRPr="00045F39">
        <w:rPr>
          <w:rFonts w:eastAsia="Times New Roman" w:cs="Arial"/>
          <w:szCs w:val="24"/>
          <w:lang w:val="en-US"/>
        </w:rPr>
        <w:t>,</w:t>
      </w:r>
    </w:p>
    <w:p w14:paraId="0D267D96" w14:textId="77777777" w:rsidR="00045F39" w:rsidRPr="00045F39" w:rsidRDefault="00045F39" w:rsidP="00630C06">
      <w:pPr>
        <w:numPr>
          <w:ilvl w:val="0"/>
          <w:numId w:val="13"/>
        </w:numPr>
        <w:spacing w:after="0"/>
        <w:ind w:left="0" w:firstLine="284"/>
        <w:rPr>
          <w:rFonts w:eastAsia="Times New Roman" w:cs="Arial"/>
          <w:szCs w:val="24"/>
          <w:lang w:val="en-US"/>
        </w:rPr>
      </w:pPr>
      <w:proofErr w:type="spellStart"/>
      <w:r w:rsidRPr="00045F39">
        <w:rPr>
          <w:rFonts w:eastAsia="Times New Roman" w:cs="Arial"/>
          <w:szCs w:val="24"/>
          <w:lang w:val="en-US"/>
        </w:rPr>
        <w:t>temperatura</w:t>
      </w:r>
      <w:proofErr w:type="spellEnd"/>
      <w:r w:rsidRPr="00045F39">
        <w:rPr>
          <w:rFonts w:eastAsia="Times New Roman" w:cs="Arial"/>
          <w:szCs w:val="24"/>
          <w:lang w:val="en-US"/>
        </w:rPr>
        <w:t>,</w:t>
      </w:r>
    </w:p>
    <w:p w14:paraId="18AC8E21" w14:textId="77777777" w:rsidR="00045F39" w:rsidRPr="00045F39" w:rsidRDefault="00045F39" w:rsidP="00630C06">
      <w:pPr>
        <w:numPr>
          <w:ilvl w:val="0"/>
          <w:numId w:val="13"/>
        </w:numPr>
        <w:spacing w:after="0"/>
        <w:ind w:left="0" w:firstLine="284"/>
        <w:rPr>
          <w:rFonts w:eastAsia="Times New Roman" w:cs="Arial"/>
          <w:szCs w:val="24"/>
          <w:lang w:val="en-US"/>
        </w:rPr>
      </w:pPr>
      <w:proofErr w:type="spellStart"/>
      <w:r w:rsidRPr="00045F39">
        <w:rPr>
          <w:rFonts w:eastAsia="Times New Roman" w:cs="Arial"/>
          <w:szCs w:val="24"/>
          <w:lang w:val="en-US"/>
        </w:rPr>
        <w:t>disponibilidad</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oxígeno</w:t>
      </w:r>
      <w:proofErr w:type="spellEnd"/>
      <w:r w:rsidRPr="00045F39">
        <w:rPr>
          <w:rFonts w:eastAsia="Times New Roman" w:cs="Arial"/>
          <w:szCs w:val="24"/>
          <w:lang w:val="en-US"/>
        </w:rPr>
        <w:t>,</w:t>
      </w:r>
    </w:p>
    <w:p w14:paraId="2ED54907" w14:textId="77777777" w:rsidR="00731348" w:rsidRPr="00B52844" w:rsidRDefault="00045F39" w:rsidP="00630C06">
      <w:pPr>
        <w:numPr>
          <w:ilvl w:val="0"/>
          <w:numId w:val="13"/>
        </w:numPr>
        <w:spacing w:after="0"/>
        <w:ind w:left="0" w:firstLine="284"/>
        <w:rPr>
          <w:rFonts w:eastAsia="Times New Roman" w:cs="Arial"/>
          <w:szCs w:val="24"/>
          <w:lang w:val="en-US"/>
        </w:rPr>
      </w:pPr>
      <w:proofErr w:type="spellStart"/>
      <w:r w:rsidRPr="00045F39">
        <w:rPr>
          <w:rFonts w:eastAsia="Times New Roman" w:cs="Arial"/>
          <w:szCs w:val="24"/>
          <w:lang w:val="en-US"/>
        </w:rPr>
        <w:t>daños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mecánicos</w:t>
      </w:r>
      <w:proofErr w:type="spellEnd"/>
      <w:r w:rsidRPr="00045F39">
        <w:rPr>
          <w:rFonts w:eastAsia="Times New Roman" w:cs="Arial"/>
          <w:szCs w:val="24"/>
          <w:lang w:val="en-US"/>
        </w:rPr>
        <w:t>.</w:t>
      </w:r>
    </w:p>
    <w:p w14:paraId="475F5E7F" w14:textId="77777777" w:rsidR="00045F39" w:rsidRPr="00045F39" w:rsidRDefault="00045F39" w:rsidP="00045F39">
      <w:pPr>
        <w:spacing w:after="0"/>
        <w:rPr>
          <w:rFonts w:eastAsia="Times New Roman" w:cs="Arial"/>
          <w:b/>
          <w:bCs/>
          <w:kern w:val="36"/>
          <w:szCs w:val="24"/>
        </w:rPr>
      </w:pPr>
      <w:r w:rsidRPr="00045F39">
        <w:rPr>
          <w:rFonts w:eastAsia="Times New Roman" w:cs="Arial"/>
          <w:b/>
          <w:bCs/>
          <w:kern w:val="36"/>
          <w:szCs w:val="24"/>
        </w:rPr>
        <w:t>¿Qué significa respirar?</w:t>
      </w:r>
    </w:p>
    <w:p w14:paraId="30B8F685" w14:textId="77777777" w:rsidR="00045F39" w:rsidRPr="00045F39" w:rsidRDefault="00045F39" w:rsidP="00045F39">
      <w:pPr>
        <w:spacing w:after="0"/>
        <w:rPr>
          <w:rFonts w:eastAsia="Times New Roman" w:cs="Arial"/>
          <w:szCs w:val="24"/>
        </w:rPr>
      </w:pPr>
      <w:r w:rsidRPr="00045F39">
        <w:rPr>
          <w:rFonts w:eastAsia="Times New Roman" w:cs="Arial"/>
          <w:szCs w:val="24"/>
        </w:rPr>
        <w:t>Respirar significa transformar los hidratos de carbono almacenados en energía.</w:t>
      </w:r>
    </w:p>
    <w:p w14:paraId="42D611A0" w14:textId="77777777" w:rsidR="00045F39" w:rsidRPr="00045F39" w:rsidRDefault="00045F39" w:rsidP="00045F39">
      <w:pPr>
        <w:spacing w:after="0"/>
        <w:rPr>
          <w:rFonts w:eastAsia="Times New Roman" w:cs="Arial"/>
          <w:szCs w:val="24"/>
        </w:rPr>
      </w:pPr>
      <w:r w:rsidRPr="00045F39">
        <w:rPr>
          <w:rFonts w:eastAsia="Times New Roman" w:cs="Arial"/>
          <w:szCs w:val="24"/>
        </w:rPr>
        <w:t>Durante ese proceso el grano consume oxígeno y libera:</w:t>
      </w:r>
    </w:p>
    <w:p w14:paraId="296F01A4" w14:textId="77777777" w:rsidR="00045F39" w:rsidRPr="00045F39" w:rsidRDefault="00045F39" w:rsidP="00630C06">
      <w:pPr>
        <w:numPr>
          <w:ilvl w:val="0"/>
          <w:numId w:val="14"/>
        </w:numPr>
        <w:spacing w:after="0"/>
        <w:ind w:left="0" w:firstLine="284"/>
        <w:rPr>
          <w:rFonts w:eastAsia="Times New Roman" w:cs="Arial"/>
          <w:szCs w:val="24"/>
          <w:lang w:val="en-US"/>
        </w:rPr>
      </w:pPr>
      <w:proofErr w:type="spellStart"/>
      <w:r w:rsidRPr="00045F39">
        <w:rPr>
          <w:rFonts w:eastAsia="Times New Roman" w:cs="Arial"/>
          <w:szCs w:val="24"/>
          <w:lang w:val="en-US"/>
        </w:rPr>
        <w:t>dióxido</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carbono</w:t>
      </w:r>
      <w:proofErr w:type="spellEnd"/>
      <w:r w:rsidRPr="00045F39">
        <w:rPr>
          <w:rFonts w:eastAsia="Times New Roman" w:cs="Arial"/>
          <w:szCs w:val="24"/>
          <w:lang w:val="en-US"/>
        </w:rPr>
        <w:t>,</w:t>
      </w:r>
    </w:p>
    <w:p w14:paraId="229EB43E" w14:textId="77777777" w:rsidR="00045F39" w:rsidRPr="00045F39" w:rsidRDefault="00045F39" w:rsidP="00630C06">
      <w:pPr>
        <w:numPr>
          <w:ilvl w:val="0"/>
          <w:numId w:val="14"/>
        </w:numPr>
        <w:spacing w:after="0"/>
        <w:ind w:left="0" w:firstLine="284"/>
        <w:rPr>
          <w:rFonts w:eastAsia="Times New Roman" w:cs="Arial"/>
          <w:szCs w:val="24"/>
          <w:lang w:val="en-US"/>
        </w:rPr>
      </w:pPr>
      <w:proofErr w:type="spellStart"/>
      <w:r w:rsidRPr="00045F39">
        <w:rPr>
          <w:rFonts w:eastAsia="Times New Roman" w:cs="Arial"/>
          <w:szCs w:val="24"/>
          <w:lang w:val="en-US"/>
        </w:rPr>
        <w:t>agua</w:t>
      </w:r>
      <w:proofErr w:type="spellEnd"/>
      <w:r w:rsidRPr="00045F39">
        <w:rPr>
          <w:rFonts w:eastAsia="Times New Roman" w:cs="Arial"/>
          <w:szCs w:val="24"/>
          <w:lang w:val="en-US"/>
        </w:rPr>
        <w:t>,</w:t>
      </w:r>
    </w:p>
    <w:p w14:paraId="3D7562D3" w14:textId="77777777" w:rsidR="00045F39" w:rsidRPr="00045F39" w:rsidRDefault="00045F39" w:rsidP="00630C06">
      <w:pPr>
        <w:numPr>
          <w:ilvl w:val="0"/>
          <w:numId w:val="14"/>
        </w:numPr>
        <w:spacing w:after="0"/>
        <w:ind w:left="0" w:firstLine="284"/>
        <w:rPr>
          <w:rFonts w:eastAsia="Times New Roman" w:cs="Arial"/>
          <w:szCs w:val="24"/>
          <w:lang w:val="en-US"/>
        </w:rPr>
      </w:pPr>
      <w:proofErr w:type="spellStart"/>
      <w:r w:rsidRPr="00045F39">
        <w:rPr>
          <w:rFonts w:eastAsia="Times New Roman" w:cs="Arial"/>
          <w:szCs w:val="24"/>
          <w:lang w:val="en-US"/>
        </w:rPr>
        <w:t>calor</w:t>
      </w:r>
      <w:proofErr w:type="spellEnd"/>
      <w:r w:rsidRPr="00045F39">
        <w:rPr>
          <w:rFonts w:eastAsia="Times New Roman" w:cs="Arial"/>
          <w:szCs w:val="24"/>
          <w:lang w:val="en-US"/>
        </w:rPr>
        <w:t>.</w:t>
      </w:r>
    </w:p>
    <w:p w14:paraId="5B5D0A3F" w14:textId="77777777" w:rsidR="00045F39" w:rsidRPr="00045F39" w:rsidRDefault="00045F39" w:rsidP="00045F39">
      <w:pPr>
        <w:spacing w:after="0"/>
        <w:rPr>
          <w:rFonts w:eastAsia="Times New Roman" w:cs="Arial"/>
          <w:szCs w:val="24"/>
        </w:rPr>
      </w:pPr>
      <w:r w:rsidRPr="00045F39">
        <w:rPr>
          <w:rFonts w:eastAsia="Times New Roman" w:cs="Arial"/>
          <w:szCs w:val="24"/>
        </w:rPr>
        <w:t>En consecuencia, cuanto mayor sea la respiración:</w:t>
      </w:r>
    </w:p>
    <w:p w14:paraId="1B5F0BAC" w14:textId="77777777" w:rsidR="00045F39" w:rsidRPr="00045F39" w:rsidRDefault="00045F39" w:rsidP="00630C06">
      <w:pPr>
        <w:numPr>
          <w:ilvl w:val="0"/>
          <w:numId w:val="15"/>
        </w:numPr>
        <w:spacing w:after="0"/>
        <w:ind w:left="0" w:firstLine="284"/>
        <w:rPr>
          <w:rFonts w:eastAsia="Times New Roman" w:cs="Arial"/>
          <w:szCs w:val="24"/>
          <w:lang w:val="en-US"/>
        </w:rPr>
      </w:pPr>
      <w:r w:rsidRPr="00045F39">
        <w:rPr>
          <w:rFonts w:eastAsia="Times New Roman" w:cs="Arial"/>
          <w:szCs w:val="24"/>
          <w:lang w:val="en-US"/>
        </w:rPr>
        <w:t xml:space="preserve">mayor </w:t>
      </w:r>
      <w:proofErr w:type="spellStart"/>
      <w:r w:rsidRPr="00045F39">
        <w:rPr>
          <w:rFonts w:eastAsia="Times New Roman" w:cs="Arial"/>
          <w:szCs w:val="24"/>
          <w:lang w:val="en-US"/>
        </w:rPr>
        <w:t>será</w:t>
      </w:r>
      <w:proofErr w:type="spellEnd"/>
      <w:r w:rsidRPr="00045F39">
        <w:rPr>
          <w:rFonts w:eastAsia="Times New Roman" w:cs="Arial"/>
          <w:szCs w:val="24"/>
          <w:lang w:val="en-US"/>
        </w:rPr>
        <w:t xml:space="preserve"> la </w:t>
      </w:r>
      <w:proofErr w:type="spellStart"/>
      <w:r w:rsidRPr="00045F39">
        <w:rPr>
          <w:rFonts w:eastAsia="Times New Roman" w:cs="Arial"/>
          <w:szCs w:val="24"/>
          <w:lang w:val="en-US"/>
        </w:rPr>
        <w:t>temperatura</w:t>
      </w:r>
      <w:proofErr w:type="spellEnd"/>
      <w:r w:rsidRPr="00045F39">
        <w:rPr>
          <w:rFonts w:eastAsia="Times New Roman" w:cs="Arial"/>
          <w:szCs w:val="24"/>
          <w:lang w:val="en-US"/>
        </w:rPr>
        <w:t>,</w:t>
      </w:r>
    </w:p>
    <w:p w14:paraId="284F97D5" w14:textId="77777777" w:rsidR="00045F39" w:rsidRPr="00045F39" w:rsidRDefault="00045F39" w:rsidP="00630C06">
      <w:pPr>
        <w:numPr>
          <w:ilvl w:val="0"/>
          <w:numId w:val="15"/>
        </w:numPr>
        <w:spacing w:after="0"/>
        <w:ind w:left="0" w:firstLine="284"/>
        <w:rPr>
          <w:rFonts w:eastAsia="Times New Roman" w:cs="Arial"/>
          <w:szCs w:val="24"/>
          <w:lang w:val="en-US"/>
        </w:rPr>
      </w:pPr>
      <w:r w:rsidRPr="00045F39">
        <w:rPr>
          <w:rFonts w:eastAsia="Times New Roman" w:cs="Arial"/>
          <w:szCs w:val="24"/>
          <w:lang w:val="en-US"/>
        </w:rPr>
        <w:t xml:space="preserve">mayor </w:t>
      </w:r>
      <w:proofErr w:type="spellStart"/>
      <w:r w:rsidRPr="00045F39">
        <w:rPr>
          <w:rFonts w:eastAsia="Times New Roman" w:cs="Arial"/>
          <w:szCs w:val="24"/>
          <w:lang w:val="en-US"/>
        </w:rPr>
        <w:t>será</w:t>
      </w:r>
      <w:proofErr w:type="spellEnd"/>
      <w:r w:rsidRPr="00045F39">
        <w:rPr>
          <w:rFonts w:eastAsia="Times New Roman" w:cs="Arial"/>
          <w:szCs w:val="24"/>
          <w:lang w:val="en-US"/>
        </w:rPr>
        <w:t xml:space="preserve"> la </w:t>
      </w:r>
      <w:proofErr w:type="spellStart"/>
      <w:r w:rsidRPr="00045F39">
        <w:rPr>
          <w:rFonts w:eastAsia="Times New Roman" w:cs="Arial"/>
          <w:szCs w:val="24"/>
          <w:lang w:val="en-US"/>
        </w:rPr>
        <w:t>humedad</w:t>
      </w:r>
      <w:proofErr w:type="spellEnd"/>
      <w:r w:rsidRPr="00045F39">
        <w:rPr>
          <w:rFonts w:eastAsia="Times New Roman" w:cs="Arial"/>
          <w:szCs w:val="24"/>
          <w:lang w:val="en-US"/>
        </w:rPr>
        <w:t>,</w:t>
      </w:r>
    </w:p>
    <w:p w14:paraId="108091C3" w14:textId="77777777" w:rsidR="00731348" w:rsidRPr="00B52844" w:rsidRDefault="00045F39" w:rsidP="00630C06">
      <w:pPr>
        <w:numPr>
          <w:ilvl w:val="0"/>
          <w:numId w:val="15"/>
        </w:numPr>
        <w:spacing w:after="0"/>
        <w:ind w:left="0" w:firstLine="284"/>
        <w:rPr>
          <w:rFonts w:eastAsia="Times New Roman" w:cs="Arial"/>
          <w:szCs w:val="24"/>
        </w:rPr>
      </w:pPr>
      <w:r w:rsidRPr="00045F39">
        <w:rPr>
          <w:rFonts w:eastAsia="Times New Roman" w:cs="Arial"/>
          <w:szCs w:val="24"/>
        </w:rPr>
        <w:t>menor será la calidad del producto.</w:t>
      </w:r>
    </w:p>
    <w:p w14:paraId="2F648EFA" w14:textId="77777777" w:rsidR="00045F39" w:rsidRPr="00045F39" w:rsidRDefault="00045F39" w:rsidP="00045F39">
      <w:pPr>
        <w:spacing w:after="0"/>
        <w:rPr>
          <w:rFonts w:eastAsia="Times New Roman" w:cs="Arial"/>
          <w:b/>
          <w:bCs/>
          <w:szCs w:val="24"/>
        </w:rPr>
      </w:pPr>
      <w:r w:rsidRPr="00045F39">
        <w:rPr>
          <w:rFonts w:eastAsia="Times New Roman" w:cs="Arial"/>
          <w:b/>
          <w:bCs/>
          <w:szCs w:val="24"/>
        </w:rPr>
        <w:t>Respiración del grano</w:t>
      </w:r>
    </w:p>
    <w:p w14:paraId="3FCDDBF2" w14:textId="77777777" w:rsidR="00045F39" w:rsidRPr="00045F39" w:rsidRDefault="00045F39"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045F39">
        <w:rPr>
          <w:rFonts w:eastAsia="Times New Roman" w:cs="Arial"/>
          <w:szCs w:val="24"/>
        </w:rPr>
        <w:t>Almidón</w:t>
      </w:r>
    </w:p>
    <w:p w14:paraId="577BA58F" w14:textId="77777777" w:rsidR="00045F39" w:rsidRPr="00045F39" w:rsidRDefault="00731348"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Pr>
          <w:rFonts w:eastAsia="Times New Roman" w:cs="Arial"/>
          <w:szCs w:val="24"/>
        </w:rPr>
        <w:t>│</w:t>
      </w:r>
    </w:p>
    <w:p w14:paraId="3D8B4633" w14:textId="77777777" w:rsidR="00045F39" w:rsidRPr="00045F39" w:rsidRDefault="00731348"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Pr>
          <w:rFonts w:eastAsia="Times New Roman" w:cs="Arial"/>
          <w:szCs w:val="24"/>
        </w:rPr>
        <w:t>▼</w:t>
      </w:r>
    </w:p>
    <w:p w14:paraId="2310F7E8" w14:textId="77777777" w:rsidR="00045F39" w:rsidRPr="00045F39" w:rsidRDefault="00731348"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Pr>
          <w:rFonts w:eastAsia="Times New Roman" w:cs="Arial"/>
          <w:szCs w:val="24"/>
        </w:rPr>
        <w:t>Respiración</w:t>
      </w:r>
    </w:p>
    <w:p w14:paraId="5D034FE7" w14:textId="77777777" w:rsidR="00045F39" w:rsidRPr="00045F39" w:rsidRDefault="00731348"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Pr>
          <w:rFonts w:eastAsia="Times New Roman" w:cs="Arial"/>
          <w:szCs w:val="24"/>
        </w:rPr>
        <w:t>│</w:t>
      </w:r>
    </w:p>
    <w:p w14:paraId="631D3BD7" w14:textId="77777777" w:rsidR="00045F39" w:rsidRPr="00045F39" w:rsidRDefault="00731348"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Pr>
          <w:rFonts w:eastAsia="Times New Roman" w:cs="Arial"/>
          <w:szCs w:val="24"/>
        </w:rPr>
        <w:t>┌─────────┐</w:t>
      </w:r>
    </w:p>
    <w:p w14:paraId="738D88A9" w14:textId="77777777" w:rsidR="00045F39" w:rsidRPr="00045F39" w:rsidRDefault="00731348"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eastAsia="Times New Roman" w:cs="Arial"/>
          <w:szCs w:val="24"/>
        </w:rPr>
      </w:pPr>
      <w:r>
        <w:rPr>
          <w:rFonts w:eastAsia="Times New Roman" w:cs="Arial"/>
          <w:szCs w:val="24"/>
        </w:rPr>
        <w:t xml:space="preserve">                                                      </w:t>
      </w:r>
      <w:r w:rsidR="00045F39" w:rsidRPr="00045F39">
        <w:rPr>
          <w:rFonts w:eastAsia="Times New Roman" w:cs="Arial"/>
          <w:szCs w:val="24"/>
        </w:rPr>
        <w:t xml:space="preserve">▼        </w:t>
      </w:r>
      <w:r>
        <w:rPr>
          <w:rFonts w:eastAsia="Times New Roman" w:cs="Arial"/>
          <w:szCs w:val="24"/>
        </w:rPr>
        <w:t xml:space="preserve">              </w:t>
      </w:r>
      <w:r w:rsidR="00045F39" w:rsidRPr="00045F39">
        <w:rPr>
          <w:rFonts w:eastAsia="Times New Roman" w:cs="Arial"/>
          <w:szCs w:val="24"/>
        </w:rPr>
        <w:t>▼</w:t>
      </w:r>
    </w:p>
    <w:p w14:paraId="17C0A845" w14:textId="77777777" w:rsidR="00045F39" w:rsidRPr="00045F39" w:rsidRDefault="00731348"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eastAsia="Times New Roman" w:cs="Arial"/>
          <w:szCs w:val="24"/>
        </w:rPr>
      </w:pPr>
      <w:r>
        <w:rPr>
          <w:rFonts w:eastAsia="Times New Roman" w:cs="Arial"/>
          <w:szCs w:val="24"/>
        </w:rPr>
        <w:t xml:space="preserve">                                                </w:t>
      </w:r>
      <w:r w:rsidR="00045F39" w:rsidRPr="00045F39">
        <w:rPr>
          <w:rFonts w:eastAsia="Times New Roman" w:cs="Arial"/>
          <w:szCs w:val="24"/>
        </w:rPr>
        <w:t xml:space="preserve">Energía   </w:t>
      </w:r>
      <w:r>
        <w:rPr>
          <w:rFonts w:eastAsia="Times New Roman" w:cs="Arial"/>
          <w:szCs w:val="24"/>
        </w:rPr>
        <w:t xml:space="preserve">              </w:t>
      </w:r>
      <w:r w:rsidR="00045F39" w:rsidRPr="00045F39">
        <w:rPr>
          <w:rFonts w:eastAsia="Times New Roman" w:cs="Arial"/>
          <w:szCs w:val="24"/>
        </w:rPr>
        <w:t>Calor</w:t>
      </w:r>
    </w:p>
    <w:p w14:paraId="55040FB2" w14:textId="77777777" w:rsidR="00045F39" w:rsidRPr="00045F39" w:rsidRDefault="00731348"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Pr>
          <w:rFonts w:eastAsia="Times New Roman" w:cs="Arial"/>
          <w:szCs w:val="24"/>
        </w:rPr>
        <w:t>│</w:t>
      </w:r>
    </w:p>
    <w:p w14:paraId="17DAF516" w14:textId="77777777" w:rsidR="00045F39" w:rsidRPr="00045F39" w:rsidRDefault="00731348"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Pr>
          <w:rFonts w:eastAsia="Times New Roman" w:cs="Arial"/>
          <w:szCs w:val="24"/>
        </w:rPr>
        <w:t>▼</w:t>
      </w:r>
    </w:p>
    <w:p w14:paraId="45F9032A" w14:textId="77777777" w:rsidR="00045F39" w:rsidRPr="00045F39" w:rsidRDefault="00045F39" w:rsidP="00B5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045F39">
        <w:rPr>
          <w:rFonts w:eastAsia="Times New Roman" w:cs="Arial"/>
          <w:szCs w:val="24"/>
        </w:rPr>
        <w:t>Agua + CO</w:t>
      </w:r>
      <w:r w:rsidRPr="00045F39">
        <w:rPr>
          <w:rFonts w:ascii="Cambria Math" w:eastAsia="Times New Roman" w:hAnsi="Cambria Math" w:cs="Cambria Math"/>
          <w:szCs w:val="24"/>
        </w:rPr>
        <w:t>₂</w:t>
      </w:r>
    </w:p>
    <w:p w14:paraId="7CFB489B" w14:textId="77777777" w:rsidR="00731348" w:rsidRDefault="00731348" w:rsidP="00045F39">
      <w:pPr>
        <w:spacing w:after="0"/>
        <w:rPr>
          <w:rFonts w:eastAsia="Times New Roman" w:cs="Arial"/>
          <w:b/>
          <w:bCs/>
          <w:kern w:val="36"/>
          <w:szCs w:val="24"/>
        </w:rPr>
      </w:pPr>
    </w:p>
    <w:p w14:paraId="4F1D6728" w14:textId="77777777" w:rsidR="00045F39" w:rsidRPr="00045F39" w:rsidRDefault="00045F39" w:rsidP="00045F39">
      <w:pPr>
        <w:spacing w:after="0"/>
        <w:rPr>
          <w:rFonts w:eastAsia="Times New Roman" w:cs="Arial"/>
          <w:b/>
          <w:bCs/>
          <w:kern w:val="36"/>
          <w:szCs w:val="24"/>
        </w:rPr>
      </w:pPr>
      <w:r w:rsidRPr="00045F39">
        <w:rPr>
          <w:rFonts w:eastAsia="Times New Roman" w:cs="Arial"/>
          <w:b/>
          <w:bCs/>
          <w:kern w:val="36"/>
          <w:szCs w:val="24"/>
        </w:rPr>
        <w:t>Respiración y deterioro</w:t>
      </w:r>
    </w:p>
    <w:p w14:paraId="360B4552" w14:textId="77777777" w:rsidR="00045F39" w:rsidRPr="00045F39" w:rsidRDefault="00045F39" w:rsidP="00045F39">
      <w:pPr>
        <w:spacing w:after="0"/>
        <w:rPr>
          <w:rFonts w:eastAsia="Times New Roman" w:cs="Arial"/>
          <w:szCs w:val="24"/>
        </w:rPr>
      </w:pPr>
      <w:r w:rsidRPr="00045F39">
        <w:rPr>
          <w:rFonts w:eastAsia="Times New Roman" w:cs="Arial"/>
          <w:szCs w:val="24"/>
        </w:rPr>
        <w:t>La respiración constituye una de las principales causas del deterioro durante el almacenamiento.</w:t>
      </w:r>
    </w:p>
    <w:p w14:paraId="696F21D2" w14:textId="77777777" w:rsidR="00731348" w:rsidRPr="00045F39" w:rsidRDefault="00045F39" w:rsidP="00B52844">
      <w:pPr>
        <w:spacing w:after="0"/>
        <w:rPr>
          <w:rFonts w:eastAsia="Times New Roman" w:cs="Arial"/>
          <w:szCs w:val="24"/>
        </w:rPr>
      </w:pPr>
      <w:r w:rsidRPr="00045F39">
        <w:rPr>
          <w:rFonts w:eastAsia="Times New Roman" w:cs="Arial"/>
          <w:szCs w:val="24"/>
        </w:rPr>
        <w:t xml:space="preserve">Cuando aumenta la humedad del grano también </w:t>
      </w:r>
      <w:r w:rsidR="00731348">
        <w:rPr>
          <w:rFonts w:eastAsia="Times New Roman" w:cs="Arial"/>
          <w:szCs w:val="24"/>
        </w:rPr>
        <w:t>aumenta la actividad metabólica</w:t>
      </w:r>
    </w:p>
    <w:p w14:paraId="6771569E" w14:textId="77777777" w:rsidR="00045F39" w:rsidRPr="00045F39" w:rsidRDefault="00045F39" w:rsidP="00045F39">
      <w:pPr>
        <w:spacing w:after="0"/>
        <w:rPr>
          <w:rFonts w:eastAsia="Times New Roman" w:cs="Arial"/>
          <w:szCs w:val="24"/>
          <w:lang w:val="en-US"/>
        </w:rPr>
      </w:pPr>
      <w:r w:rsidRPr="00045F39">
        <w:rPr>
          <w:rFonts w:eastAsia="Times New Roman" w:cs="Arial"/>
          <w:szCs w:val="24"/>
          <w:lang w:val="en-US"/>
        </w:rPr>
        <w:t xml:space="preserve">Esto </w:t>
      </w:r>
      <w:proofErr w:type="spellStart"/>
      <w:r w:rsidRPr="00045F39">
        <w:rPr>
          <w:rFonts w:eastAsia="Times New Roman" w:cs="Arial"/>
          <w:szCs w:val="24"/>
          <w:lang w:val="en-US"/>
        </w:rPr>
        <w:t>provoca</w:t>
      </w:r>
      <w:proofErr w:type="spellEnd"/>
      <w:r w:rsidRPr="00045F39">
        <w:rPr>
          <w:rFonts w:eastAsia="Times New Roman" w:cs="Arial"/>
          <w:szCs w:val="24"/>
          <w:lang w:val="en-US"/>
        </w:rPr>
        <w:t>:</w:t>
      </w:r>
    </w:p>
    <w:p w14:paraId="0214E9BB" w14:textId="77777777" w:rsidR="00045F39" w:rsidRPr="00045F39" w:rsidRDefault="00045F39" w:rsidP="00630C06">
      <w:pPr>
        <w:numPr>
          <w:ilvl w:val="0"/>
          <w:numId w:val="16"/>
        </w:numPr>
        <w:spacing w:after="0"/>
        <w:ind w:left="0" w:firstLine="284"/>
        <w:rPr>
          <w:rFonts w:eastAsia="Times New Roman" w:cs="Arial"/>
          <w:szCs w:val="24"/>
          <w:lang w:val="en-US"/>
        </w:rPr>
      </w:pPr>
      <w:proofErr w:type="spellStart"/>
      <w:r w:rsidRPr="00045F39">
        <w:rPr>
          <w:rFonts w:eastAsia="Times New Roman" w:cs="Arial"/>
          <w:szCs w:val="24"/>
          <w:lang w:val="en-US"/>
        </w:rPr>
        <w:t>incremento</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temperatura</w:t>
      </w:r>
      <w:proofErr w:type="spellEnd"/>
      <w:r w:rsidRPr="00045F39">
        <w:rPr>
          <w:rFonts w:eastAsia="Times New Roman" w:cs="Arial"/>
          <w:szCs w:val="24"/>
          <w:lang w:val="en-US"/>
        </w:rPr>
        <w:t>,</w:t>
      </w:r>
    </w:p>
    <w:p w14:paraId="775767D9" w14:textId="77777777" w:rsidR="00045F39" w:rsidRPr="00045F39" w:rsidRDefault="00045F39" w:rsidP="00630C06">
      <w:pPr>
        <w:numPr>
          <w:ilvl w:val="0"/>
          <w:numId w:val="16"/>
        </w:numPr>
        <w:spacing w:after="0"/>
        <w:ind w:left="0" w:firstLine="284"/>
        <w:rPr>
          <w:rFonts w:eastAsia="Times New Roman" w:cs="Arial"/>
          <w:szCs w:val="24"/>
          <w:lang w:val="en-US"/>
        </w:rPr>
      </w:pPr>
      <w:proofErr w:type="spellStart"/>
      <w:r w:rsidRPr="00045F39">
        <w:rPr>
          <w:rFonts w:eastAsia="Times New Roman" w:cs="Arial"/>
          <w:szCs w:val="24"/>
          <w:lang w:val="en-US"/>
        </w:rPr>
        <w:t>pérdida</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materia</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seca</w:t>
      </w:r>
      <w:proofErr w:type="spellEnd"/>
      <w:r w:rsidRPr="00045F39">
        <w:rPr>
          <w:rFonts w:eastAsia="Times New Roman" w:cs="Arial"/>
          <w:szCs w:val="24"/>
          <w:lang w:val="en-US"/>
        </w:rPr>
        <w:t>,</w:t>
      </w:r>
    </w:p>
    <w:p w14:paraId="6F37E385" w14:textId="77777777" w:rsidR="00045F39" w:rsidRPr="00045F39" w:rsidRDefault="00045F39" w:rsidP="00630C06">
      <w:pPr>
        <w:numPr>
          <w:ilvl w:val="0"/>
          <w:numId w:val="16"/>
        </w:numPr>
        <w:spacing w:after="0"/>
        <w:ind w:left="0" w:firstLine="284"/>
        <w:rPr>
          <w:rFonts w:eastAsia="Times New Roman" w:cs="Arial"/>
          <w:szCs w:val="24"/>
          <w:lang w:val="en-US"/>
        </w:rPr>
      </w:pPr>
      <w:proofErr w:type="spellStart"/>
      <w:r w:rsidRPr="00045F39">
        <w:rPr>
          <w:rFonts w:eastAsia="Times New Roman" w:cs="Arial"/>
          <w:szCs w:val="24"/>
          <w:lang w:val="en-US"/>
        </w:rPr>
        <w:t>consumo</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reservas</w:t>
      </w:r>
      <w:proofErr w:type="spellEnd"/>
      <w:r w:rsidRPr="00045F39">
        <w:rPr>
          <w:rFonts w:eastAsia="Times New Roman" w:cs="Arial"/>
          <w:szCs w:val="24"/>
          <w:lang w:val="en-US"/>
        </w:rPr>
        <w:t>,</w:t>
      </w:r>
    </w:p>
    <w:p w14:paraId="4E20679E" w14:textId="77777777" w:rsidR="00045F39" w:rsidRPr="00045F39" w:rsidRDefault="00045F39" w:rsidP="00630C06">
      <w:pPr>
        <w:numPr>
          <w:ilvl w:val="0"/>
          <w:numId w:val="16"/>
        </w:numPr>
        <w:spacing w:after="0"/>
        <w:ind w:left="0" w:firstLine="284"/>
        <w:rPr>
          <w:rFonts w:eastAsia="Times New Roman" w:cs="Arial"/>
          <w:szCs w:val="24"/>
          <w:lang w:val="en-US"/>
        </w:rPr>
      </w:pPr>
      <w:r w:rsidRPr="00045F39">
        <w:rPr>
          <w:rFonts w:eastAsia="Times New Roman" w:cs="Arial"/>
          <w:szCs w:val="24"/>
          <w:lang w:val="en-US"/>
        </w:rPr>
        <w:t xml:space="preserve">mayor </w:t>
      </w:r>
      <w:proofErr w:type="spellStart"/>
      <w:r w:rsidRPr="00045F39">
        <w:rPr>
          <w:rFonts w:eastAsia="Times New Roman" w:cs="Arial"/>
          <w:szCs w:val="24"/>
          <w:lang w:val="en-US"/>
        </w:rPr>
        <w:t>desarrollo</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hongos</w:t>
      </w:r>
      <w:proofErr w:type="spellEnd"/>
      <w:r w:rsidRPr="00045F39">
        <w:rPr>
          <w:rFonts w:eastAsia="Times New Roman" w:cs="Arial"/>
          <w:szCs w:val="24"/>
          <w:lang w:val="en-US"/>
        </w:rPr>
        <w:t>,</w:t>
      </w:r>
    </w:p>
    <w:p w14:paraId="4C33ED71" w14:textId="77777777" w:rsidR="00045F39" w:rsidRPr="00045F39" w:rsidRDefault="00045F39" w:rsidP="00630C06">
      <w:pPr>
        <w:numPr>
          <w:ilvl w:val="0"/>
          <w:numId w:val="16"/>
        </w:numPr>
        <w:spacing w:after="0"/>
        <w:ind w:left="0" w:firstLine="284"/>
        <w:rPr>
          <w:rFonts w:eastAsia="Times New Roman" w:cs="Arial"/>
          <w:szCs w:val="24"/>
          <w:lang w:val="en-US"/>
        </w:rPr>
      </w:pPr>
      <w:proofErr w:type="spellStart"/>
      <w:r w:rsidRPr="00045F39">
        <w:rPr>
          <w:rFonts w:eastAsia="Times New Roman" w:cs="Arial"/>
          <w:szCs w:val="24"/>
          <w:lang w:val="en-US"/>
        </w:rPr>
        <w:t>proliferación</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insectos</w:t>
      </w:r>
      <w:proofErr w:type="spellEnd"/>
      <w:r w:rsidRPr="00045F39">
        <w:rPr>
          <w:rFonts w:eastAsia="Times New Roman" w:cs="Arial"/>
          <w:szCs w:val="24"/>
          <w:lang w:val="en-US"/>
        </w:rPr>
        <w:t>.</w:t>
      </w:r>
    </w:p>
    <w:p w14:paraId="7F28E81B" w14:textId="77777777" w:rsidR="00731348" w:rsidRPr="00B52844" w:rsidRDefault="00045F39" w:rsidP="00B52844">
      <w:pPr>
        <w:spacing w:after="0"/>
        <w:rPr>
          <w:rFonts w:eastAsia="Times New Roman" w:cs="Arial"/>
          <w:szCs w:val="24"/>
        </w:rPr>
      </w:pPr>
      <w:r w:rsidRPr="00045F39">
        <w:rPr>
          <w:rFonts w:eastAsia="Times New Roman" w:cs="Arial"/>
          <w:szCs w:val="24"/>
        </w:rPr>
        <w:t>Por ello uno de los objetivos fundamentales del almacenamiento consiste en reducir al mí</w:t>
      </w:r>
      <w:r w:rsidR="00B52844">
        <w:rPr>
          <w:rFonts w:eastAsia="Times New Roman" w:cs="Arial"/>
          <w:szCs w:val="24"/>
        </w:rPr>
        <w:t>nimo la velocidad respiratoria.</w:t>
      </w:r>
    </w:p>
    <w:p w14:paraId="5F5D4EC4" w14:textId="77777777" w:rsidR="00045F39" w:rsidRPr="00045F39" w:rsidRDefault="00045F39" w:rsidP="00045F39">
      <w:pPr>
        <w:spacing w:after="0"/>
        <w:rPr>
          <w:rFonts w:eastAsia="Times New Roman" w:cs="Arial"/>
          <w:b/>
          <w:bCs/>
          <w:szCs w:val="24"/>
        </w:rPr>
      </w:pPr>
      <w:r w:rsidRPr="00045F39">
        <w:rPr>
          <w:rFonts w:eastAsia="Times New Roman" w:cs="Arial"/>
          <w:b/>
          <w:bCs/>
          <w:szCs w:val="24"/>
        </w:rPr>
        <w:t>¿Por qué un grano húmedo se deteriora más rápidamente?</w:t>
      </w:r>
    </w:p>
    <w:p w14:paraId="19A391E4" w14:textId="77777777" w:rsidR="00045F39" w:rsidRPr="00045F39" w:rsidRDefault="00045F39" w:rsidP="00045F39">
      <w:pPr>
        <w:spacing w:after="0"/>
        <w:rPr>
          <w:rFonts w:eastAsia="Times New Roman" w:cs="Arial"/>
          <w:szCs w:val="24"/>
          <w:lang w:val="en-US"/>
        </w:rPr>
      </w:pPr>
      <w:r w:rsidRPr="00045F39">
        <w:rPr>
          <w:rFonts w:eastAsia="Times New Roman" w:cs="Arial"/>
          <w:szCs w:val="24"/>
        </w:rPr>
        <w:t xml:space="preserve">Porque el agua actúa como medio para las reacciones bioquímicas. </w:t>
      </w:r>
      <w:r w:rsidRPr="00045F39">
        <w:rPr>
          <w:rFonts w:eastAsia="Times New Roman" w:cs="Arial"/>
          <w:szCs w:val="24"/>
          <w:lang w:val="en-US"/>
        </w:rPr>
        <w:t xml:space="preserve">A mayor </w:t>
      </w:r>
      <w:proofErr w:type="spellStart"/>
      <w:r w:rsidRPr="00045F39">
        <w:rPr>
          <w:rFonts w:eastAsia="Times New Roman" w:cs="Arial"/>
          <w:szCs w:val="24"/>
          <w:lang w:val="en-US"/>
        </w:rPr>
        <w:t>contenido</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humedad</w:t>
      </w:r>
      <w:proofErr w:type="spellEnd"/>
      <w:r w:rsidRPr="00045F39">
        <w:rPr>
          <w:rFonts w:eastAsia="Times New Roman" w:cs="Arial"/>
          <w:szCs w:val="24"/>
          <w:lang w:val="en-US"/>
        </w:rPr>
        <w:t>:</w:t>
      </w:r>
    </w:p>
    <w:p w14:paraId="3320A5C1" w14:textId="77777777" w:rsidR="00045F39" w:rsidRPr="00045F39" w:rsidRDefault="00045F39" w:rsidP="00630C06">
      <w:pPr>
        <w:numPr>
          <w:ilvl w:val="0"/>
          <w:numId w:val="17"/>
        </w:numPr>
        <w:spacing w:after="0"/>
        <w:ind w:left="0" w:firstLine="284"/>
        <w:rPr>
          <w:rFonts w:eastAsia="Times New Roman" w:cs="Arial"/>
          <w:szCs w:val="24"/>
          <w:lang w:val="en-US"/>
        </w:rPr>
      </w:pPr>
      <w:proofErr w:type="spellStart"/>
      <w:r w:rsidRPr="00045F39">
        <w:rPr>
          <w:rFonts w:eastAsia="Times New Roman" w:cs="Arial"/>
          <w:szCs w:val="24"/>
          <w:lang w:val="en-US"/>
        </w:rPr>
        <w:t>aumenta</w:t>
      </w:r>
      <w:proofErr w:type="spellEnd"/>
      <w:r w:rsidRPr="00045F39">
        <w:rPr>
          <w:rFonts w:eastAsia="Times New Roman" w:cs="Arial"/>
          <w:szCs w:val="24"/>
          <w:lang w:val="en-US"/>
        </w:rPr>
        <w:t xml:space="preserve"> la </w:t>
      </w:r>
      <w:proofErr w:type="spellStart"/>
      <w:r w:rsidRPr="00045F39">
        <w:rPr>
          <w:rFonts w:eastAsia="Times New Roman" w:cs="Arial"/>
          <w:szCs w:val="24"/>
          <w:lang w:val="en-US"/>
        </w:rPr>
        <w:t>actividad</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enzimática</w:t>
      </w:r>
      <w:proofErr w:type="spellEnd"/>
      <w:r w:rsidRPr="00045F39">
        <w:rPr>
          <w:rFonts w:eastAsia="Times New Roman" w:cs="Arial"/>
          <w:szCs w:val="24"/>
          <w:lang w:val="en-US"/>
        </w:rPr>
        <w:t>;</w:t>
      </w:r>
    </w:p>
    <w:p w14:paraId="0683B35C" w14:textId="77777777" w:rsidR="00045F39" w:rsidRPr="00045F39" w:rsidRDefault="00045F39" w:rsidP="00630C06">
      <w:pPr>
        <w:numPr>
          <w:ilvl w:val="0"/>
          <w:numId w:val="17"/>
        </w:numPr>
        <w:spacing w:after="0"/>
        <w:ind w:left="0" w:firstLine="284"/>
        <w:rPr>
          <w:rFonts w:eastAsia="Times New Roman" w:cs="Arial"/>
          <w:szCs w:val="24"/>
          <w:lang w:val="en-US"/>
        </w:rPr>
      </w:pPr>
      <w:r w:rsidRPr="00045F39">
        <w:rPr>
          <w:rFonts w:eastAsia="Times New Roman" w:cs="Arial"/>
          <w:szCs w:val="24"/>
          <w:lang w:val="en-US"/>
        </w:rPr>
        <w:t xml:space="preserve">se </w:t>
      </w:r>
      <w:proofErr w:type="spellStart"/>
      <w:r w:rsidRPr="00045F39">
        <w:rPr>
          <w:rFonts w:eastAsia="Times New Roman" w:cs="Arial"/>
          <w:szCs w:val="24"/>
          <w:lang w:val="en-US"/>
        </w:rPr>
        <w:t>incrementa</w:t>
      </w:r>
      <w:proofErr w:type="spellEnd"/>
      <w:r w:rsidRPr="00045F39">
        <w:rPr>
          <w:rFonts w:eastAsia="Times New Roman" w:cs="Arial"/>
          <w:szCs w:val="24"/>
          <w:lang w:val="en-US"/>
        </w:rPr>
        <w:t xml:space="preserve"> la </w:t>
      </w:r>
      <w:proofErr w:type="spellStart"/>
      <w:r w:rsidRPr="00045F39">
        <w:rPr>
          <w:rFonts w:eastAsia="Times New Roman" w:cs="Arial"/>
          <w:szCs w:val="24"/>
          <w:lang w:val="en-US"/>
        </w:rPr>
        <w:t>respiración</w:t>
      </w:r>
      <w:proofErr w:type="spellEnd"/>
      <w:r w:rsidRPr="00045F39">
        <w:rPr>
          <w:rFonts w:eastAsia="Times New Roman" w:cs="Arial"/>
          <w:szCs w:val="24"/>
          <w:lang w:val="en-US"/>
        </w:rPr>
        <w:t>;</w:t>
      </w:r>
    </w:p>
    <w:p w14:paraId="05848686" w14:textId="77777777" w:rsidR="00045F39" w:rsidRPr="00045F39" w:rsidRDefault="00045F39" w:rsidP="00630C06">
      <w:pPr>
        <w:numPr>
          <w:ilvl w:val="0"/>
          <w:numId w:val="17"/>
        </w:numPr>
        <w:spacing w:after="0"/>
        <w:ind w:left="0" w:firstLine="284"/>
        <w:rPr>
          <w:rFonts w:eastAsia="Times New Roman" w:cs="Arial"/>
          <w:szCs w:val="24"/>
        </w:rPr>
      </w:pPr>
      <w:r w:rsidRPr="00045F39">
        <w:rPr>
          <w:rFonts w:eastAsia="Times New Roman" w:cs="Arial"/>
          <w:szCs w:val="24"/>
        </w:rPr>
        <w:t>se favorece el crecimiento de hongos y bacterias;</w:t>
      </w:r>
    </w:p>
    <w:p w14:paraId="48297BB3" w14:textId="77777777" w:rsidR="00045F39" w:rsidRPr="00045F39" w:rsidRDefault="00045F39" w:rsidP="00630C06">
      <w:pPr>
        <w:numPr>
          <w:ilvl w:val="0"/>
          <w:numId w:val="17"/>
        </w:numPr>
        <w:spacing w:after="0"/>
        <w:ind w:left="0" w:firstLine="284"/>
        <w:rPr>
          <w:rFonts w:eastAsia="Times New Roman" w:cs="Arial"/>
          <w:szCs w:val="24"/>
        </w:rPr>
      </w:pPr>
      <w:r w:rsidRPr="00045F39">
        <w:rPr>
          <w:rFonts w:eastAsia="Times New Roman" w:cs="Arial"/>
          <w:szCs w:val="24"/>
        </w:rPr>
        <w:t>aumenta la producción de calor;</w:t>
      </w:r>
    </w:p>
    <w:p w14:paraId="7A7B64A1" w14:textId="77777777" w:rsidR="00731348" w:rsidRPr="00B52844" w:rsidRDefault="00045F39" w:rsidP="00630C06">
      <w:pPr>
        <w:numPr>
          <w:ilvl w:val="0"/>
          <w:numId w:val="17"/>
        </w:numPr>
        <w:spacing w:after="0"/>
        <w:ind w:left="0" w:firstLine="284"/>
        <w:rPr>
          <w:rFonts w:eastAsia="Times New Roman" w:cs="Arial"/>
          <w:szCs w:val="24"/>
        </w:rPr>
      </w:pPr>
      <w:r w:rsidRPr="00045F39">
        <w:rPr>
          <w:rFonts w:eastAsia="Times New Roman" w:cs="Arial"/>
          <w:szCs w:val="24"/>
        </w:rPr>
        <w:t>disminuye el tiempo seguro de almacenamiento.</w:t>
      </w:r>
    </w:p>
    <w:p w14:paraId="6AD07630" w14:textId="77777777" w:rsidR="00045F39" w:rsidRPr="00045F39" w:rsidRDefault="00045F39" w:rsidP="00045F39">
      <w:pPr>
        <w:spacing w:after="0"/>
        <w:rPr>
          <w:rFonts w:eastAsia="Times New Roman" w:cs="Arial"/>
          <w:b/>
          <w:bCs/>
          <w:kern w:val="36"/>
          <w:szCs w:val="24"/>
        </w:rPr>
      </w:pPr>
      <w:r w:rsidRPr="00045F39">
        <w:rPr>
          <w:rFonts w:eastAsia="Times New Roman" w:cs="Arial"/>
          <w:b/>
          <w:bCs/>
          <w:kern w:val="36"/>
          <w:szCs w:val="24"/>
        </w:rPr>
        <w:t>Factores que afectan la respiración</w:t>
      </w:r>
    </w:p>
    <w:p w14:paraId="5A52F976" w14:textId="77777777" w:rsidR="00731348" w:rsidRDefault="00045F39" w:rsidP="00046A03">
      <w:pPr>
        <w:spacing w:after="0"/>
        <w:rPr>
          <w:rFonts w:eastAsia="Times New Roman" w:cs="Arial"/>
          <w:szCs w:val="24"/>
        </w:rPr>
      </w:pPr>
      <w:r w:rsidRPr="00045F39">
        <w:rPr>
          <w:rFonts w:eastAsia="Times New Roman" w:cs="Arial"/>
          <w:szCs w:val="24"/>
        </w:rPr>
        <w:t>La velocidad respiratoria depende de múltiples variables.</w:t>
      </w:r>
    </w:p>
    <w:p w14:paraId="3C38FE9B" w14:textId="77777777" w:rsidR="00045F39" w:rsidRPr="00045F39" w:rsidRDefault="00045F39" w:rsidP="00045F39">
      <w:pPr>
        <w:spacing w:after="0"/>
        <w:rPr>
          <w:rFonts w:eastAsia="Times New Roman" w:cs="Arial"/>
          <w:szCs w:val="24"/>
        </w:rPr>
      </w:pPr>
      <w:r w:rsidRPr="00045F39">
        <w:rPr>
          <w:rFonts w:eastAsia="Times New Roman" w:cs="Arial"/>
          <w:szCs w:val="24"/>
        </w:rPr>
        <w:t>Las más importantes son:</w:t>
      </w:r>
    </w:p>
    <w:p w14:paraId="718C58DF" w14:textId="77777777" w:rsidR="00045F39" w:rsidRPr="00046A03" w:rsidRDefault="00045F39" w:rsidP="00630C06">
      <w:pPr>
        <w:pStyle w:val="Prrafodelista"/>
        <w:numPr>
          <w:ilvl w:val="0"/>
          <w:numId w:val="131"/>
        </w:numPr>
        <w:spacing w:after="0"/>
        <w:rPr>
          <w:rFonts w:eastAsia="Times New Roman" w:cs="Arial"/>
          <w:b/>
          <w:bCs/>
          <w:szCs w:val="24"/>
        </w:rPr>
      </w:pPr>
      <w:r w:rsidRPr="00046A03">
        <w:rPr>
          <w:rFonts w:eastAsia="Times New Roman" w:cs="Arial"/>
          <w:b/>
          <w:bCs/>
          <w:szCs w:val="24"/>
        </w:rPr>
        <w:t>Temperatura</w:t>
      </w:r>
    </w:p>
    <w:p w14:paraId="303A57AD" w14:textId="77777777" w:rsidR="00045F39" w:rsidRPr="00045F39" w:rsidRDefault="00045F39" w:rsidP="00045F39">
      <w:pPr>
        <w:spacing w:after="0"/>
        <w:rPr>
          <w:rFonts w:eastAsia="Times New Roman" w:cs="Arial"/>
          <w:szCs w:val="24"/>
        </w:rPr>
      </w:pPr>
      <w:r w:rsidRPr="00045F39">
        <w:rPr>
          <w:rFonts w:eastAsia="Times New Roman" w:cs="Arial"/>
          <w:szCs w:val="24"/>
        </w:rPr>
        <w:lastRenderedPageBreak/>
        <w:t>Es el factor más importante.</w:t>
      </w:r>
    </w:p>
    <w:p w14:paraId="49425AA5" w14:textId="77777777" w:rsidR="00045F39" w:rsidRPr="00045F39" w:rsidRDefault="00045F39" w:rsidP="00045F39">
      <w:pPr>
        <w:spacing w:after="0"/>
        <w:rPr>
          <w:rFonts w:eastAsia="Times New Roman" w:cs="Arial"/>
          <w:szCs w:val="24"/>
        </w:rPr>
      </w:pPr>
      <w:r w:rsidRPr="00045F39">
        <w:rPr>
          <w:rFonts w:eastAsia="Times New Roman" w:cs="Arial"/>
          <w:szCs w:val="24"/>
        </w:rPr>
        <w:t>Un aumento de la temperatura acelera todas las reacciones metabólicas.</w:t>
      </w:r>
    </w:p>
    <w:p w14:paraId="119C3AC5" w14:textId="77777777" w:rsidR="00045F39" w:rsidRPr="00045F39" w:rsidRDefault="00045F39" w:rsidP="00045F39">
      <w:pPr>
        <w:spacing w:after="0"/>
        <w:rPr>
          <w:rFonts w:eastAsia="Times New Roman" w:cs="Arial"/>
          <w:szCs w:val="24"/>
          <w:lang w:val="en-US"/>
        </w:rPr>
      </w:pPr>
      <w:r w:rsidRPr="00045F39">
        <w:rPr>
          <w:rFonts w:eastAsia="Times New Roman" w:cs="Arial"/>
          <w:szCs w:val="24"/>
          <w:lang w:val="en-US"/>
        </w:rPr>
        <w:t xml:space="preserve">En </w:t>
      </w:r>
      <w:proofErr w:type="spellStart"/>
      <w:r w:rsidRPr="00045F39">
        <w:rPr>
          <w:rFonts w:eastAsia="Times New Roman" w:cs="Arial"/>
          <w:szCs w:val="24"/>
          <w:lang w:val="en-US"/>
        </w:rPr>
        <w:t>consecuencia</w:t>
      </w:r>
      <w:proofErr w:type="spellEnd"/>
      <w:r w:rsidRPr="00045F39">
        <w:rPr>
          <w:rFonts w:eastAsia="Times New Roman" w:cs="Arial"/>
          <w:szCs w:val="24"/>
          <w:lang w:val="en-US"/>
        </w:rPr>
        <w:t>:</w:t>
      </w:r>
    </w:p>
    <w:p w14:paraId="31874E57" w14:textId="77777777" w:rsidR="00045F39" w:rsidRPr="00045F39" w:rsidRDefault="00045F39" w:rsidP="00630C06">
      <w:pPr>
        <w:numPr>
          <w:ilvl w:val="0"/>
          <w:numId w:val="18"/>
        </w:numPr>
        <w:spacing w:after="0"/>
        <w:ind w:left="0" w:firstLine="284"/>
        <w:rPr>
          <w:rFonts w:eastAsia="Times New Roman" w:cs="Arial"/>
          <w:szCs w:val="24"/>
        </w:rPr>
      </w:pPr>
      <w:r w:rsidRPr="00045F39">
        <w:rPr>
          <w:rFonts w:eastAsia="Times New Roman" w:cs="Arial"/>
          <w:szCs w:val="24"/>
        </w:rPr>
        <w:t>aumenta el consumo de reservas;</w:t>
      </w:r>
    </w:p>
    <w:p w14:paraId="2ED530FB" w14:textId="77777777" w:rsidR="00731348" w:rsidRPr="00B52844" w:rsidRDefault="00045F39" w:rsidP="00630C06">
      <w:pPr>
        <w:numPr>
          <w:ilvl w:val="0"/>
          <w:numId w:val="18"/>
        </w:numPr>
        <w:spacing w:after="0"/>
        <w:ind w:left="0" w:firstLine="284"/>
        <w:rPr>
          <w:rFonts w:eastAsia="Times New Roman" w:cs="Arial"/>
          <w:szCs w:val="24"/>
        </w:rPr>
      </w:pPr>
      <w:r w:rsidRPr="00045F39">
        <w:rPr>
          <w:rFonts w:eastAsia="Times New Roman" w:cs="Arial"/>
          <w:szCs w:val="24"/>
        </w:rPr>
        <w:t>disminuye el tiempo de conservación.</w:t>
      </w:r>
    </w:p>
    <w:p w14:paraId="43C4CAB3" w14:textId="77777777" w:rsidR="00045F39" w:rsidRPr="00B52844" w:rsidRDefault="00045F39" w:rsidP="00630C06">
      <w:pPr>
        <w:pStyle w:val="Prrafodelista"/>
        <w:numPr>
          <w:ilvl w:val="0"/>
          <w:numId w:val="131"/>
        </w:numPr>
        <w:spacing w:after="0"/>
        <w:rPr>
          <w:rFonts w:eastAsia="Times New Roman" w:cs="Arial"/>
          <w:b/>
          <w:bCs/>
          <w:szCs w:val="24"/>
        </w:rPr>
      </w:pPr>
      <w:r w:rsidRPr="00B52844">
        <w:rPr>
          <w:rFonts w:eastAsia="Times New Roman" w:cs="Arial"/>
          <w:b/>
          <w:bCs/>
          <w:szCs w:val="24"/>
        </w:rPr>
        <w:t>Humedad</w:t>
      </w:r>
    </w:p>
    <w:p w14:paraId="6FA113BC" w14:textId="77777777" w:rsidR="00045F39" w:rsidRPr="00045F39" w:rsidRDefault="00045F39" w:rsidP="00045F39">
      <w:pPr>
        <w:spacing w:after="0"/>
        <w:rPr>
          <w:rFonts w:eastAsia="Times New Roman" w:cs="Arial"/>
          <w:szCs w:val="24"/>
        </w:rPr>
      </w:pPr>
      <w:r w:rsidRPr="00045F39">
        <w:rPr>
          <w:rFonts w:eastAsia="Times New Roman" w:cs="Arial"/>
          <w:szCs w:val="24"/>
        </w:rPr>
        <w:t>La humedad controla la disponibilidad de agua para las reacciones biológicas.</w:t>
      </w:r>
    </w:p>
    <w:p w14:paraId="117F03EB" w14:textId="77777777" w:rsidR="00731348" w:rsidRPr="00B52844" w:rsidRDefault="00045F39" w:rsidP="00B52844">
      <w:pPr>
        <w:spacing w:after="0"/>
        <w:rPr>
          <w:rFonts w:eastAsia="Times New Roman" w:cs="Arial"/>
          <w:szCs w:val="24"/>
        </w:rPr>
      </w:pPr>
      <w:r w:rsidRPr="00045F39">
        <w:rPr>
          <w:rFonts w:eastAsia="Times New Roman" w:cs="Arial"/>
          <w:szCs w:val="24"/>
        </w:rPr>
        <w:t>Por encima de determinados valores críticos el</w:t>
      </w:r>
      <w:r w:rsidR="00B52844">
        <w:rPr>
          <w:rFonts w:eastAsia="Times New Roman" w:cs="Arial"/>
          <w:szCs w:val="24"/>
        </w:rPr>
        <w:t xml:space="preserve"> deterioro aumenta rápidamente.</w:t>
      </w:r>
    </w:p>
    <w:p w14:paraId="50C60225" w14:textId="77777777" w:rsidR="00045F39" w:rsidRPr="00B52844" w:rsidRDefault="00045F39" w:rsidP="00630C06">
      <w:pPr>
        <w:pStyle w:val="Prrafodelista"/>
        <w:numPr>
          <w:ilvl w:val="0"/>
          <w:numId w:val="131"/>
        </w:numPr>
        <w:spacing w:after="0"/>
        <w:rPr>
          <w:rFonts w:eastAsia="Times New Roman" w:cs="Arial"/>
          <w:b/>
          <w:bCs/>
          <w:szCs w:val="24"/>
        </w:rPr>
      </w:pPr>
      <w:r w:rsidRPr="00B52844">
        <w:rPr>
          <w:rFonts w:eastAsia="Times New Roman" w:cs="Arial"/>
          <w:b/>
          <w:bCs/>
          <w:szCs w:val="24"/>
        </w:rPr>
        <w:t>Daños mecánicos</w:t>
      </w:r>
    </w:p>
    <w:p w14:paraId="574D32FC" w14:textId="77777777" w:rsidR="00045F39" w:rsidRPr="00045F39" w:rsidRDefault="00045F39" w:rsidP="00045F39">
      <w:pPr>
        <w:spacing w:after="0"/>
        <w:rPr>
          <w:rFonts w:eastAsia="Times New Roman" w:cs="Arial"/>
          <w:szCs w:val="24"/>
        </w:rPr>
      </w:pPr>
      <w:r w:rsidRPr="00045F39">
        <w:rPr>
          <w:rFonts w:eastAsia="Times New Roman" w:cs="Arial"/>
          <w:szCs w:val="24"/>
        </w:rPr>
        <w:t>Los granos partidos presentan una respiración mucho mayor.</w:t>
      </w:r>
    </w:p>
    <w:p w14:paraId="47A9DCD1" w14:textId="77777777" w:rsidR="00045F39" w:rsidRPr="00045F39" w:rsidRDefault="00045F39" w:rsidP="00045F39">
      <w:pPr>
        <w:spacing w:after="0"/>
        <w:rPr>
          <w:rFonts w:eastAsia="Times New Roman" w:cs="Arial"/>
          <w:szCs w:val="24"/>
          <w:lang w:val="en-US"/>
        </w:rPr>
      </w:pPr>
      <w:proofErr w:type="spellStart"/>
      <w:r w:rsidRPr="00045F39">
        <w:rPr>
          <w:rFonts w:eastAsia="Times New Roman" w:cs="Arial"/>
          <w:szCs w:val="24"/>
          <w:lang w:val="en-US"/>
        </w:rPr>
        <w:t>Además</w:t>
      </w:r>
      <w:proofErr w:type="spellEnd"/>
      <w:r w:rsidRPr="00045F39">
        <w:rPr>
          <w:rFonts w:eastAsia="Times New Roman" w:cs="Arial"/>
          <w:szCs w:val="24"/>
          <w:lang w:val="en-US"/>
        </w:rPr>
        <w:t>:</w:t>
      </w:r>
    </w:p>
    <w:p w14:paraId="5A890DA6" w14:textId="77777777" w:rsidR="00045F39" w:rsidRPr="00045F39" w:rsidRDefault="00045F39" w:rsidP="00630C06">
      <w:pPr>
        <w:numPr>
          <w:ilvl w:val="0"/>
          <w:numId w:val="19"/>
        </w:numPr>
        <w:spacing w:after="0"/>
        <w:ind w:left="0" w:firstLine="284"/>
        <w:rPr>
          <w:rFonts w:eastAsia="Times New Roman" w:cs="Arial"/>
          <w:szCs w:val="24"/>
        </w:rPr>
      </w:pPr>
      <w:r w:rsidRPr="00045F39">
        <w:rPr>
          <w:rFonts w:eastAsia="Times New Roman" w:cs="Arial"/>
          <w:szCs w:val="24"/>
        </w:rPr>
        <w:t>absorben humedad con mayor facilidad;</w:t>
      </w:r>
    </w:p>
    <w:p w14:paraId="56DD7D55" w14:textId="77777777" w:rsidR="00045F39" w:rsidRPr="00045F39" w:rsidRDefault="00045F39" w:rsidP="00630C06">
      <w:pPr>
        <w:numPr>
          <w:ilvl w:val="0"/>
          <w:numId w:val="19"/>
        </w:numPr>
        <w:spacing w:after="0"/>
        <w:ind w:left="0" w:firstLine="284"/>
        <w:rPr>
          <w:rFonts w:eastAsia="Times New Roman" w:cs="Arial"/>
          <w:szCs w:val="24"/>
        </w:rPr>
      </w:pPr>
      <w:r w:rsidRPr="00045F39">
        <w:rPr>
          <w:rFonts w:eastAsia="Times New Roman" w:cs="Arial"/>
          <w:szCs w:val="24"/>
        </w:rPr>
        <w:t>son más susceptibles al ataque de hongos;</w:t>
      </w:r>
    </w:p>
    <w:p w14:paraId="0A1E1287" w14:textId="77777777" w:rsidR="00731348" w:rsidRPr="00B52844" w:rsidRDefault="00045F39" w:rsidP="00630C06">
      <w:pPr>
        <w:numPr>
          <w:ilvl w:val="0"/>
          <w:numId w:val="19"/>
        </w:numPr>
        <w:spacing w:after="0"/>
        <w:ind w:left="0" w:firstLine="284"/>
        <w:rPr>
          <w:rFonts w:eastAsia="Times New Roman" w:cs="Arial"/>
          <w:szCs w:val="24"/>
          <w:lang w:val="en-US"/>
        </w:rPr>
      </w:pPr>
      <w:proofErr w:type="spellStart"/>
      <w:r w:rsidRPr="00045F39">
        <w:rPr>
          <w:rFonts w:eastAsia="Times New Roman" w:cs="Arial"/>
          <w:szCs w:val="24"/>
          <w:lang w:val="en-US"/>
        </w:rPr>
        <w:t>reducen</w:t>
      </w:r>
      <w:proofErr w:type="spellEnd"/>
      <w:r w:rsidRPr="00045F39">
        <w:rPr>
          <w:rFonts w:eastAsia="Times New Roman" w:cs="Arial"/>
          <w:szCs w:val="24"/>
          <w:lang w:val="en-US"/>
        </w:rPr>
        <w:t xml:space="preserve"> la </w:t>
      </w:r>
      <w:proofErr w:type="spellStart"/>
      <w:r w:rsidRPr="00045F39">
        <w:rPr>
          <w:rFonts w:eastAsia="Times New Roman" w:cs="Arial"/>
          <w:szCs w:val="24"/>
          <w:lang w:val="en-US"/>
        </w:rPr>
        <w:t>calidad</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comercial</w:t>
      </w:r>
      <w:proofErr w:type="spellEnd"/>
      <w:r w:rsidRPr="00045F39">
        <w:rPr>
          <w:rFonts w:eastAsia="Times New Roman" w:cs="Arial"/>
          <w:szCs w:val="24"/>
          <w:lang w:val="en-US"/>
        </w:rPr>
        <w:t>.</w:t>
      </w:r>
    </w:p>
    <w:p w14:paraId="3EB9870E" w14:textId="77777777" w:rsidR="00045F39" w:rsidRPr="00B52844" w:rsidRDefault="00045F39" w:rsidP="00630C06">
      <w:pPr>
        <w:pStyle w:val="Prrafodelista"/>
        <w:numPr>
          <w:ilvl w:val="0"/>
          <w:numId w:val="130"/>
        </w:numPr>
        <w:spacing w:after="0"/>
        <w:rPr>
          <w:rFonts w:eastAsia="Times New Roman" w:cs="Arial"/>
          <w:b/>
          <w:bCs/>
          <w:szCs w:val="24"/>
        </w:rPr>
      </w:pPr>
      <w:r w:rsidRPr="00B52844">
        <w:rPr>
          <w:rFonts w:eastAsia="Times New Roman" w:cs="Arial"/>
          <w:b/>
          <w:bCs/>
          <w:szCs w:val="24"/>
        </w:rPr>
        <w:t>Presencia de impurezas</w:t>
      </w:r>
    </w:p>
    <w:p w14:paraId="6E7EFEE6" w14:textId="77777777" w:rsidR="00045F39" w:rsidRPr="00B52844" w:rsidRDefault="00045F39" w:rsidP="00630C06">
      <w:pPr>
        <w:pStyle w:val="Prrafodelista"/>
        <w:numPr>
          <w:ilvl w:val="0"/>
          <w:numId w:val="129"/>
        </w:numPr>
        <w:spacing w:after="0"/>
        <w:ind w:left="641" w:hanging="357"/>
        <w:rPr>
          <w:rFonts w:eastAsia="Times New Roman" w:cs="Arial"/>
          <w:szCs w:val="24"/>
        </w:rPr>
      </w:pPr>
      <w:r w:rsidRPr="00B52844">
        <w:rPr>
          <w:rFonts w:eastAsia="Times New Roman" w:cs="Arial"/>
          <w:szCs w:val="24"/>
        </w:rPr>
        <w:t>Las impurezas dificultan la circulación del aire.</w:t>
      </w:r>
    </w:p>
    <w:p w14:paraId="19059D17" w14:textId="77777777" w:rsidR="00045F39" w:rsidRPr="00B52844" w:rsidRDefault="00045F39" w:rsidP="00630C06">
      <w:pPr>
        <w:pStyle w:val="Prrafodelista"/>
        <w:numPr>
          <w:ilvl w:val="0"/>
          <w:numId w:val="129"/>
        </w:numPr>
        <w:spacing w:after="0"/>
        <w:ind w:left="641" w:hanging="357"/>
        <w:rPr>
          <w:rFonts w:eastAsia="Times New Roman" w:cs="Arial"/>
          <w:szCs w:val="24"/>
        </w:rPr>
      </w:pPr>
      <w:r w:rsidRPr="00B52844">
        <w:rPr>
          <w:rFonts w:eastAsia="Times New Roman" w:cs="Arial"/>
          <w:szCs w:val="24"/>
        </w:rPr>
        <w:t>Generan zonas de elevada humedad.</w:t>
      </w:r>
    </w:p>
    <w:p w14:paraId="0768459D" w14:textId="77777777" w:rsidR="00731348" w:rsidRPr="00B52844" w:rsidRDefault="00045F39" w:rsidP="00630C06">
      <w:pPr>
        <w:pStyle w:val="Prrafodelista"/>
        <w:numPr>
          <w:ilvl w:val="0"/>
          <w:numId w:val="131"/>
        </w:numPr>
        <w:spacing w:after="0"/>
        <w:ind w:left="641" w:hanging="357"/>
        <w:rPr>
          <w:rFonts w:eastAsia="Times New Roman" w:cs="Arial"/>
          <w:szCs w:val="24"/>
        </w:rPr>
      </w:pPr>
      <w:r w:rsidRPr="00B52844">
        <w:rPr>
          <w:rFonts w:eastAsia="Times New Roman" w:cs="Arial"/>
          <w:szCs w:val="24"/>
        </w:rPr>
        <w:t>Favorecen los focos calientes.</w:t>
      </w:r>
    </w:p>
    <w:p w14:paraId="46434BBC" w14:textId="77777777" w:rsidR="00B52844" w:rsidRDefault="00045F39" w:rsidP="00630C06">
      <w:pPr>
        <w:pStyle w:val="Prrafodelista"/>
        <w:numPr>
          <w:ilvl w:val="0"/>
          <w:numId w:val="130"/>
        </w:numPr>
        <w:spacing w:after="0"/>
        <w:rPr>
          <w:rFonts w:eastAsia="Times New Roman" w:cs="Arial"/>
          <w:b/>
          <w:bCs/>
          <w:szCs w:val="24"/>
        </w:rPr>
      </w:pPr>
      <w:r w:rsidRPr="00B52844">
        <w:rPr>
          <w:rFonts w:eastAsia="Times New Roman" w:cs="Arial"/>
          <w:b/>
          <w:bCs/>
          <w:szCs w:val="24"/>
        </w:rPr>
        <w:t>Ataque de insectos</w:t>
      </w:r>
    </w:p>
    <w:p w14:paraId="1EBD51E0" w14:textId="77777777" w:rsidR="00B52844" w:rsidRPr="00B52844" w:rsidRDefault="00045F39" w:rsidP="00630C06">
      <w:pPr>
        <w:pStyle w:val="Prrafodelista"/>
        <w:numPr>
          <w:ilvl w:val="0"/>
          <w:numId w:val="131"/>
        </w:numPr>
        <w:spacing w:after="0"/>
        <w:ind w:left="641" w:hanging="357"/>
        <w:rPr>
          <w:rFonts w:eastAsia="Times New Roman" w:cs="Arial"/>
          <w:b/>
          <w:bCs/>
          <w:szCs w:val="24"/>
        </w:rPr>
      </w:pPr>
      <w:r w:rsidRPr="00B52844">
        <w:rPr>
          <w:rFonts w:eastAsia="Times New Roman" w:cs="Arial"/>
          <w:szCs w:val="24"/>
        </w:rPr>
        <w:t>Los insectos también respiran.</w:t>
      </w:r>
    </w:p>
    <w:p w14:paraId="5FFACB66" w14:textId="77777777" w:rsidR="00B52844" w:rsidRPr="00B52844" w:rsidRDefault="00045F39" w:rsidP="00630C06">
      <w:pPr>
        <w:pStyle w:val="Prrafodelista"/>
        <w:numPr>
          <w:ilvl w:val="0"/>
          <w:numId w:val="131"/>
        </w:numPr>
        <w:spacing w:after="0"/>
        <w:ind w:left="641" w:hanging="357"/>
        <w:rPr>
          <w:rFonts w:eastAsia="Times New Roman" w:cs="Arial"/>
          <w:b/>
          <w:bCs/>
          <w:szCs w:val="24"/>
        </w:rPr>
      </w:pPr>
      <w:r w:rsidRPr="00B52844">
        <w:rPr>
          <w:rFonts w:eastAsia="Times New Roman" w:cs="Arial"/>
          <w:szCs w:val="24"/>
        </w:rPr>
        <w:t>Además producen calor.</w:t>
      </w:r>
    </w:p>
    <w:p w14:paraId="3359FDC5" w14:textId="77777777" w:rsidR="00731348" w:rsidRPr="00B52844" w:rsidRDefault="00045F39" w:rsidP="00630C06">
      <w:pPr>
        <w:pStyle w:val="Prrafodelista"/>
        <w:numPr>
          <w:ilvl w:val="0"/>
          <w:numId w:val="131"/>
        </w:numPr>
        <w:spacing w:after="0"/>
        <w:ind w:left="641" w:hanging="357"/>
        <w:rPr>
          <w:rFonts w:eastAsia="Times New Roman" w:cs="Arial"/>
          <w:b/>
          <w:bCs/>
          <w:szCs w:val="24"/>
        </w:rPr>
      </w:pPr>
      <w:r w:rsidRPr="00B52844">
        <w:rPr>
          <w:rFonts w:eastAsia="Times New Roman" w:cs="Arial"/>
          <w:szCs w:val="24"/>
        </w:rPr>
        <w:t>Su actividad incrementa notablemente la temperatura de la masa almacenada.</w:t>
      </w:r>
    </w:p>
    <w:p w14:paraId="1E692FC2" w14:textId="77777777" w:rsidR="000A0164" w:rsidRDefault="000A0164" w:rsidP="00731348">
      <w:pPr>
        <w:spacing w:after="0"/>
        <w:rPr>
          <w:rFonts w:eastAsia="Times New Roman" w:cs="Arial"/>
          <w:b/>
          <w:bCs/>
          <w:kern w:val="36"/>
          <w:szCs w:val="24"/>
        </w:rPr>
      </w:pPr>
    </w:p>
    <w:p w14:paraId="4459DA00" w14:textId="77777777" w:rsidR="000A0164" w:rsidRDefault="000A0164" w:rsidP="00731348">
      <w:pPr>
        <w:spacing w:after="0"/>
        <w:rPr>
          <w:rFonts w:eastAsia="Times New Roman" w:cs="Arial"/>
          <w:b/>
          <w:bCs/>
          <w:kern w:val="36"/>
          <w:szCs w:val="24"/>
        </w:rPr>
      </w:pPr>
    </w:p>
    <w:p w14:paraId="460D1880" w14:textId="77777777" w:rsidR="000A0164" w:rsidRDefault="000A0164" w:rsidP="00731348">
      <w:pPr>
        <w:spacing w:after="0"/>
        <w:rPr>
          <w:rFonts w:eastAsia="Times New Roman" w:cs="Arial"/>
          <w:b/>
          <w:bCs/>
          <w:kern w:val="36"/>
          <w:szCs w:val="24"/>
        </w:rPr>
      </w:pPr>
    </w:p>
    <w:p w14:paraId="7F71D2EB" w14:textId="77777777" w:rsidR="000A0164" w:rsidRDefault="000A0164" w:rsidP="00731348">
      <w:pPr>
        <w:spacing w:after="0"/>
        <w:rPr>
          <w:rFonts w:eastAsia="Times New Roman" w:cs="Arial"/>
          <w:b/>
          <w:bCs/>
          <w:kern w:val="36"/>
          <w:szCs w:val="24"/>
        </w:rPr>
      </w:pPr>
    </w:p>
    <w:p w14:paraId="4CB57B34" w14:textId="77777777" w:rsidR="00045F39" w:rsidRPr="00045F39" w:rsidRDefault="00045F39" w:rsidP="00731348">
      <w:pPr>
        <w:spacing w:after="0"/>
        <w:rPr>
          <w:rFonts w:eastAsia="Times New Roman" w:cs="Arial"/>
          <w:b/>
          <w:bCs/>
          <w:kern w:val="36"/>
          <w:szCs w:val="24"/>
        </w:rPr>
      </w:pPr>
      <w:r w:rsidRPr="00045F39">
        <w:rPr>
          <w:rFonts w:eastAsia="Times New Roman" w:cs="Arial"/>
          <w:b/>
          <w:bCs/>
          <w:kern w:val="36"/>
          <w:szCs w:val="24"/>
        </w:rPr>
        <w:lastRenderedPageBreak/>
        <w:t>Factores que incrementan el deterioro</w:t>
      </w:r>
    </w:p>
    <w:tbl>
      <w:tblPr>
        <w:tblStyle w:val="Tablaconcuadrcula"/>
        <w:tblW w:w="8438" w:type="dxa"/>
        <w:jc w:val="center"/>
        <w:tblLook w:val="04A0" w:firstRow="1" w:lastRow="0" w:firstColumn="1" w:lastColumn="0" w:noHBand="0" w:noVBand="1"/>
      </w:tblPr>
      <w:tblGrid>
        <w:gridCol w:w="3418"/>
        <w:gridCol w:w="5020"/>
      </w:tblGrid>
      <w:tr w:rsidR="00045F39" w:rsidRPr="00045F39" w14:paraId="1752CE05" w14:textId="77777777" w:rsidTr="00B52844">
        <w:trPr>
          <w:trHeight w:val="341"/>
          <w:jc w:val="center"/>
        </w:trPr>
        <w:tc>
          <w:tcPr>
            <w:tcW w:w="0" w:type="auto"/>
            <w:shd w:val="clear" w:color="auto" w:fill="D9E2F3" w:themeFill="accent1" w:themeFillTint="33"/>
            <w:hideMark/>
          </w:tcPr>
          <w:p w14:paraId="69446137" w14:textId="77777777" w:rsidR="00045F39" w:rsidRPr="00045F39" w:rsidRDefault="00045F39" w:rsidP="00B52844">
            <w:pPr>
              <w:jc w:val="center"/>
              <w:rPr>
                <w:rFonts w:eastAsia="Times New Roman" w:cs="Arial"/>
                <w:b/>
                <w:bCs/>
                <w:szCs w:val="24"/>
                <w:lang w:val="en-US"/>
              </w:rPr>
            </w:pPr>
            <w:r w:rsidRPr="00045F39">
              <w:rPr>
                <w:rFonts w:eastAsia="Times New Roman" w:cs="Arial"/>
                <w:b/>
                <w:bCs/>
                <w:szCs w:val="24"/>
                <w:lang w:val="en-US"/>
              </w:rPr>
              <w:t>Factor</w:t>
            </w:r>
          </w:p>
        </w:tc>
        <w:tc>
          <w:tcPr>
            <w:tcW w:w="0" w:type="auto"/>
            <w:shd w:val="clear" w:color="auto" w:fill="D9E2F3" w:themeFill="accent1" w:themeFillTint="33"/>
            <w:hideMark/>
          </w:tcPr>
          <w:p w14:paraId="7F526753" w14:textId="77777777" w:rsidR="00045F39" w:rsidRPr="00045F39" w:rsidRDefault="00045F39" w:rsidP="00B52844">
            <w:pPr>
              <w:jc w:val="center"/>
              <w:rPr>
                <w:rFonts w:eastAsia="Times New Roman" w:cs="Arial"/>
                <w:b/>
                <w:bCs/>
                <w:szCs w:val="24"/>
                <w:lang w:val="en-US"/>
              </w:rPr>
            </w:pPr>
            <w:proofErr w:type="spellStart"/>
            <w:r w:rsidRPr="00045F39">
              <w:rPr>
                <w:rFonts w:eastAsia="Times New Roman" w:cs="Arial"/>
                <w:b/>
                <w:bCs/>
                <w:szCs w:val="24"/>
                <w:lang w:val="en-US"/>
              </w:rPr>
              <w:t>Consecuencia</w:t>
            </w:r>
            <w:proofErr w:type="spellEnd"/>
          </w:p>
        </w:tc>
      </w:tr>
      <w:tr w:rsidR="00045F39" w:rsidRPr="00045F39" w14:paraId="3962422D" w14:textId="77777777" w:rsidTr="00731348">
        <w:trPr>
          <w:trHeight w:val="341"/>
          <w:jc w:val="center"/>
        </w:trPr>
        <w:tc>
          <w:tcPr>
            <w:tcW w:w="0" w:type="auto"/>
            <w:hideMark/>
          </w:tcPr>
          <w:p w14:paraId="5EB65AD3" w14:textId="77777777" w:rsidR="00045F39" w:rsidRPr="00B52844" w:rsidRDefault="00045F39" w:rsidP="00B52844">
            <w:pPr>
              <w:jc w:val="center"/>
              <w:rPr>
                <w:rFonts w:eastAsia="Times New Roman" w:cs="Arial"/>
                <w:sz w:val="22"/>
                <w:szCs w:val="24"/>
                <w:lang w:val="en-US"/>
              </w:rPr>
            </w:pPr>
            <w:r w:rsidRPr="00B52844">
              <w:rPr>
                <w:rFonts w:eastAsia="Times New Roman" w:cs="Arial"/>
                <w:sz w:val="22"/>
                <w:szCs w:val="24"/>
                <w:lang w:val="en-US"/>
              </w:rPr>
              <w:t xml:space="preserve">Alta </w:t>
            </w:r>
            <w:proofErr w:type="spellStart"/>
            <w:r w:rsidRPr="00B52844">
              <w:rPr>
                <w:rFonts w:eastAsia="Times New Roman" w:cs="Arial"/>
                <w:sz w:val="22"/>
                <w:szCs w:val="24"/>
                <w:lang w:val="en-US"/>
              </w:rPr>
              <w:t>humedad</w:t>
            </w:r>
            <w:proofErr w:type="spellEnd"/>
          </w:p>
        </w:tc>
        <w:tc>
          <w:tcPr>
            <w:tcW w:w="0" w:type="auto"/>
            <w:hideMark/>
          </w:tcPr>
          <w:p w14:paraId="14C735A9" w14:textId="77777777" w:rsidR="00045F39" w:rsidRPr="00B52844" w:rsidRDefault="00045F39" w:rsidP="00B52844">
            <w:pPr>
              <w:jc w:val="center"/>
              <w:rPr>
                <w:rFonts w:eastAsia="Times New Roman" w:cs="Arial"/>
                <w:sz w:val="22"/>
                <w:szCs w:val="24"/>
                <w:lang w:val="en-US"/>
              </w:rPr>
            </w:pPr>
            <w:r w:rsidRPr="00B52844">
              <w:rPr>
                <w:rFonts w:eastAsia="Times New Roman" w:cs="Arial"/>
                <w:sz w:val="22"/>
                <w:szCs w:val="24"/>
                <w:lang w:val="en-US"/>
              </w:rPr>
              <w:t xml:space="preserve">Mayor </w:t>
            </w:r>
            <w:proofErr w:type="spellStart"/>
            <w:r w:rsidRPr="00B52844">
              <w:rPr>
                <w:rFonts w:eastAsia="Times New Roman" w:cs="Arial"/>
                <w:sz w:val="22"/>
                <w:szCs w:val="24"/>
                <w:lang w:val="en-US"/>
              </w:rPr>
              <w:t>respiración</w:t>
            </w:r>
            <w:proofErr w:type="spellEnd"/>
          </w:p>
        </w:tc>
      </w:tr>
      <w:tr w:rsidR="00045F39" w:rsidRPr="00045F39" w14:paraId="73640B8B" w14:textId="77777777" w:rsidTr="00731348">
        <w:trPr>
          <w:trHeight w:val="327"/>
          <w:jc w:val="center"/>
        </w:trPr>
        <w:tc>
          <w:tcPr>
            <w:tcW w:w="0" w:type="auto"/>
            <w:hideMark/>
          </w:tcPr>
          <w:p w14:paraId="09919184" w14:textId="77777777" w:rsidR="00045F39" w:rsidRPr="00B52844" w:rsidRDefault="00045F39" w:rsidP="00B52844">
            <w:pPr>
              <w:jc w:val="center"/>
              <w:rPr>
                <w:rFonts w:eastAsia="Times New Roman" w:cs="Arial"/>
                <w:sz w:val="22"/>
                <w:szCs w:val="24"/>
                <w:lang w:val="en-US"/>
              </w:rPr>
            </w:pPr>
            <w:r w:rsidRPr="00B52844">
              <w:rPr>
                <w:rFonts w:eastAsia="Times New Roman" w:cs="Arial"/>
                <w:sz w:val="22"/>
                <w:szCs w:val="24"/>
                <w:lang w:val="en-US"/>
              </w:rPr>
              <w:t xml:space="preserve">Alta </w:t>
            </w:r>
            <w:proofErr w:type="spellStart"/>
            <w:r w:rsidRPr="00B52844">
              <w:rPr>
                <w:rFonts w:eastAsia="Times New Roman" w:cs="Arial"/>
                <w:sz w:val="22"/>
                <w:szCs w:val="24"/>
                <w:lang w:val="en-US"/>
              </w:rPr>
              <w:t>temperatura</w:t>
            </w:r>
            <w:proofErr w:type="spellEnd"/>
          </w:p>
        </w:tc>
        <w:tc>
          <w:tcPr>
            <w:tcW w:w="0" w:type="auto"/>
            <w:hideMark/>
          </w:tcPr>
          <w:p w14:paraId="30882E46" w14:textId="77777777" w:rsidR="00045F39" w:rsidRPr="00B52844" w:rsidRDefault="00045F39" w:rsidP="00B52844">
            <w:pPr>
              <w:jc w:val="center"/>
              <w:rPr>
                <w:rFonts w:eastAsia="Times New Roman" w:cs="Arial"/>
                <w:sz w:val="22"/>
                <w:szCs w:val="24"/>
                <w:lang w:val="en-US"/>
              </w:rPr>
            </w:pPr>
            <w:r w:rsidRPr="00B52844">
              <w:rPr>
                <w:rFonts w:eastAsia="Times New Roman" w:cs="Arial"/>
                <w:sz w:val="22"/>
                <w:szCs w:val="24"/>
                <w:lang w:val="en-US"/>
              </w:rPr>
              <w:t xml:space="preserve">Mayor </w:t>
            </w:r>
            <w:proofErr w:type="spellStart"/>
            <w:r w:rsidRPr="00B52844">
              <w:rPr>
                <w:rFonts w:eastAsia="Times New Roman" w:cs="Arial"/>
                <w:sz w:val="22"/>
                <w:szCs w:val="24"/>
                <w:lang w:val="en-US"/>
              </w:rPr>
              <w:t>actividad</w:t>
            </w:r>
            <w:proofErr w:type="spellEnd"/>
            <w:r w:rsidRPr="00B52844">
              <w:rPr>
                <w:rFonts w:eastAsia="Times New Roman" w:cs="Arial"/>
                <w:sz w:val="22"/>
                <w:szCs w:val="24"/>
                <w:lang w:val="en-US"/>
              </w:rPr>
              <w:t xml:space="preserve"> </w:t>
            </w:r>
            <w:proofErr w:type="spellStart"/>
            <w:r w:rsidRPr="00B52844">
              <w:rPr>
                <w:rFonts w:eastAsia="Times New Roman" w:cs="Arial"/>
                <w:sz w:val="22"/>
                <w:szCs w:val="24"/>
                <w:lang w:val="en-US"/>
              </w:rPr>
              <w:t>metabólica</w:t>
            </w:r>
            <w:proofErr w:type="spellEnd"/>
          </w:p>
        </w:tc>
      </w:tr>
      <w:tr w:rsidR="00045F39" w:rsidRPr="00045F39" w14:paraId="21861128" w14:textId="77777777" w:rsidTr="00731348">
        <w:trPr>
          <w:trHeight w:val="341"/>
          <w:jc w:val="center"/>
        </w:trPr>
        <w:tc>
          <w:tcPr>
            <w:tcW w:w="0" w:type="auto"/>
            <w:hideMark/>
          </w:tcPr>
          <w:p w14:paraId="601BC4B6" w14:textId="77777777" w:rsidR="00045F39" w:rsidRPr="00B52844" w:rsidRDefault="00045F39" w:rsidP="00B52844">
            <w:pPr>
              <w:jc w:val="center"/>
              <w:rPr>
                <w:rFonts w:eastAsia="Times New Roman" w:cs="Arial"/>
                <w:sz w:val="22"/>
                <w:szCs w:val="24"/>
                <w:lang w:val="en-US"/>
              </w:rPr>
            </w:pPr>
            <w:r w:rsidRPr="00B52844">
              <w:rPr>
                <w:rFonts w:eastAsia="Times New Roman" w:cs="Arial"/>
                <w:sz w:val="22"/>
                <w:szCs w:val="24"/>
                <w:lang w:val="en-US"/>
              </w:rPr>
              <w:t xml:space="preserve">Granos </w:t>
            </w:r>
            <w:proofErr w:type="spellStart"/>
            <w:r w:rsidRPr="00B52844">
              <w:rPr>
                <w:rFonts w:eastAsia="Times New Roman" w:cs="Arial"/>
                <w:sz w:val="22"/>
                <w:szCs w:val="24"/>
                <w:lang w:val="en-US"/>
              </w:rPr>
              <w:t>quebrados</w:t>
            </w:r>
            <w:proofErr w:type="spellEnd"/>
          </w:p>
        </w:tc>
        <w:tc>
          <w:tcPr>
            <w:tcW w:w="0" w:type="auto"/>
            <w:hideMark/>
          </w:tcPr>
          <w:p w14:paraId="245665A4" w14:textId="77777777" w:rsidR="00045F39" w:rsidRPr="00B52844" w:rsidRDefault="00045F39" w:rsidP="00B52844">
            <w:pPr>
              <w:jc w:val="center"/>
              <w:rPr>
                <w:rFonts w:eastAsia="Times New Roman" w:cs="Arial"/>
                <w:sz w:val="22"/>
                <w:szCs w:val="24"/>
                <w:lang w:val="en-US"/>
              </w:rPr>
            </w:pPr>
            <w:r w:rsidRPr="00B52844">
              <w:rPr>
                <w:rFonts w:eastAsia="Times New Roman" w:cs="Arial"/>
                <w:sz w:val="22"/>
                <w:szCs w:val="24"/>
                <w:lang w:val="en-US"/>
              </w:rPr>
              <w:t xml:space="preserve">Mayor </w:t>
            </w:r>
            <w:proofErr w:type="spellStart"/>
            <w:r w:rsidRPr="00B52844">
              <w:rPr>
                <w:rFonts w:eastAsia="Times New Roman" w:cs="Arial"/>
                <w:sz w:val="22"/>
                <w:szCs w:val="24"/>
                <w:lang w:val="en-US"/>
              </w:rPr>
              <w:t>absorción</w:t>
            </w:r>
            <w:proofErr w:type="spellEnd"/>
            <w:r w:rsidRPr="00B52844">
              <w:rPr>
                <w:rFonts w:eastAsia="Times New Roman" w:cs="Arial"/>
                <w:sz w:val="22"/>
                <w:szCs w:val="24"/>
                <w:lang w:val="en-US"/>
              </w:rPr>
              <w:t xml:space="preserve"> de </w:t>
            </w:r>
            <w:proofErr w:type="spellStart"/>
            <w:r w:rsidRPr="00B52844">
              <w:rPr>
                <w:rFonts w:eastAsia="Times New Roman" w:cs="Arial"/>
                <w:sz w:val="22"/>
                <w:szCs w:val="24"/>
                <w:lang w:val="en-US"/>
              </w:rPr>
              <w:t>humedad</w:t>
            </w:r>
            <w:proofErr w:type="spellEnd"/>
          </w:p>
        </w:tc>
      </w:tr>
      <w:tr w:rsidR="00045F39" w:rsidRPr="00045F39" w14:paraId="13FCF7CE" w14:textId="77777777" w:rsidTr="00731348">
        <w:trPr>
          <w:trHeight w:val="341"/>
          <w:jc w:val="center"/>
        </w:trPr>
        <w:tc>
          <w:tcPr>
            <w:tcW w:w="0" w:type="auto"/>
            <w:hideMark/>
          </w:tcPr>
          <w:p w14:paraId="2F4CF76F" w14:textId="77777777" w:rsidR="00045F39" w:rsidRPr="00B52844" w:rsidRDefault="00045F39" w:rsidP="00B52844">
            <w:pPr>
              <w:jc w:val="center"/>
              <w:rPr>
                <w:rFonts w:eastAsia="Times New Roman" w:cs="Arial"/>
                <w:sz w:val="22"/>
                <w:szCs w:val="24"/>
                <w:lang w:val="en-US"/>
              </w:rPr>
            </w:pPr>
            <w:proofErr w:type="spellStart"/>
            <w:r w:rsidRPr="00B52844">
              <w:rPr>
                <w:rFonts w:eastAsia="Times New Roman" w:cs="Arial"/>
                <w:sz w:val="22"/>
                <w:szCs w:val="24"/>
                <w:lang w:val="en-US"/>
              </w:rPr>
              <w:t>Impurezas</w:t>
            </w:r>
            <w:proofErr w:type="spellEnd"/>
          </w:p>
        </w:tc>
        <w:tc>
          <w:tcPr>
            <w:tcW w:w="0" w:type="auto"/>
            <w:hideMark/>
          </w:tcPr>
          <w:p w14:paraId="36BD373D" w14:textId="77777777" w:rsidR="00045F39" w:rsidRPr="00B52844" w:rsidRDefault="00045F39" w:rsidP="00B52844">
            <w:pPr>
              <w:jc w:val="center"/>
              <w:rPr>
                <w:rFonts w:eastAsia="Times New Roman" w:cs="Arial"/>
                <w:sz w:val="22"/>
                <w:szCs w:val="24"/>
                <w:lang w:val="en-US"/>
              </w:rPr>
            </w:pPr>
            <w:proofErr w:type="spellStart"/>
            <w:r w:rsidRPr="00B52844">
              <w:rPr>
                <w:rFonts w:eastAsia="Times New Roman" w:cs="Arial"/>
                <w:sz w:val="22"/>
                <w:szCs w:val="24"/>
                <w:lang w:val="en-US"/>
              </w:rPr>
              <w:t>Bloqueo</w:t>
            </w:r>
            <w:proofErr w:type="spellEnd"/>
            <w:r w:rsidRPr="00B52844">
              <w:rPr>
                <w:rFonts w:eastAsia="Times New Roman" w:cs="Arial"/>
                <w:sz w:val="22"/>
                <w:szCs w:val="24"/>
                <w:lang w:val="en-US"/>
              </w:rPr>
              <w:t xml:space="preserve"> de </w:t>
            </w:r>
            <w:proofErr w:type="spellStart"/>
            <w:r w:rsidRPr="00B52844">
              <w:rPr>
                <w:rFonts w:eastAsia="Times New Roman" w:cs="Arial"/>
                <w:sz w:val="22"/>
                <w:szCs w:val="24"/>
                <w:lang w:val="en-US"/>
              </w:rPr>
              <w:t>aireación</w:t>
            </w:r>
            <w:proofErr w:type="spellEnd"/>
          </w:p>
        </w:tc>
      </w:tr>
      <w:tr w:rsidR="00045F39" w:rsidRPr="00045F39" w14:paraId="62E1155B" w14:textId="77777777" w:rsidTr="00731348">
        <w:trPr>
          <w:trHeight w:val="341"/>
          <w:jc w:val="center"/>
        </w:trPr>
        <w:tc>
          <w:tcPr>
            <w:tcW w:w="0" w:type="auto"/>
            <w:hideMark/>
          </w:tcPr>
          <w:p w14:paraId="6ABB48BD" w14:textId="77777777" w:rsidR="00045F39" w:rsidRPr="00B52844" w:rsidRDefault="00045F39" w:rsidP="00B52844">
            <w:pPr>
              <w:jc w:val="center"/>
              <w:rPr>
                <w:rFonts w:eastAsia="Times New Roman" w:cs="Arial"/>
                <w:sz w:val="22"/>
                <w:szCs w:val="24"/>
                <w:lang w:val="en-US"/>
              </w:rPr>
            </w:pPr>
            <w:proofErr w:type="spellStart"/>
            <w:r w:rsidRPr="00B52844">
              <w:rPr>
                <w:rFonts w:eastAsia="Times New Roman" w:cs="Arial"/>
                <w:sz w:val="22"/>
                <w:szCs w:val="24"/>
                <w:lang w:val="en-US"/>
              </w:rPr>
              <w:t>Hongos</w:t>
            </w:r>
            <w:proofErr w:type="spellEnd"/>
          </w:p>
        </w:tc>
        <w:tc>
          <w:tcPr>
            <w:tcW w:w="0" w:type="auto"/>
            <w:hideMark/>
          </w:tcPr>
          <w:p w14:paraId="2DE26FA0" w14:textId="77777777" w:rsidR="00045F39" w:rsidRPr="00B52844" w:rsidRDefault="00045F39" w:rsidP="00B52844">
            <w:pPr>
              <w:jc w:val="center"/>
              <w:rPr>
                <w:rFonts w:eastAsia="Times New Roman" w:cs="Arial"/>
                <w:sz w:val="22"/>
                <w:szCs w:val="24"/>
                <w:lang w:val="en-US"/>
              </w:rPr>
            </w:pPr>
            <w:proofErr w:type="spellStart"/>
            <w:r w:rsidRPr="00B52844">
              <w:rPr>
                <w:rFonts w:eastAsia="Times New Roman" w:cs="Arial"/>
                <w:sz w:val="22"/>
                <w:szCs w:val="24"/>
                <w:lang w:val="en-US"/>
              </w:rPr>
              <w:t>Fermentación</w:t>
            </w:r>
            <w:proofErr w:type="spellEnd"/>
          </w:p>
        </w:tc>
      </w:tr>
      <w:tr w:rsidR="00045F39" w:rsidRPr="00045F39" w14:paraId="558B56EC" w14:textId="77777777" w:rsidTr="00731348">
        <w:trPr>
          <w:trHeight w:val="341"/>
          <w:jc w:val="center"/>
        </w:trPr>
        <w:tc>
          <w:tcPr>
            <w:tcW w:w="0" w:type="auto"/>
            <w:hideMark/>
          </w:tcPr>
          <w:p w14:paraId="6FFD21CB" w14:textId="77777777" w:rsidR="00045F39" w:rsidRPr="00B52844" w:rsidRDefault="00045F39" w:rsidP="00B52844">
            <w:pPr>
              <w:jc w:val="center"/>
              <w:rPr>
                <w:rFonts w:eastAsia="Times New Roman" w:cs="Arial"/>
                <w:sz w:val="22"/>
                <w:szCs w:val="24"/>
                <w:lang w:val="en-US"/>
              </w:rPr>
            </w:pPr>
            <w:proofErr w:type="spellStart"/>
            <w:r w:rsidRPr="00B52844">
              <w:rPr>
                <w:rFonts w:eastAsia="Times New Roman" w:cs="Arial"/>
                <w:sz w:val="22"/>
                <w:szCs w:val="24"/>
                <w:lang w:val="en-US"/>
              </w:rPr>
              <w:t>Insectos</w:t>
            </w:r>
            <w:proofErr w:type="spellEnd"/>
          </w:p>
        </w:tc>
        <w:tc>
          <w:tcPr>
            <w:tcW w:w="0" w:type="auto"/>
            <w:hideMark/>
          </w:tcPr>
          <w:p w14:paraId="5D064B80" w14:textId="77777777" w:rsidR="00045F39" w:rsidRPr="00B52844" w:rsidRDefault="00045F39" w:rsidP="00B52844">
            <w:pPr>
              <w:jc w:val="center"/>
              <w:rPr>
                <w:rFonts w:eastAsia="Times New Roman" w:cs="Arial"/>
                <w:sz w:val="22"/>
                <w:szCs w:val="24"/>
                <w:lang w:val="en-US"/>
              </w:rPr>
            </w:pPr>
            <w:proofErr w:type="spellStart"/>
            <w:r w:rsidRPr="00B52844">
              <w:rPr>
                <w:rFonts w:eastAsia="Times New Roman" w:cs="Arial"/>
                <w:sz w:val="22"/>
                <w:szCs w:val="24"/>
                <w:lang w:val="en-US"/>
              </w:rPr>
              <w:t>Calentamiento</w:t>
            </w:r>
            <w:proofErr w:type="spellEnd"/>
            <w:r w:rsidRPr="00B52844">
              <w:rPr>
                <w:rFonts w:eastAsia="Times New Roman" w:cs="Arial"/>
                <w:sz w:val="22"/>
                <w:szCs w:val="24"/>
                <w:lang w:val="en-US"/>
              </w:rPr>
              <w:t xml:space="preserve"> </w:t>
            </w:r>
            <w:proofErr w:type="spellStart"/>
            <w:r w:rsidRPr="00B52844">
              <w:rPr>
                <w:rFonts w:eastAsia="Times New Roman" w:cs="Arial"/>
                <w:sz w:val="22"/>
                <w:szCs w:val="24"/>
                <w:lang w:val="en-US"/>
              </w:rPr>
              <w:t>localizado</w:t>
            </w:r>
            <w:proofErr w:type="spellEnd"/>
          </w:p>
        </w:tc>
      </w:tr>
    </w:tbl>
    <w:p w14:paraId="5D928B60" w14:textId="77777777" w:rsidR="00045F39" w:rsidRPr="00045F39" w:rsidRDefault="00045F39" w:rsidP="00B52844">
      <w:pPr>
        <w:spacing w:after="0"/>
        <w:ind w:firstLine="0"/>
        <w:rPr>
          <w:rFonts w:eastAsia="Times New Roman" w:cs="Arial"/>
          <w:szCs w:val="24"/>
          <w:lang w:val="en-US"/>
        </w:rPr>
      </w:pPr>
    </w:p>
    <w:p w14:paraId="59F9D470" w14:textId="77777777" w:rsidR="00045F39" w:rsidRPr="00B52844" w:rsidRDefault="00045F39" w:rsidP="00630C06">
      <w:pPr>
        <w:pStyle w:val="Prrafodelista"/>
        <w:numPr>
          <w:ilvl w:val="0"/>
          <w:numId w:val="132"/>
        </w:numPr>
        <w:spacing w:after="0"/>
        <w:rPr>
          <w:rFonts w:eastAsia="Times New Roman" w:cs="Arial"/>
          <w:b/>
          <w:bCs/>
          <w:kern w:val="36"/>
          <w:szCs w:val="24"/>
        </w:rPr>
      </w:pPr>
      <w:r w:rsidRPr="00B52844">
        <w:rPr>
          <w:rFonts w:eastAsia="Times New Roman" w:cs="Arial"/>
          <w:b/>
          <w:bCs/>
          <w:kern w:val="36"/>
          <w:szCs w:val="24"/>
        </w:rPr>
        <w:t>Humedad del grano</w:t>
      </w:r>
    </w:p>
    <w:p w14:paraId="6057C279" w14:textId="77777777" w:rsidR="00045F39" w:rsidRPr="00045F39" w:rsidRDefault="00045F39" w:rsidP="00045F39">
      <w:pPr>
        <w:spacing w:after="0"/>
        <w:rPr>
          <w:rFonts w:eastAsia="Times New Roman" w:cs="Arial"/>
          <w:szCs w:val="24"/>
        </w:rPr>
      </w:pPr>
      <w:r w:rsidRPr="00045F39">
        <w:rPr>
          <w:rFonts w:eastAsia="Times New Roman" w:cs="Arial"/>
          <w:szCs w:val="24"/>
        </w:rPr>
        <w:t>La humedad constituye el parámetro más importante durante el almacenamiento.</w:t>
      </w:r>
    </w:p>
    <w:p w14:paraId="21CC8A7A" w14:textId="77777777" w:rsidR="00045F39" w:rsidRPr="00045F39" w:rsidRDefault="00045F39" w:rsidP="00045F39">
      <w:pPr>
        <w:spacing w:after="0"/>
        <w:rPr>
          <w:rFonts w:eastAsia="Times New Roman" w:cs="Arial"/>
          <w:szCs w:val="24"/>
        </w:rPr>
      </w:pPr>
      <w:r w:rsidRPr="00045F39">
        <w:rPr>
          <w:rFonts w:eastAsia="Times New Roman" w:cs="Arial"/>
          <w:szCs w:val="24"/>
        </w:rPr>
        <w:t>Se define como la cantidad de agua contenida en un grano expresada como porcentaje de su peso.</w:t>
      </w:r>
    </w:p>
    <w:p w14:paraId="3EE94116" w14:textId="77777777" w:rsidR="00045F39" w:rsidRPr="00045F39" w:rsidRDefault="00045F39" w:rsidP="00045F39">
      <w:pPr>
        <w:spacing w:after="0"/>
        <w:rPr>
          <w:rFonts w:eastAsia="Times New Roman" w:cs="Arial"/>
          <w:szCs w:val="24"/>
        </w:rPr>
      </w:pPr>
      <w:r w:rsidRPr="00045F39">
        <w:rPr>
          <w:rFonts w:eastAsia="Times New Roman" w:cs="Arial"/>
          <w:szCs w:val="24"/>
        </w:rPr>
        <w:t>No todos los cultivos requieren la misma humedad para un almacenamiento seguro.</w:t>
      </w:r>
    </w:p>
    <w:p w14:paraId="1572CFDF" w14:textId="77777777" w:rsidR="00045F39" w:rsidRPr="00045F39" w:rsidRDefault="00045F39" w:rsidP="00045F39">
      <w:pPr>
        <w:spacing w:after="0"/>
        <w:rPr>
          <w:rFonts w:eastAsia="Times New Roman" w:cs="Arial"/>
          <w:szCs w:val="24"/>
        </w:rPr>
      </w:pPr>
      <w:r w:rsidRPr="00045F39">
        <w:rPr>
          <w:rFonts w:eastAsia="Times New Roman" w:cs="Arial"/>
          <w:szCs w:val="24"/>
        </w:rPr>
        <w:t>Cada especie posee valores recomendados que dependen de:</w:t>
      </w:r>
    </w:p>
    <w:p w14:paraId="709D608C" w14:textId="77777777" w:rsidR="00045F39" w:rsidRPr="00045F39" w:rsidRDefault="00045F39" w:rsidP="00630C06">
      <w:pPr>
        <w:numPr>
          <w:ilvl w:val="0"/>
          <w:numId w:val="20"/>
        </w:numPr>
        <w:spacing w:after="0"/>
        <w:ind w:left="0" w:firstLine="284"/>
        <w:rPr>
          <w:rFonts w:eastAsia="Times New Roman" w:cs="Arial"/>
          <w:szCs w:val="24"/>
          <w:lang w:val="en-US"/>
        </w:rPr>
      </w:pPr>
      <w:proofErr w:type="spellStart"/>
      <w:r w:rsidRPr="00045F39">
        <w:rPr>
          <w:rFonts w:eastAsia="Times New Roman" w:cs="Arial"/>
          <w:szCs w:val="24"/>
          <w:lang w:val="en-US"/>
        </w:rPr>
        <w:t>composición</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química</w:t>
      </w:r>
      <w:proofErr w:type="spellEnd"/>
      <w:r w:rsidRPr="00045F39">
        <w:rPr>
          <w:rFonts w:eastAsia="Times New Roman" w:cs="Arial"/>
          <w:szCs w:val="24"/>
          <w:lang w:val="en-US"/>
        </w:rPr>
        <w:t>;</w:t>
      </w:r>
    </w:p>
    <w:p w14:paraId="608DC016" w14:textId="77777777" w:rsidR="00045F39" w:rsidRPr="00045F39" w:rsidRDefault="00045F39" w:rsidP="00630C06">
      <w:pPr>
        <w:numPr>
          <w:ilvl w:val="0"/>
          <w:numId w:val="20"/>
        </w:numPr>
        <w:spacing w:after="0"/>
        <w:ind w:left="0" w:firstLine="284"/>
        <w:rPr>
          <w:rFonts w:eastAsia="Times New Roman" w:cs="Arial"/>
          <w:szCs w:val="24"/>
          <w:lang w:val="en-US"/>
        </w:rPr>
      </w:pPr>
      <w:proofErr w:type="spellStart"/>
      <w:r w:rsidRPr="00045F39">
        <w:rPr>
          <w:rFonts w:eastAsia="Times New Roman" w:cs="Arial"/>
          <w:szCs w:val="24"/>
          <w:lang w:val="en-US"/>
        </w:rPr>
        <w:t>contenido</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aceite</w:t>
      </w:r>
      <w:proofErr w:type="spellEnd"/>
      <w:r w:rsidRPr="00045F39">
        <w:rPr>
          <w:rFonts w:eastAsia="Times New Roman" w:cs="Arial"/>
          <w:szCs w:val="24"/>
          <w:lang w:val="en-US"/>
        </w:rPr>
        <w:t>;</w:t>
      </w:r>
    </w:p>
    <w:p w14:paraId="390EF51E" w14:textId="77777777" w:rsidR="00045F39" w:rsidRPr="00045F39" w:rsidRDefault="00045F39" w:rsidP="00630C06">
      <w:pPr>
        <w:numPr>
          <w:ilvl w:val="0"/>
          <w:numId w:val="20"/>
        </w:numPr>
        <w:spacing w:after="0"/>
        <w:ind w:left="0" w:firstLine="284"/>
        <w:rPr>
          <w:rFonts w:eastAsia="Times New Roman" w:cs="Arial"/>
          <w:szCs w:val="24"/>
          <w:lang w:val="en-US"/>
        </w:rPr>
      </w:pPr>
      <w:proofErr w:type="spellStart"/>
      <w:r w:rsidRPr="00045F39">
        <w:rPr>
          <w:rFonts w:eastAsia="Times New Roman" w:cs="Arial"/>
          <w:szCs w:val="24"/>
          <w:lang w:val="en-US"/>
        </w:rPr>
        <w:t>destino</w:t>
      </w:r>
      <w:proofErr w:type="spellEnd"/>
      <w:r w:rsidRPr="00045F39">
        <w:rPr>
          <w:rFonts w:eastAsia="Times New Roman" w:cs="Arial"/>
          <w:szCs w:val="24"/>
          <w:lang w:val="en-US"/>
        </w:rPr>
        <w:t>;</w:t>
      </w:r>
    </w:p>
    <w:p w14:paraId="0DDE53AC" w14:textId="77777777" w:rsidR="00045F39" w:rsidRPr="00045F39" w:rsidRDefault="00045F39" w:rsidP="00630C06">
      <w:pPr>
        <w:numPr>
          <w:ilvl w:val="0"/>
          <w:numId w:val="20"/>
        </w:numPr>
        <w:spacing w:after="0"/>
        <w:ind w:left="0" w:firstLine="284"/>
        <w:rPr>
          <w:rFonts w:eastAsia="Times New Roman" w:cs="Arial"/>
          <w:szCs w:val="24"/>
          <w:lang w:val="en-US"/>
        </w:rPr>
      </w:pPr>
      <w:proofErr w:type="spellStart"/>
      <w:r w:rsidRPr="00045F39">
        <w:rPr>
          <w:rFonts w:eastAsia="Times New Roman" w:cs="Arial"/>
          <w:szCs w:val="24"/>
          <w:lang w:val="en-US"/>
        </w:rPr>
        <w:t>tiempo</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previsto</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conservación</w:t>
      </w:r>
      <w:proofErr w:type="spellEnd"/>
      <w:r w:rsidRPr="00045F39">
        <w:rPr>
          <w:rFonts w:eastAsia="Times New Roman" w:cs="Arial"/>
          <w:szCs w:val="24"/>
          <w:lang w:val="en-US"/>
        </w:rPr>
        <w:t>.</w:t>
      </w:r>
    </w:p>
    <w:p w14:paraId="253CA3CF" w14:textId="77777777" w:rsidR="00045F39" w:rsidRDefault="00045F39" w:rsidP="00045F39">
      <w:pPr>
        <w:spacing w:after="0"/>
        <w:rPr>
          <w:rFonts w:eastAsia="Times New Roman" w:cs="Arial"/>
          <w:szCs w:val="24"/>
        </w:rPr>
      </w:pPr>
      <w:r w:rsidRPr="00045F39">
        <w:rPr>
          <w:rFonts w:eastAsia="Times New Roman" w:cs="Arial"/>
          <w:szCs w:val="24"/>
        </w:rPr>
        <w:t>Por ejemplo, las oleaginosas, como la soja y el girasol, presentan mayor contenido de lípidos y suelen requerir humedades de almacenamiento más bajas que los cereales, debido a su mayor susceptibilidad al deterioro.</w:t>
      </w:r>
    </w:p>
    <w:p w14:paraId="22650A20" w14:textId="77777777" w:rsidR="00731348" w:rsidRPr="00045F39" w:rsidRDefault="00731348" w:rsidP="00045F39">
      <w:pPr>
        <w:spacing w:after="0"/>
        <w:rPr>
          <w:rFonts w:eastAsia="Times New Roman" w:cs="Arial"/>
          <w:szCs w:val="24"/>
        </w:rPr>
      </w:pPr>
    </w:p>
    <w:p w14:paraId="194243DF" w14:textId="77777777" w:rsidR="00731348" w:rsidRPr="000A0164" w:rsidRDefault="00045F39" w:rsidP="000A0164">
      <w:pPr>
        <w:spacing w:after="0"/>
        <w:rPr>
          <w:rFonts w:eastAsia="Times New Roman" w:cs="Arial"/>
          <w:bCs/>
          <w:i/>
          <w:szCs w:val="24"/>
        </w:rPr>
      </w:pPr>
      <w:r w:rsidRPr="000A0164">
        <w:rPr>
          <w:rFonts w:eastAsia="Times New Roman" w:cs="Arial"/>
          <w:bCs/>
          <w:i/>
          <w:szCs w:val="24"/>
        </w:rPr>
        <w:lastRenderedPageBreak/>
        <w:t>La humedad determina el tiempo de almacenamiento seguro. A igual temperatura, un incremento de apenas uno o dos puntos porcentuales puede reducir drásticamente la vida útil del grano.</w:t>
      </w:r>
    </w:p>
    <w:p w14:paraId="1E32781D" w14:textId="77777777" w:rsidR="00045F39" w:rsidRPr="000A0164" w:rsidRDefault="00045F39" w:rsidP="00630C06">
      <w:pPr>
        <w:pStyle w:val="Prrafodelista"/>
        <w:numPr>
          <w:ilvl w:val="0"/>
          <w:numId w:val="132"/>
        </w:numPr>
        <w:spacing w:after="0"/>
        <w:rPr>
          <w:rFonts w:eastAsia="Times New Roman" w:cs="Arial"/>
          <w:b/>
          <w:bCs/>
          <w:kern w:val="36"/>
          <w:szCs w:val="24"/>
        </w:rPr>
      </w:pPr>
      <w:r w:rsidRPr="000A0164">
        <w:rPr>
          <w:rFonts w:eastAsia="Times New Roman" w:cs="Arial"/>
          <w:b/>
          <w:bCs/>
          <w:kern w:val="36"/>
          <w:szCs w:val="24"/>
        </w:rPr>
        <w:t>Actividad de agua (</w:t>
      </w:r>
      <w:proofErr w:type="spellStart"/>
      <w:r w:rsidRPr="000A0164">
        <w:rPr>
          <w:rFonts w:eastAsia="Times New Roman" w:cs="Arial"/>
          <w:b/>
          <w:bCs/>
          <w:kern w:val="36"/>
          <w:szCs w:val="24"/>
        </w:rPr>
        <w:t>aw</w:t>
      </w:r>
      <w:proofErr w:type="spellEnd"/>
      <w:r w:rsidRPr="000A0164">
        <w:rPr>
          <w:rFonts w:eastAsia="Times New Roman" w:cs="Arial"/>
          <w:b/>
          <w:bCs/>
          <w:kern w:val="36"/>
          <w:szCs w:val="24"/>
        </w:rPr>
        <w:t>)</w:t>
      </w:r>
    </w:p>
    <w:p w14:paraId="1136A98F" w14:textId="77777777" w:rsidR="00045F39" w:rsidRPr="00045F39" w:rsidRDefault="00045F39" w:rsidP="00045F39">
      <w:pPr>
        <w:spacing w:after="0"/>
        <w:rPr>
          <w:rFonts w:eastAsia="Times New Roman" w:cs="Arial"/>
          <w:szCs w:val="24"/>
        </w:rPr>
      </w:pPr>
      <w:r w:rsidRPr="00045F39">
        <w:rPr>
          <w:rFonts w:eastAsia="Times New Roman" w:cs="Arial"/>
          <w:szCs w:val="24"/>
        </w:rPr>
        <w:t xml:space="preserve">Uno de los conceptos más importantes en tecnología de almacenamiento es la </w:t>
      </w:r>
      <w:r w:rsidRPr="000A0164">
        <w:rPr>
          <w:rFonts w:eastAsia="Times New Roman" w:cs="Arial"/>
          <w:bCs/>
          <w:szCs w:val="24"/>
        </w:rPr>
        <w:t>actividad de agua</w:t>
      </w:r>
      <w:r w:rsidRPr="00045F39">
        <w:rPr>
          <w:rFonts w:eastAsia="Times New Roman" w:cs="Arial"/>
          <w:szCs w:val="24"/>
        </w:rPr>
        <w:t xml:space="preserve">, representada por el símbolo </w:t>
      </w:r>
      <w:proofErr w:type="spellStart"/>
      <w:r w:rsidRPr="00045F39">
        <w:rPr>
          <w:rFonts w:eastAsia="Times New Roman" w:cs="Arial"/>
          <w:b/>
          <w:bCs/>
          <w:szCs w:val="24"/>
        </w:rPr>
        <w:t>aw</w:t>
      </w:r>
      <w:proofErr w:type="spellEnd"/>
      <w:r w:rsidRPr="00045F39">
        <w:rPr>
          <w:rFonts w:eastAsia="Times New Roman" w:cs="Arial"/>
          <w:szCs w:val="24"/>
        </w:rPr>
        <w:t xml:space="preserve"> (</w:t>
      </w:r>
      <w:proofErr w:type="spellStart"/>
      <w:r w:rsidRPr="00045F39">
        <w:rPr>
          <w:rFonts w:eastAsia="Times New Roman" w:cs="Arial"/>
          <w:i/>
          <w:iCs/>
          <w:szCs w:val="24"/>
        </w:rPr>
        <w:t>water</w:t>
      </w:r>
      <w:proofErr w:type="spellEnd"/>
      <w:r w:rsidRPr="00045F39">
        <w:rPr>
          <w:rFonts w:eastAsia="Times New Roman" w:cs="Arial"/>
          <w:i/>
          <w:iCs/>
          <w:szCs w:val="24"/>
        </w:rPr>
        <w:t xml:space="preserve"> </w:t>
      </w:r>
      <w:proofErr w:type="spellStart"/>
      <w:r w:rsidRPr="00045F39">
        <w:rPr>
          <w:rFonts w:eastAsia="Times New Roman" w:cs="Arial"/>
          <w:i/>
          <w:iCs/>
          <w:szCs w:val="24"/>
        </w:rPr>
        <w:t>activity</w:t>
      </w:r>
      <w:proofErr w:type="spellEnd"/>
      <w:r w:rsidRPr="00045F39">
        <w:rPr>
          <w:rFonts w:eastAsia="Times New Roman" w:cs="Arial"/>
          <w:szCs w:val="24"/>
        </w:rPr>
        <w:t>).</w:t>
      </w:r>
    </w:p>
    <w:p w14:paraId="79138F30" w14:textId="77777777" w:rsidR="00045F39" w:rsidRPr="00045F39" w:rsidRDefault="00045F39" w:rsidP="00045F39">
      <w:pPr>
        <w:spacing w:after="0"/>
        <w:rPr>
          <w:rFonts w:eastAsia="Times New Roman" w:cs="Arial"/>
          <w:szCs w:val="24"/>
        </w:rPr>
      </w:pPr>
      <w:r w:rsidRPr="00045F39">
        <w:rPr>
          <w:rFonts w:eastAsia="Times New Roman" w:cs="Arial"/>
          <w:szCs w:val="24"/>
        </w:rPr>
        <w:t>Es frecuente confundir la humedad del grano con la actividad de agua. Aunque ambos conceptos están relacionados, no representan lo mismo.</w:t>
      </w:r>
    </w:p>
    <w:p w14:paraId="7E692623" w14:textId="77777777" w:rsidR="00045F39" w:rsidRPr="00045F39" w:rsidRDefault="00045F39" w:rsidP="00045F39">
      <w:pPr>
        <w:spacing w:after="0"/>
        <w:rPr>
          <w:rFonts w:eastAsia="Times New Roman" w:cs="Arial"/>
          <w:szCs w:val="24"/>
        </w:rPr>
      </w:pPr>
      <w:r w:rsidRPr="00045F39">
        <w:rPr>
          <w:rFonts w:eastAsia="Times New Roman" w:cs="Arial"/>
          <w:szCs w:val="24"/>
        </w:rPr>
        <w:t xml:space="preserve">La </w:t>
      </w:r>
      <w:r w:rsidRPr="000A0164">
        <w:rPr>
          <w:rFonts w:eastAsia="Times New Roman" w:cs="Arial"/>
          <w:bCs/>
          <w:szCs w:val="24"/>
        </w:rPr>
        <w:t>humedad</w:t>
      </w:r>
      <w:r w:rsidRPr="000A0164">
        <w:rPr>
          <w:rFonts w:eastAsia="Times New Roman" w:cs="Arial"/>
          <w:szCs w:val="24"/>
        </w:rPr>
        <w:t xml:space="preserve"> </w:t>
      </w:r>
      <w:r w:rsidRPr="00045F39">
        <w:rPr>
          <w:rFonts w:eastAsia="Times New Roman" w:cs="Arial"/>
          <w:szCs w:val="24"/>
        </w:rPr>
        <w:t>indica la cantidad total de agua contenida en el grano.</w:t>
      </w:r>
    </w:p>
    <w:p w14:paraId="22E8F6BE" w14:textId="77777777" w:rsidR="00045F39" w:rsidRPr="00045F39" w:rsidRDefault="00045F39" w:rsidP="00045F39">
      <w:pPr>
        <w:spacing w:after="0"/>
        <w:rPr>
          <w:rFonts w:eastAsia="Times New Roman" w:cs="Arial"/>
          <w:szCs w:val="24"/>
        </w:rPr>
      </w:pPr>
      <w:r w:rsidRPr="00045F39">
        <w:rPr>
          <w:rFonts w:eastAsia="Times New Roman" w:cs="Arial"/>
          <w:szCs w:val="24"/>
        </w:rPr>
        <w:t xml:space="preserve">La </w:t>
      </w:r>
      <w:r w:rsidRPr="000A0164">
        <w:rPr>
          <w:rFonts w:eastAsia="Times New Roman" w:cs="Arial"/>
          <w:bCs/>
          <w:szCs w:val="24"/>
        </w:rPr>
        <w:t>actividad de agua</w:t>
      </w:r>
      <w:r w:rsidRPr="00045F39">
        <w:rPr>
          <w:rFonts w:eastAsia="Times New Roman" w:cs="Arial"/>
          <w:szCs w:val="24"/>
        </w:rPr>
        <w:t xml:space="preserve"> expresa la fracción de esa agua que se encuentra libre y disponible para que puedan desarrollarse microorganismos o producirse reacciones químicas.</w:t>
      </w:r>
    </w:p>
    <w:p w14:paraId="5E4E8B66" w14:textId="77777777" w:rsidR="00045F39" w:rsidRPr="00045F39" w:rsidRDefault="00045F39" w:rsidP="00045F39">
      <w:pPr>
        <w:spacing w:after="0"/>
        <w:rPr>
          <w:rFonts w:eastAsia="Times New Roman" w:cs="Arial"/>
          <w:szCs w:val="24"/>
        </w:rPr>
      </w:pPr>
      <w:r w:rsidRPr="00045F39">
        <w:rPr>
          <w:rFonts w:eastAsia="Times New Roman" w:cs="Arial"/>
          <w:szCs w:val="24"/>
        </w:rPr>
        <w:t>En otras palabras, dos granos pueden tener el mismo contenido de humedad y, sin embargo, presentar distinta actividad de agua dependiendo de su composición química.</w:t>
      </w:r>
    </w:p>
    <w:p w14:paraId="0646A0A0" w14:textId="77777777" w:rsidR="00731348" w:rsidRPr="00045F39" w:rsidRDefault="00045F39" w:rsidP="000A0164">
      <w:pPr>
        <w:spacing w:after="0"/>
        <w:rPr>
          <w:rFonts w:eastAsia="Times New Roman" w:cs="Arial"/>
          <w:szCs w:val="24"/>
        </w:rPr>
      </w:pPr>
      <w:r w:rsidRPr="00045F39">
        <w:rPr>
          <w:rFonts w:eastAsia="Times New Roman" w:cs="Arial"/>
          <w:szCs w:val="24"/>
        </w:rPr>
        <w:t>Este parámetro adquiere una enorme importancia porque determina la posibilidad de crecimiento de hongos, bacterias e insectos.</w:t>
      </w:r>
    </w:p>
    <w:p w14:paraId="5E8CC20F" w14:textId="77777777" w:rsidR="00045F39" w:rsidRPr="00045F39" w:rsidRDefault="00045F39" w:rsidP="00045F39">
      <w:pPr>
        <w:spacing w:after="0"/>
        <w:rPr>
          <w:rFonts w:eastAsia="Times New Roman" w:cs="Arial"/>
          <w:b/>
          <w:bCs/>
          <w:szCs w:val="24"/>
        </w:rPr>
      </w:pPr>
      <w:r w:rsidRPr="00045F39">
        <w:rPr>
          <w:rFonts w:eastAsia="Times New Roman" w:cs="Arial"/>
          <w:b/>
          <w:bCs/>
          <w:szCs w:val="24"/>
        </w:rPr>
        <w:t>Concepto técnico</w:t>
      </w:r>
    </w:p>
    <w:p w14:paraId="58FDB288" w14:textId="77777777" w:rsidR="00045F39" w:rsidRPr="00045F39" w:rsidRDefault="00045F39" w:rsidP="00045F39">
      <w:pPr>
        <w:spacing w:after="0"/>
        <w:rPr>
          <w:rFonts w:eastAsia="Times New Roman" w:cs="Arial"/>
          <w:szCs w:val="24"/>
        </w:rPr>
      </w:pPr>
      <w:r w:rsidRPr="00045F39">
        <w:rPr>
          <w:rFonts w:eastAsia="Times New Roman" w:cs="Arial"/>
          <w:szCs w:val="24"/>
        </w:rPr>
        <w:t>La actividad de agua se define como:</w:t>
      </w:r>
    </w:p>
    <w:p w14:paraId="17B6F9A1" w14:textId="77777777" w:rsidR="00045F39" w:rsidRPr="000A0164" w:rsidRDefault="00045F39" w:rsidP="00045F39">
      <w:pPr>
        <w:spacing w:after="0"/>
        <w:rPr>
          <w:rFonts w:eastAsia="Times New Roman" w:cs="Arial"/>
          <w:i/>
          <w:szCs w:val="24"/>
        </w:rPr>
      </w:pPr>
      <w:r w:rsidRPr="000A0164">
        <w:rPr>
          <w:rFonts w:eastAsia="Times New Roman" w:cs="Arial"/>
          <w:bCs/>
          <w:i/>
          <w:szCs w:val="24"/>
        </w:rPr>
        <w:t>La relación entre la presión de vapor del agua presente en un producto y la presión de vapor del agua pura a la misma temperatura.</w:t>
      </w:r>
    </w:p>
    <w:p w14:paraId="61935061" w14:textId="77777777" w:rsidR="00045F39" w:rsidRPr="00045F39" w:rsidRDefault="00045F39" w:rsidP="00045F39">
      <w:pPr>
        <w:spacing w:after="0"/>
        <w:rPr>
          <w:rFonts w:eastAsia="Times New Roman" w:cs="Arial"/>
          <w:szCs w:val="24"/>
          <w:lang w:val="en-US"/>
        </w:rPr>
      </w:pPr>
      <w:r w:rsidRPr="00045F39">
        <w:rPr>
          <w:rFonts w:eastAsia="Times New Roman" w:cs="Arial"/>
          <w:szCs w:val="24"/>
          <w:lang w:val="en-US"/>
        </w:rPr>
        <w:t xml:space="preserve">Su valor </w:t>
      </w:r>
      <w:proofErr w:type="spellStart"/>
      <w:r w:rsidRPr="00045F39">
        <w:rPr>
          <w:rFonts w:eastAsia="Times New Roman" w:cs="Arial"/>
          <w:szCs w:val="24"/>
          <w:lang w:val="en-US"/>
        </w:rPr>
        <w:t>varía</w:t>
      </w:r>
      <w:proofErr w:type="spellEnd"/>
      <w:r w:rsidRPr="00045F39">
        <w:rPr>
          <w:rFonts w:eastAsia="Times New Roman" w:cs="Arial"/>
          <w:szCs w:val="24"/>
          <w:lang w:val="en-US"/>
        </w:rPr>
        <w:t xml:space="preserve"> entre:</w:t>
      </w:r>
    </w:p>
    <w:p w14:paraId="6B7F9099" w14:textId="77777777" w:rsidR="00045F39" w:rsidRPr="00045F39" w:rsidRDefault="00045F39" w:rsidP="00630C06">
      <w:pPr>
        <w:numPr>
          <w:ilvl w:val="0"/>
          <w:numId w:val="21"/>
        </w:numPr>
        <w:spacing w:after="0"/>
        <w:ind w:left="0" w:firstLine="284"/>
        <w:rPr>
          <w:rFonts w:eastAsia="Times New Roman" w:cs="Arial"/>
          <w:szCs w:val="24"/>
        </w:rPr>
      </w:pPr>
      <w:r w:rsidRPr="00045F39">
        <w:rPr>
          <w:rFonts w:eastAsia="Times New Roman" w:cs="Arial"/>
          <w:b/>
          <w:bCs/>
          <w:szCs w:val="24"/>
        </w:rPr>
        <w:t>0</w:t>
      </w:r>
      <w:r w:rsidRPr="00045F39">
        <w:rPr>
          <w:rFonts w:eastAsia="Times New Roman" w:cs="Arial"/>
          <w:szCs w:val="24"/>
        </w:rPr>
        <w:t xml:space="preserve"> → ausencia total de agua disponible.</w:t>
      </w:r>
    </w:p>
    <w:p w14:paraId="17DB24FC" w14:textId="77777777" w:rsidR="00731348" w:rsidRPr="000A0164" w:rsidRDefault="00045F39" w:rsidP="00630C06">
      <w:pPr>
        <w:numPr>
          <w:ilvl w:val="0"/>
          <w:numId w:val="21"/>
        </w:numPr>
        <w:spacing w:after="0"/>
        <w:ind w:left="0" w:firstLine="284"/>
        <w:rPr>
          <w:rFonts w:eastAsia="Times New Roman" w:cs="Arial"/>
          <w:szCs w:val="24"/>
          <w:lang w:val="en-US"/>
        </w:rPr>
      </w:pPr>
      <w:r w:rsidRPr="00045F39">
        <w:rPr>
          <w:rFonts w:eastAsia="Times New Roman" w:cs="Arial"/>
          <w:b/>
          <w:bCs/>
          <w:szCs w:val="24"/>
          <w:lang w:val="en-US"/>
        </w:rPr>
        <w:t>1</w:t>
      </w:r>
      <w:r w:rsidRPr="00045F39">
        <w:rPr>
          <w:rFonts w:eastAsia="Times New Roman" w:cs="Arial"/>
          <w:szCs w:val="24"/>
          <w:lang w:val="en-US"/>
        </w:rPr>
        <w:t xml:space="preserve"> → </w:t>
      </w:r>
      <w:proofErr w:type="spellStart"/>
      <w:r w:rsidRPr="00045F39">
        <w:rPr>
          <w:rFonts w:eastAsia="Times New Roman" w:cs="Arial"/>
          <w:szCs w:val="24"/>
          <w:lang w:val="en-US"/>
        </w:rPr>
        <w:t>agua</w:t>
      </w:r>
      <w:proofErr w:type="spellEnd"/>
      <w:r w:rsidRPr="00045F39">
        <w:rPr>
          <w:rFonts w:eastAsia="Times New Roman" w:cs="Arial"/>
          <w:szCs w:val="24"/>
          <w:lang w:val="en-US"/>
        </w:rPr>
        <w:t xml:space="preserve"> pura.</w:t>
      </w:r>
    </w:p>
    <w:p w14:paraId="4D26A47F" w14:textId="77777777" w:rsidR="00045F39" w:rsidRPr="00045F39" w:rsidRDefault="00045F39" w:rsidP="00045F39">
      <w:pPr>
        <w:spacing w:after="0"/>
        <w:rPr>
          <w:rFonts w:eastAsia="Times New Roman" w:cs="Arial"/>
          <w:b/>
          <w:bCs/>
          <w:szCs w:val="24"/>
        </w:rPr>
      </w:pPr>
      <w:r w:rsidRPr="00045F39">
        <w:rPr>
          <w:rFonts w:eastAsia="Times New Roman" w:cs="Arial"/>
          <w:b/>
          <w:bCs/>
          <w:szCs w:val="24"/>
        </w:rPr>
        <w:t>Importancia práctica</w:t>
      </w:r>
    </w:p>
    <w:p w14:paraId="5E818AE1" w14:textId="77777777" w:rsidR="00045F39" w:rsidRPr="00045F39" w:rsidRDefault="00045F39" w:rsidP="00045F39">
      <w:pPr>
        <w:spacing w:after="0"/>
        <w:rPr>
          <w:rFonts w:eastAsia="Times New Roman" w:cs="Arial"/>
          <w:szCs w:val="24"/>
        </w:rPr>
      </w:pPr>
      <w:r w:rsidRPr="00045F39">
        <w:rPr>
          <w:rFonts w:eastAsia="Times New Roman" w:cs="Arial"/>
          <w:szCs w:val="24"/>
        </w:rPr>
        <w:t>Cuando la actividad de agua aumenta:</w:t>
      </w:r>
    </w:p>
    <w:p w14:paraId="2AB9C569" w14:textId="77777777" w:rsidR="00045F39" w:rsidRPr="00045F39" w:rsidRDefault="00045F39" w:rsidP="00630C06">
      <w:pPr>
        <w:numPr>
          <w:ilvl w:val="0"/>
          <w:numId w:val="22"/>
        </w:numPr>
        <w:spacing w:after="0"/>
        <w:ind w:left="0" w:firstLine="284"/>
        <w:rPr>
          <w:rFonts w:eastAsia="Times New Roman" w:cs="Arial"/>
          <w:szCs w:val="24"/>
        </w:rPr>
      </w:pPr>
      <w:r w:rsidRPr="00045F39">
        <w:rPr>
          <w:rFonts w:eastAsia="Times New Roman" w:cs="Arial"/>
          <w:szCs w:val="24"/>
        </w:rPr>
        <w:t>aumenta la respiración del grano;</w:t>
      </w:r>
    </w:p>
    <w:p w14:paraId="33D727A9" w14:textId="77777777" w:rsidR="00045F39" w:rsidRPr="00045F39" w:rsidRDefault="00045F39" w:rsidP="00630C06">
      <w:pPr>
        <w:numPr>
          <w:ilvl w:val="0"/>
          <w:numId w:val="22"/>
        </w:numPr>
        <w:spacing w:after="0"/>
        <w:ind w:left="0" w:firstLine="284"/>
        <w:rPr>
          <w:rFonts w:eastAsia="Times New Roman" w:cs="Arial"/>
          <w:szCs w:val="24"/>
          <w:lang w:val="en-US"/>
        </w:rPr>
      </w:pPr>
      <w:proofErr w:type="spellStart"/>
      <w:r w:rsidRPr="00045F39">
        <w:rPr>
          <w:rFonts w:eastAsia="Times New Roman" w:cs="Arial"/>
          <w:szCs w:val="24"/>
          <w:lang w:val="en-US"/>
        </w:rPr>
        <w:lastRenderedPageBreak/>
        <w:t>aumenta</w:t>
      </w:r>
      <w:proofErr w:type="spellEnd"/>
      <w:r w:rsidRPr="00045F39">
        <w:rPr>
          <w:rFonts w:eastAsia="Times New Roman" w:cs="Arial"/>
          <w:szCs w:val="24"/>
          <w:lang w:val="en-US"/>
        </w:rPr>
        <w:t xml:space="preserve"> la </w:t>
      </w:r>
      <w:proofErr w:type="spellStart"/>
      <w:r w:rsidRPr="00045F39">
        <w:rPr>
          <w:rFonts w:eastAsia="Times New Roman" w:cs="Arial"/>
          <w:szCs w:val="24"/>
          <w:lang w:val="en-US"/>
        </w:rPr>
        <w:t>actividad</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enzimática</w:t>
      </w:r>
      <w:proofErr w:type="spellEnd"/>
      <w:r w:rsidRPr="00045F39">
        <w:rPr>
          <w:rFonts w:eastAsia="Times New Roman" w:cs="Arial"/>
          <w:szCs w:val="24"/>
          <w:lang w:val="en-US"/>
        </w:rPr>
        <w:t>;</w:t>
      </w:r>
    </w:p>
    <w:p w14:paraId="6019420E" w14:textId="77777777" w:rsidR="00045F39" w:rsidRPr="00045F39" w:rsidRDefault="00045F39" w:rsidP="00630C06">
      <w:pPr>
        <w:numPr>
          <w:ilvl w:val="0"/>
          <w:numId w:val="22"/>
        </w:numPr>
        <w:spacing w:after="0"/>
        <w:ind w:left="0" w:firstLine="284"/>
        <w:rPr>
          <w:rFonts w:eastAsia="Times New Roman" w:cs="Arial"/>
          <w:szCs w:val="24"/>
        </w:rPr>
      </w:pPr>
      <w:r w:rsidRPr="00045F39">
        <w:rPr>
          <w:rFonts w:eastAsia="Times New Roman" w:cs="Arial"/>
          <w:szCs w:val="24"/>
        </w:rPr>
        <w:t>aumenta el desarrollo de hongos;</w:t>
      </w:r>
    </w:p>
    <w:p w14:paraId="4407EDC0" w14:textId="77777777" w:rsidR="00045F39" w:rsidRPr="00045F39" w:rsidRDefault="00045F39" w:rsidP="00630C06">
      <w:pPr>
        <w:numPr>
          <w:ilvl w:val="0"/>
          <w:numId w:val="22"/>
        </w:numPr>
        <w:spacing w:after="0"/>
        <w:ind w:left="0" w:firstLine="284"/>
        <w:rPr>
          <w:rFonts w:eastAsia="Times New Roman" w:cs="Arial"/>
          <w:szCs w:val="24"/>
        </w:rPr>
      </w:pPr>
      <w:r w:rsidRPr="00045F39">
        <w:rPr>
          <w:rFonts w:eastAsia="Times New Roman" w:cs="Arial"/>
          <w:szCs w:val="24"/>
        </w:rPr>
        <w:t>aumenta la proliferación de bacterias;</w:t>
      </w:r>
    </w:p>
    <w:p w14:paraId="7F38B058" w14:textId="77777777" w:rsidR="00731348" w:rsidRPr="000A0164" w:rsidRDefault="00045F39" w:rsidP="00630C06">
      <w:pPr>
        <w:numPr>
          <w:ilvl w:val="0"/>
          <w:numId w:val="22"/>
        </w:numPr>
        <w:spacing w:after="0"/>
        <w:ind w:left="0" w:firstLine="284"/>
        <w:rPr>
          <w:rFonts w:eastAsia="Times New Roman" w:cs="Arial"/>
          <w:szCs w:val="24"/>
        </w:rPr>
      </w:pPr>
      <w:r w:rsidRPr="00045F39">
        <w:rPr>
          <w:rFonts w:eastAsia="Times New Roman" w:cs="Arial"/>
          <w:szCs w:val="24"/>
        </w:rPr>
        <w:t>aumenta la velocidad de deterioro.</w:t>
      </w:r>
    </w:p>
    <w:p w14:paraId="3CD218C1" w14:textId="77777777" w:rsidR="00045F39" w:rsidRPr="00045F39" w:rsidRDefault="00045F39" w:rsidP="00045F39">
      <w:pPr>
        <w:spacing w:after="0"/>
        <w:rPr>
          <w:rFonts w:eastAsia="Times New Roman" w:cs="Arial"/>
          <w:b/>
          <w:bCs/>
          <w:szCs w:val="24"/>
        </w:rPr>
      </w:pPr>
      <w:r w:rsidRPr="00045F39">
        <w:rPr>
          <w:rFonts w:eastAsia="Times New Roman" w:cs="Arial"/>
          <w:b/>
          <w:bCs/>
          <w:szCs w:val="24"/>
        </w:rPr>
        <w:t>Influencia de la actividad de agua</w:t>
      </w:r>
    </w:p>
    <w:tbl>
      <w:tblPr>
        <w:tblStyle w:val="Tablaconcuadrcula"/>
        <w:tblW w:w="0" w:type="auto"/>
        <w:jc w:val="center"/>
        <w:tblLook w:val="04A0" w:firstRow="1" w:lastRow="0" w:firstColumn="1" w:lastColumn="0" w:noHBand="0" w:noVBand="1"/>
      </w:tblPr>
      <w:tblGrid>
        <w:gridCol w:w="3101"/>
        <w:gridCol w:w="5504"/>
      </w:tblGrid>
      <w:tr w:rsidR="00045F39" w:rsidRPr="00045F39" w14:paraId="7D2B3862" w14:textId="77777777" w:rsidTr="000A0164">
        <w:trPr>
          <w:jc w:val="center"/>
        </w:trPr>
        <w:tc>
          <w:tcPr>
            <w:tcW w:w="0" w:type="auto"/>
            <w:shd w:val="clear" w:color="auto" w:fill="D9E2F3" w:themeFill="accent1" w:themeFillTint="33"/>
            <w:hideMark/>
          </w:tcPr>
          <w:p w14:paraId="630C7675" w14:textId="77777777" w:rsidR="00045F39" w:rsidRPr="00045F39" w:rsidRDefault="00045F39" w:rsidP="000A0164">
            <w:pPr>
              <w:spacing w:after="0"/>
              <w:jc w:val="center"/>
              <w:rPr>
                <w:rFonts w:eastAsia="Times New Roman" w:cs="Arial"/>
                <w:b/>
                <w:bCs/>
                <w:szCs w:val="24"/>
                <w:lang w:val="en-US"/>
              </w:rPr>
            </w:pPr>
            <w:proofErr w:type="spellStart"/>
            <w:r w:rsidRPr="00045F39">
              <w:rPr>
                <w:rFonts w:eastAsia="Times New Roman" w:cs="Arial"/>
                <w:b/>
                <w:bCs/>
                <w:szCs w:val="24"/>
                <w:lang w:val="en-US"/>
              </w:rPr>
              <w:t>Actividad</w:t>
            </w:r>
            <w:proofErr w:type="spellEnd"/>
            <w:r w:rsidRPr="00045F39">
              <w:rPr>
                <w:rFonts w:eastAsia="Times New Roman" w:cs="Arial"/>
                <w:b/>
                <w:bCs/>
                <w:szCs w:val="24"/>
                <w:lang w:val="en-US"/>
              </w:rPr>
              <w:t xml:space="preserve"> de </w:t>
            </w:r>
            <w:proofErr w:type="spellStart"/>
            <w:r w:rsidRPr="00045F39">
              <w:rPr>
                <w:rFonts w:eastAsia="Times New Roman" w:cs="Arial"/>
                <w:b/>
                <w:bCs/>
                <w:szCs w:val="24"/>
                <w:lang w:val="en-US"/>
              </w:rPr>
              <w:t>agua</w:t>
            </w:r>
            <w:proofErr w:type="spellEnd"/>
            <w:r w:rsidRPr="00045F39">
              <w:rPr>
                <w:rFonts w:eastAsia="Times New Roman" w:cs="Arial"/>
                <w:b/>
                <w:bCs/>
                <w:szCs w:val="24"/>
                <w:lang w:val="en-US"/>
              </w:rPr>
              <w:t xml:space="preserve"> (aw)</w:t>
            </w:r>
          </w:p>
        </w:tc>
        <w:tc>
          <w:tcPr>
            <w:tcW w:w="0" w:type="auto"/>
            <w:shd w:val="clear" w:color="auto" w:fill="D9E2F3" w:themeFill="accent1" w:themeFillTint="33"/>
            <w:hideMark/>
          </w:tcPr>
          <w:p w14:paraId="7029583E" w14:textId="77777777" w:rsidR="00045F39" w:rsidRPr="00045F39" w:rsidRDefault="00045F39" w:rsidP="000A0164">
            <w:pPr>
              <w:spacing w:after="0"/>
              <w:jc w:val="center"/>
              <w:rPr>
                <w:rFonts w:eastAsia="Times New Roman" w:cs="Arial"/>
                <w:b/>
                <w:bCs/>
                <w:szCs w:val="24"/>
                <w:lang w:val="en-US"/>
              </w:rPr>
            </w:pPr>
            <w:proofErr w:type="spellStart"/>
            <w:r w:rsidRPr="00045F39">
              <w:rPr>
                <w:rFonts w:eastAsia="Times New Roman" w:cs="Arial"/>
                <w:b/>
                <w:bCs/>
                <w:szCs w:val="24"/>
                <w:lang w:val="en-US"/>
              </w:rPr>
              <w:t>Situación</w:t>
            </w:r>
            <w:proofErr w:type="spellEnd"/>
          </w:p>
        </w:tc>
      </w:tr>
      <w:tr w:rsidR="00045F39" w:rsidRPr="00045F39" w14:paraId="729AE716" w14:textId="77777777" w:rsidTr="000A0164">
        <w:trPr>
          <w:jc w:val="center"/>
        </w:trPr>
        <w:tc>
          <w:tcPr>
            <w:tcW w:w="0" w:type="auto"/>
            <w:hideMark/>
          </w:tcPr>
          <w:p w14:paraId="7E1EFD29" w14:textId="77777777" w:rsidR="00045F39" w:rsidRPr="00045F39" w:rsidRDefault="00045F39" w:rsidP="000A0164">
            <w:pPr>
              <w:spacing w:after="0"/>
              <w:jc w:val="center"/>
              <w:rPr>
                <w:rFonts w:eastAsia="Times New Roman" w:cs="Arial"/>
                <w:szCs w:val="24"/>
                <w:lang w:val="en-US"/>
              </w:rPr>
            </w:pPr>
            <w:r w:rsidRPr="00045F39">
              <w:rPr>
                <w:rFonts w:eastAsia="Times New Roman" w:cs="Arial"/>
                <w:szCs w:val="24"/>
                <w:lang w:val="en-US"/>
              </w:rPr>
              <w:t>Menor de 0,60</w:t>
            </w:r>
          </w:p>
        </w:tc>
        <w:tc>
          <w:tcPr>
            <w:tcW w:w="0" w:type="auto"/>
            <w:hideMark/>
          </w:tcPr>
          <w:p w14:paraId="05E30DF3" w14:textId="77777777" w:rsidR="00045F39" w:rsidRPr="00045F39" w:rsidRDefault="00045F39" w:rsidP="000A0164">
            <w:pPr>
              <w:spacing w:after="0"/>
              <w:jc w:val="center"/>
              <w:rPr>
                <w:rFonts w:eastAsia="Times New Roman" w:cs="Arial"/>
                <w:szCs w:val="24"/>
              </w:rPr>
            </w:pPr>
            <w:r w:rsidRPr="00045F39">
              <w:rPr>
                <w:rFonts w:eastAsia="Times New Roman" w:cs="Arial"/>
                <w:szCs w:val="24"/>
              </w:rPr>
              <w:t>No proliferan hongos ni bacterias</w:t>
            </w:r>
          </w:p>
        </w:tc>
      </w:tr>
      <w:tr w:rsidR="00045F39" w:rsidRPr="00045F39" w14:paraId="67098192" w14:textId="77777777" w:rsidTr="000A0164">
        <w:trPr>
          <w:jc w:val="center"/>
        </w:trPr>
        <w:tc>
          <w:tcPr>
            <w:tcW w:w="0" w:type="auto"/>
            <w:hideMark/>
          </w:tcPr>
          <w:p w14:paraId="3BA01F98" w14:textId="77777777" w:rsidR="00045F39" w:rsidRPr="00045F39" w:rsidRDefault="00045F39" w:rsidP="000A0164">
            <w:pPr>
              <w:spacing w:after="0"/>
              <w:jc w:val="center"/>
              <w:rPr>
                <w:rFonts w:eastAsia="Times New Roman" w:cs="Arial"/>
                <w:szCs w:val="24"/>
                <w:lang w:val="en-US"/>
              </w:rPr>
            </w:pPr>
            <w:r w:rsidRPr="00045F39">
              <w:rPr>
                <w:rFonts w:eastAsia="Times New Roman" w:cs="Arial"/>
                <w:szCs w:val="24"/>
                <w:lang w:val="en-US"/>
              </w:rPr>
              <w:t>0,60 – 0,70</w:t>
            </w:r>
          </w:p>
        </w:tc>
        <w:tc>
          <w:tcPr>
            <w:tcW w:w="0" w:type="auto"/>
            <w:hideMark/>
          </w:tcPr>
          <w:p w14:paraId="08E8D394" w14:textId="77777777" w:rsidR="00045F39" w:rsidRPr="00045F39" w:rsidRDefault="00045F39" w:rsidP="000A0164">
            <w:pPr>
              <w:spacing w:after="0"/>
              <w:jc w:val="center"/>
              <w:rPr>
                <w:rFonts w:eastAsia="Times New Roman" w:cs="Arial"/>
                <w:szCs w:val="24"/>
              </w:rPr>
            </w:pPr>
            <w:r w:rsidRPr="00045F39">
              <w:rPr>
                <w:rFonts w:eastAsia="Times New Roman" w:cs="Arial"/>
                <w:szCs w:val="24"/>
              </w:rPr>
              <w:t>Algunos hongos xerófilos pueden desarrollarse</w:t>
            </w:r>
          </w:p>
        </w:tc>
      </w:tr>
      <w:tr w:rsidR="00045F39" w:rsidRPr="00045F39" w14:paraId="595F72C3" w14:textId="77777777" w:rsidTr="000A0164">
        <w:trPr>
          <w:jc w:val="center"/>
        </w:trPr>
        <w:tc>
          <w:tcPr>
            <w:tcW w:w="0" w:type="auto"/>
            <w:hideMark/>
          </w:tcPr>
          <w:p w14:paraId="72BCAFB4" w14:textId="77777777" w:rsidR="00045F39" w:rsidRPr="00045F39" w:rsidRDefault="00045F39" w:rsidP="000A0164">
            <w:pPr>
              <w:spacing w:after="0"/>
              <w:jc w:val="center"/>
              <w:rPr>
                <w:rFonts w:eastAsia="Times New Roman" w:cs="Arial"/>
                <w:szCs w:val="24"/>
                <w:lang w:val="en-US"/>
              </w:rPr>
            </w:pPr>
            <w:r w:rsidRPr="00045F39">
              <w:rPr>
                <w:rFonts w:eastAsia="Times New Roman" w:cs="Arial"/>
                <w:szCs w:val="24"/>
                <w:lang w:val="en-US"/>
              </w:rPr>
              <w:t>0,70 – 0,80</w:t>
            </w:r>
          </w:p>
        </w:tc>
        <w:tc>
          <w:tcPr>
            <w:tcW w:w="0" w:type="auto"/>
            <w:hideMark/>
          </w:tcPr>
          <w:p w14:paraId="4BAD7B49" w14:textId="77777777" w:rsidR="00045F39" w:rsidRPr="00045F39" w:rsidRDefault="00045F39" w:rsidP="000A0164">
            <w:pPr>
              <w:spacing w:after="0"/>
              <w:jc w:val="center"/>
              <w:rPr>
                <w:rFonts w:eastAsia="Times New Roman" w:cs="Arial"/>
                <w:szCs w:val="24"/>
                <w:lang w:val="en-US"/>
              </w:rPr>
            </w:pPr>
            <w:r w:rsidRPr="00045F39">
              <w:rPr>
                <w:rFonts w:eastAsia="Times New Roman" w:cs="Arial"/>
                <w:szCs w:val="24"/>
                <w:lang w:val="en-US"/>
              </w:rPr>
              <w:t xml:space="preserve">Mayor </w:t>
            </w:r>
            <w:proofErr w:type="spellStart"/>
            <w:r w:rsidRPr="00045F39">
              <w:rPr>
                <w:rFonts w:eastAsia="Times New Roman" w:cs="Arial"/>
                <w:szCs w:val="24"/>
                <w:lang w:val="en-US"/>
              </w:rPr>
              <w:t>actividad</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fúngica</w:t>
            </w:r>
            <w:proofErr w:type="spellEnd"/>
          </w:p>
        </w:tc>
      </w:tr>
      <w:tr w:rsidR="00045F39" w:rsidRPr="00045F39" w14:paraId="6072E88D" w14:textId="77777777" w:rsidTr="000A0164">
        <w:trPr>
          <w:jc w:val="center"/>
        </w:trPr>
        <w:tc>
          <w:tcPr>
            <w:tcW w:w="0" w:type="auto"/>
            <w:hideMark/>
          </w:tcPr>
          <w:p w14:paraId="3DC29B7A" w14:textId="77777777" w:rsidR="00045F39" w:rsidRPr="00045F39" w:rsidRDefault="00045F39" w:rsidP="000A0164">
            <w:pPr>
              <w:spacing w:after="0"/>
              <w:jc w:val="center"/>
              <w:rPr>
                <w:rFonts w:eastAsia="Times New Roman" w:cs="Arial"/>
                <w:szCs w:val="24"/>
                <w:lang w:val="en-US"/>
              </w:rPr>
            </w:pPr>
            <w:r w:rsidRPr="00045F39">
              <w:rPr>
                <w:rFonts w:eastAsia="Times New Roman" w:cs="Arial"/>
                <w:szCs w:val="24"/>
                <w:lang w:val="en-US"/>
              </w:rPr>
              <w:t>Mayor de 0,80</w:t>
            </w:r>
          </w:p>
        </w:tc>
        <w:tc>
          <w:tcPr>
            <w:tcW w:w="0" w:type="auto"/>
            <w:hideMark/>
          </w:tcPr>
          <w:p w14:paraId="6DD35BBA" w14:textId="77777777" w:rsidR="00045F39" w:rsidRPr="00045F39" w:rsidRDefault="00045F39" w:rsidP="000A0164">
            <w:pPr>
              <w:spacing w:after="0"/>
              <w:jc w:val="center"/>
              <w:rPr>
                <w:rFonts w:eastAsia="Times New Roman" w:cs="Arial"/>
                <w:szCs w:val="24"/>
              </w:rPr>
            </w:pPr>
            <w:r w:rsidRPr="00045F39">
              <w:rPr>
                <w:rFonts w:eastAsia="Times New Roman" w:cs="Arial"/>
                <w:szCs w:val="24"/>
              </w:rPr>
              <w:t>Alto riesgo de deterioro biológico</w:t>
            </w:r>
          </w:p>
        </w:tc>
      </w:tr>
    </w:tbl>
    <w:p w14:paraId="33505E56" w14:textId="77777777" w:rsidR="00045F39" w:rsidRPr="00045F39" w:rsidRDefault="00045F39" w:rsidP="000A0164">
      <w:pPr>
        <w:spacing w:after="0"/>
        <w:ind w:firstLine="0"/>
        <w:rPr>
          <w:rFonts w:eastAsia="Times New Roman" w:cs="Arial"/>
          <w:szCs w:val="24"/>
        </w:rPr>
      </w:pPr>
    </w:p>
    <w:p w14:paraId="2D3FDF69" w14:textId="77777777" w:rsidR="00731348" w:rsidRPr="000A0164" w:rsidRDefault="00045F39" w:rsidP="000A0164">
      <w:pPr>
        <w:spacing w:after="0"/>
        <w:rPr>
          <w:rFonts w:eastAsia="Times New Roman" w:cs="Arial"/>
          <w:bCs/>
          <w:i/>
          <w:szCs w:val="24"/>
        </w:rPr>
      </w:pPr>
      <w:r w:rsidRPr="000A0164">
        <w:rPr>
          <w:rFonts w:eastAsia="Times New Roman" w:cs="Arial"/>
          <w:bCs/>
          <w:i/>
          <w:szCs w:val="24"/>
        </w:rPr>
        <w:t>El almacenamiento seguro no depende únicamente de cuánta agua contiene el grano, sino de cuánta de esa agua está disponible para el desarrollo biológico.</w:t>
      </w:r>
    </w:p>
    <w:p w14:paraId="066A94A4" w14:textId="77777777" w:rsidR="00045F39" w:rsidRPr="000A0164" w:rsidRDefault="00045F39" w:rsidP="00630C06">
      <w:pPr>
        <w:pStyle w:val="Prrafodelista"/>
        <w:numPr>
          <w:ilvl w:val="0"/>
          <w:numId w:val="132"/>
        </w:numPr>
        <w:spacing w:after="0"/>
        <w:rPr>
          <w:rFonts w:eastAsia="Times New Roman" w:cs="Arial"/>
          <w:b/>
          <w:bCs/>
          <w:kern w:val="36"/>
          <w:szCs w:val="24"/>
        </w:rPr>
      </w:pPr>
      <w:r w:rsidRPr="000A0164">
        <w:rPr>
          <w:rFonts w:eastAsia="Times New Roman" w:cs="Arial"/>
          <w:b/>
          <w:bCs/>
          <w:kern w:val="36"/>
          <w:szCs w:val="24"/>
        </w:rPr>
        <w:t>Humedad de equilibrio higroscópico</w:t>
      </w:r>
    </w:p>
    <w:p w14:paraId="41D514B8" w14:textId="77777777" w:rsidR="00045F39" w:rsidRPr="00045F39" w:rsidRDefault="00045F39" w:rsidP="00045F39">
      <w:pPr>
        <w:spacing w:after="0"/>
        <w:rPr>
          <w:rFonts w:eastAsia="Times New Roman" w:cs="Arial"/>
          <w:szCs w:val="24"/>
        </w:rPr>
      </w:pPr>
      <w:r w:rsidRPr="00045F39">
        <w:rPr>
          <w:rFonts w:eastAsia="Times New Roman" w:cs="Arial"/>
          <w:szCs w:val="24"/>
        </w:rPr>
        <w:t xml:space="preserve">Los granos son materiales </w:t>
      </w:r>
      <w:r w:rsidRPr="000A0164">
        <w:rPr>
          <w:rFonts w:eastAsia="Times New Roman" w:cs="Arial"/>
          <w:bCs/>
          <w:szCs w:val="24"/>
        </w:rPr>
        <w:t>higroscópicos</w:t>
      </w:r>
      <w:r w:rsidRPr="00045F39">
        <w:rPr>
          <w:rFonts w:eastAsia="Times New Roman" w:cs="Arial"/>
          <w:szCs w:val="24"/>
        </w:rPr>
        <w:t>, es decir, poseen la capacidad de absorber o liberar humedad hasta alcanzar un equilibrio con el aire que los rodea.</w:t>
      </w:r>
    </w:p>
    <w:p w14:paraId="2688B914" w14:textId="77777777" w:rsidR="00045F39" w:rsidRPr="00045F39" w:rsidRDefault="00045F39" w:rsidP="00045F39">
      <w:pPr>
        <w:spacing w:after="0"/>
        <w:rPr>
          <w:rFonts w:eastAsia="Times New Roman" w:cs="Arial"/>
          <w:szCs w:val="24"/>
        </w:rPr>
      </w:pPr>
      <w:r w:rsidRPr="00045F39">
        <w:rPr>
          <w:rFonts w:eastAsia="Times New Roman" w:cs="Arial"/>
          <w:szCs w:val="24"/>
        </w:rPr>
        <w:t xml:space="preserve">Este fenómeno recibe el nombre de </w:t>
      </w:r>
      <w:r w:rsidRPr="000A0164">
        <w:rPr>
          <w:rFonts w:eastAsia="Times New Roman" w:cs="Arial"/>
          <w:bCs/>
          <w:szCs w:val="24"/>
        </w:rPr>
        <w:t>equilibrio higroscópico</w:t>
      </w:r>
      <w:r w:rsidRPr="00045F39">
        <w:rPr>
          <w:rFonts w:eastAsia="Times New Roman" w:cs="Arial"/>
          <w:szCs w:val="24"/>
        </w:rPr>
        <w:t>.</w:t>
      </w:r>
    </w:p>
    <w:p w14:paraId="6630ECC2" w14:textId="77777777" w:rsidR="00045F39" w:rsidRPr="00045F39" w:rsidRDefault="00045F39" w:rsidP="00045F39">
      <w:pPr>
        <w:spacing w:after="0"/>
        <w:rPr>
          <w:rFonts w:eastAsia="Times New Roman" w:cs="Arial"/>
          <w:szCs w:val="24"/>
        </w:rPr>
      </w:pPr>
      <w:r w:rsidRPr="00045F39">
        <w:rPr>
          <w:rFonts w:eastAsia="Times New Roman" w:cs="Arial"/>
          <w:szCs w:val="24"/>
        </w:rPr>
        <w:t xml:space="preserve">Cuando un lote de granos se almacena dentro de un silo, el agua contenida en ellos intercambia humedad continuamente con el aire existente entre los granos (aire </w:t>
      </w:r>
      <w:proofErr w:type="spellStart"/>
      <w:r w:rsidRPr="00045F39">
        <w:rPr>
          <w:rFonts w:eastAsia="Times New Roman" w:cs="Arial"/>
          <w:szCs w:val="24"/>
        </w:rPr>
        <w:t>intergranario</w:t>
      </w:r>
      <w:proofErr w:type="spellEnd"/>
      <w:r w:rsidRPr="00045F39">
        <w:rPr>
          <w:rFonts w:eastAsia="Times New Roman" w:cs="Arial"/>
          <w:szCs w:val="24"/>
        </w:rPr>
        <w:t>).</w:t>
      </w:r>
    </w:p>
    <w:p w14:paraId="7DF7CD07" w14:textId="77777777" w:rsidR="00045F39" w:rsidRPr="00045F39" w:rsidRDefault="00045F39" w:rsidP="00045F39">
      <w:pPr>
        <w:spacing w:after="0"/>
        <w:rPr>
          <w:rFonts w:eastAsia="Times New Roman" w:cs="Arial"/>
          <w:szCs w:val="24"/>
        </w:rPr>
      </w:pPr>
      <w:r w:rsidRPr="00045F39">
        <w:rPr>
          <w:rFonts w:eastAsia="Times New Roman" w:cs="Arial"/>
          <w:szCs w:val="24"/>
        </w:rPr>
        <w:t>Este intercambio continúa hasta que ambos alcanzan un equilibrio.</w:t>
      </w:r>
    </w:p>
    <w:p w14:paraId="26817DBB" w14:textId="77777777" w:rsidR="00045F39" w:rsidRPr="00045F39" w:rsidRDefault="00045F39" w:rsidP="00045F39">
      <w:pPr>
        <w:spacing w:after="0"/>
        <w:rPr>
          <w:rFonts w:eastAsia="Times New Roman" w:cs="Arial"/>
          <w:szCs w:val="24"/>
        </w:rPr>
      </w:pPr>
      <w:r w:rsidRPr="00045F39">
        <w:rPr>
          <w:rFonts w:eastAsia="Times New Roman" w:cs="Arial"/>
          <w:szCs w:val="24"/>
        </w:rPr>
        <w:t>Por este motivo, la humedad del aire exterior influye directamente sobre el comportamiento del grano almacenado.</w:t>
      </w:r>
    </w:p>
    <w:p w14:paraId="50C12FE5" w14:textId="77777777" w:rsidR="00045F39" w:rsidRPr="00045F39" w:rsidRDefault="00045F39" w:rsidP="00045F39">
      <w:pPr>
        <w:spacing w:after="0"/>
        <w:rPr>
          <w:rFonts w:eastAsia="Times New Roman" w:cs="Arial"/>
          <w:b/>
          <w:bCs/>
          <w:szCs w:val="24"/>
        </w:rPr>
      </w:pPr>
      <w:r w:rsidRPr="00045F39">
        <w:rPr>
          <w:rFonts w:eastAsia="Times New Roman" w:cs="Arial"/>
          <w:b/>
          <w:bCs/>
          <w:szCs w:val="24"/>
        </w:rPr>
        <w:t>Ejemplo</w:t>
      </w:r>
    </w:p>
    <w:p w14:paraId="1E57508A" w14:textId="77777777" w:rsidR="00045F39" w:rsidRPr="00045F39" w:rsidRDefault="00045F39" w:rsidP="00045F39">
      <w:pPr>
        <w:spacing w:after="0"/>
        <w:rPr>
          <w:rFonts w:eastAsia="Times New Roman" w:cs="Arial"/>
          <w:szCs w:val="24"/>
        </w:rPr>
      </w:pPr>
      <w:r w:rsidRPr="00045F39">
        <w:rPr>
          <w:rFonts w:eastAsia="Times New Roman" w:cs="Arial"/>
          <w:szCs w:val="24"/>
        </w:rPr>
        <w:t>Supóngase un lote de maíz almacenado al 13 % de humedad.</w:t>
      </w:r>
    </w:p>
    <w:p w14:paraId="16B98AA3" w14:textId="77777777" w:rsidR="00045F39" w:rsidRPr="00045F39" w:rsidRDefault="00045F39" w:rsidP="00045F39">
      <w:pPr>
        <w:spacing w:after="0"/>
        <w:rPr>
          <w:rFonts w:eastAsia="Times New Roman" w:cs="Arial"/>
          <w:szCs w:val="24"/>
        </w:rPr>
      </w:pPr>
      <w:r w:rsidRPr="00045F39">
        <w:rPr>
          <w:rFonts w:eastAsia="Times New Roman" w:cs="Arial"/>
          <w:szCs w:val="24"/>
        </w:rPr>
        <w:lastRenderedPageBreak/>
        <w:t>Si se airea utilizando aire muy húmedo durante un tiempo prolongado:</w:t>
      </w:r>
    </w:p>
    <w:p w14:paraId="67085426" w14:textId="77777777" w:rsidR="00045F39" w:rsidRPr="00045F39" w:rsidRDefault="00045F39" w:rsidP="00630C06">
      <w:pPr>
        <w:numPr>
          <w:ilvl w:val="0"/>
          <w:numId w:val="23"/>
        </w:numPr>
        <w:spacing w:after="0"/>
        <w:ind w:left="0" w:firstLine="284"/>
        <w:rPr>
          <w:rFonts w:eastAsia="Times New Roman" w:cs="Arial"/>
          <w:szCs w:val="24"/>
          <w:lang w:val="en-US"/>
        </w:rPr>
      </w:pPr>
      <w:r w:rsidRPr="00045F39">
        <w:rPr>
          <w:rFonts w:eastAsia="Times New Roman" w:cs="Arial"/>
          <w:szCs w:val="24"/>
          <w:lang w:val="en-US"/>
        </w:rPr>
        <w:t xml:space="preserve">el grano </w:t>
      </w:r>
      <w:proofErr w:type="spellStart"/>
      <w:r w:rsidRPr="00045F39">
        <w:rPr>
          <w:rFonts w:eastAsia="Times New Roman" w:cs="Arial"/>
          <w:szCs w:val="24"/>
          <w:lang w:val="en-US"/>
        </w:rPr>
        <w:t>absorberá</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humedad</w:t>
      </w:r>
      <w:proofErr w:type="spellEnd"/>
      <w:r w:rsidRPr="00045F39">
        <w:rPr>
          <w:rFonts w:eastAsia="Times New Roman" w:cs="Arial"/>
          <w:szCs w:val="24"/>
          <w:lang w:val="en-US"/>
        </w:rPr>
        <w:t>;</w:t>
      </w:r>
    </w:p>
    <w:p w14:paraId="459113D7" w14:textId="77777777" w:rsidR="00045F39" w:rsidRPr="00045F39" w:rsidRDefault="00045F39" w:rsidP="00630C06">
      <w:pPr>
        <w:numPr>
          <w:ilvl w:val="0"/>
          <w:numId w:val="23"/>
        </w:numPr>
        <w:spacing w:after="0"/>
        <w:ind w:left="0" w:firstLine="284"/>
        <w:rPr>
          <w:rFonts w:eastAsia="Times New Roman" w:cs="Arial"/>
          <w:szCs w:val="24"/>
          <w:lang w:val="en-US"/>
        </w:rPr>
      </w:pPr>
      <w:proofErr w:type="spellStart"/>
      <w:r w:rsidRPr="00045F39">
        <w:rPr>
          <w:rFonts w:eastAsia="Times New Roman" w:cs="Arial"/>
          <w:szCs w:val="24"/>
          <w:lang w:val="en-US"/>
        </w:rPr>
        <w:t>aumentará</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su</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actividad</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biológica</w:t>
      </w:r>
      <w:proofErr w:type="spellEnd"/>
      <w:r w:rsidRPr="00045F39">
        <w:rPr>
          <w:rFonts w:eastAsia="Times New Roman" w:cs="Arial"/>
          <w:szCs w:val="24"/>
          <w:lang w:val="en-US"/>
        </w:rPr>
        <w:t>;</w:t>
      </w:r>
    </w:p>
    <w:p w14:paraId="69B2F75E" w14:textId="77777777" w:rsidR="00045F39" w:rsidRPr="00045F39" w:rsidRDefault="00045F39" w:rsidP="00630C06">
      <w:pPr>
        <w:numPr>
          <w:ilvl w:val="0"/>
          <w:numId w:val="23"/>
        </w:numPr>
        <w:spacing w:after="0"/>
        <w:ind w:left="0" w:firstLine="284"/>
        <w:rPr>
          <w:rFonts w:eastAsia="Times New Roman" w:cs="Arial"/>
          <w:szCs w:val="24"/>
        </w:rPr>
      </w:pPr>
      <w:r w:rsidRPr="00045F39">
        <w:rPr>
          <w:rFonts w:eastAsia="Times New Roman" w:cs="Arial"/>
          <w:szCs w:val="24"/>
        </w:rPr>
        <w:t>disminuirá el tiempo de almacenamiento seguro.</w:t>
      </w:r>
    </w:p>
    <w:p w14:paraId="11C8D04E" w14:textId="77777777" w:rsidR="00045F39" w:rsidRPr="00045F39" w:rsidRDefault="00045F39" w:rsidP="00045F39">
      <w:pPr>
        <w:spacing w:after="0"/>
        <w:rPr>
          <w:rFonts w:eastAsia="Times New Roman" w:cs="Arial"/>
          <w:szCs w:val="24"/>
        </w:rPr>
      </w:pPr>
      <w:r w:rsidRPr="00045F39">
        <w:rPr>
          <w:rFonts w:eastAsia="Times New Roman" w:cs="Arial"/>
          <w:szCs w:val="24"/>
        </w:rPr>
        <w:t>En cambio, si el aire es seco:</w:t>
      </w:r>
    </w:p>
    <w:p w14:paraId="5FEBFD2D" w14:textId="77777777" w:rsidR="00045F39" w:rsidRPr="00045F39" w:rsidRDefault="00045F39" w:rsidP="00630C06">
      <w:pPr>
        <w:numPr>
          <w:ilvl w:val="0"/>
          <w:numId w:val="24"/>
        </w:numPr>
        <w:spacing w:after="0"/>
        <w:ind w:left="0" w:firstLine="284"/>
        <w:rPr>
          <w:rFonts w:eastAsia="Times New Roman" w:cs="Arial"/>
          <w:szCs w:val="24"/>
          <w:lang w:val="en-US"/>
        </w:rPr>
      </w:pPr>
      <w:r w:rsidRPr="00045F39">
        <w:rPr>
          <w:rFonts w:eastAsia="Times New Roman" w:cs="Arial"/>
          <w:szCs w:val="24"/>
          <w:lang w:val="en-US"/>
        </w:rPr>
        <w:t xml:space="preserve">el grano </w:t>
      </w:r>
      <w:proofErr w:type="spellStart"/>
      <w:r w:rsidRPr="00045F39">
        <w:rPr>
          <w:rFonts w:eastAsia="Times New Roman" w:cs="Arial"/>
          <w:szCs w:val="24"/>
          <w:lang w:val="en-US"/>
        </w:rPr>
        <w:t>perderá</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humedad</w:t>
      </w:r>
      <w:proofErr w:type="spellEnd"/>
      <w:r w:rsidRPr="00045F39">
        <w:rPr>
          <w:rFonts w:eastAsia="Times New Roman" w:cs="Arial"/>
          <w:szCs w:val="24"/>
          <w:lang w:val="en-US"/>
        </w:rPr>
        <w:t>;</w:t>
      </w:r>
    </w:p>
    <w:p w14:paraId="7B5C9411" w14:textId="77777777" w:rsidR="00045F39" w:rsidRPr="00045F39" w:rsidRDefault="00045F39" w:rsidP="00630C06">
      <w:pPr>
        <w:numPr>
          <w:ilvl w:val="0"/>
          <w:numId w:val="24"/>
        </w:numPr>
        <w:spacing w:after="0"/>
        <w:ind w:left="0" w:firstLine="284"/>
        <w:rPr>
          <w:rFonts w:eastAsia="Times New Roman" w:cs="Arial"/>
          <w:szCs w:val="24"/>
          <w:lang w:val="en-US"/>
        </w:rPr>
      </w:pPr>
      <w:proofErr w:type="spellStart"/>
      <w:r w:rsidRPr="00045F39">
        <w:rPr>
          <w:rFonts w:eastAsia="Times New Roman" w:cs="Arial"/>
          <w:szCs w:val="24"/>
          <w:lang w:val="en-US"/>
        </w:rPr>
        <w:t>disminuirá</w:t>
      </w:r>
      <w:proofErr w:type="spellEnd"/>
      <w:r w:rsidRPr="00045F39">
        <w:rPr>
          <w:rFonts w:eastAsia="Times New Roman" w:cs="Arial"/>
          <w:szCs w:val="24"/>
          <w:lang w:val="en-US"/>
        </w:rPr>
        <w:t xml:space="preserve"> la </w:t>
      </w:r>
      <w:proofErr w:type="spellStart"/>
      <w:r w:rsidRPr="00045F39">
        <w:rPr>
          <w:rFonts w:eastAsia="Times New Roman" w:cs="Arial"/>
          <w:szCs w:val="24"/>
          <w:lang w:val="en-US"/>
        </w:rPr>
        <w:t>respiración</w:t>
      </w:r>
      <w:proofErr w:type="spellEnd"/>
      <w:r w:rsidRPr="00045F39">
        <w:rPr>
          <w:rFonts w:eastAsia="Times New Roman" w:cs="Arial"/>
          <w:szCs w:val="24"/>
          <w:lang w:val="en-US"/>
        </w:rPr>
        <w:t>;</w:t>
      </w:r>
    </w:p>
    <w:p w14:paraId="29A93F85" w14:textId="77777777" w:rsidR="00731348" w:rsidRPr="000A0164" w:rsidRDefault="00045F39" w:rsidP="00630C06">
      <w:pPr>
        <w:numPr>
          <w:ilvl w:val="0"/>
          <w:numId w:val="24"/>
        </w:numPr>
        <w:spacing w:after="0"/>
        <w:ind w:left="0" w:firstLine="284"/>
        <w:rPr>
          <w:rFonts w:eastAsia="Times New Roman" w:cs="Arial"/>
          <w:szCs w:val="24"/>
        </w:rPr>
      </w:pPr>
      <w:r w:rsidRPr="00045F39">
        <w:rPr>
          <w:rFonts w:eastAsia="Times New Roman" w:cs="Arial"/>
          <w:szCs w:val="24"/>
        </w:rPr>
        <w:t>aumentará el tiempo de conservación.</w:t>
      </w:r>
    </w:p>
    <w:p w14:paraId="5CF6A828" w14:textId="77777777" w:rsidR="00045F39" w:rsidRPr="00045F39" w:rsidRDefault="00045F39" w:rsidP="00045F39">
      <w:pPr>
        <w:spacing w:after="0"/>
        <w:rPr>
          <w:rFonts w:eastAsia="Times New Roman" w:cs="Arial"/>
          <w:szCs w:val="24"/>
        </w:rPr>
      </w:pPr>
      <w:r w:rsidRPr="00045F39">
        <w:rPr>
          <w:rFonts w:eastAsia="Times New Roman" w:cs="Arial"/>
          <w:b/>
          <w:bCs/>
          <w:szCs w:val="24"/>
        </w:rPr>
        <w:t>Intercambio de humedad entre el aire y el grano</w:t>
      </w:r>
    </w:p>
    <w:p w14:paraId="7D9DF45F" w14:textId="77777777" w:rsidR="00045F39" w:rsidRPr="00045F39" w:rsidRDefault="00045F39" w:rsidP="000A0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45F39">
        <w:rPr>
          <w:rFonts w:eastAsia="Times New Roman" w:cs="Arial"/>
          <w:szCs w:val="24"/>
        </w:rPr>
        <w:t>Aire húmedo</w:t>
      </w:r>
    </w:p>
    <w:p w14:paraId="2FB4EBA8" w14:textId="77777777" w:rsidR="00045F39" w:rsidRPr="00045F39" w:rsidRDefault="00731348" w:rsidP="000A0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Pr>
          <w:rFonts w:eastAsia="Times New Roman" w:cs="Arial"/>
          <w:szCs w:val="24"/>
        </w:rPr>
        <w:t>↑      ↓</w:t>
      </w:r>
    </w:p>
    <w:p w14:paraId="4AC14B58" w14:textId="77777777" w:rsidR="00045F39" w:rsidRPr="00045F39" w:rsidRDefault="00731348" w:rsidP="000A0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Pr>
          <w:rFonts w:eastAsia="Times New Roman" w:cs="Arial"/>
          <w:szCs w:val="24"/>
        </w:rPr>
        <w:t>Intercambio</w:t>
      </w:r>
    </w:p>
    <w:p w14:paraId="74745B76" w14:textId="77777777" w:rsidR="00045F39" w:rsidRPr="00045F39" w:rsidRDefault="00731348" w:rsidP="000A0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Pr>
          <w:rFonts w:eastAsia="Times New Roman" w:cs="Arial"/>
          <w:szCs w:val="24"/>
        </w:rPr>
        <w:t>↑      ↓</w:t>
      </w:r>
    </w:p>
    <w:p w14:paraId="2EE5BEAC" w14:textId="77777777" w:rsidR="00731348" w:rsidRPr="00045F39" w:rsidRDefault="000A0164" w:rsidP="000A0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Pr>
          <w:rFonts w:eastAsia="Times New Roman" w:cs="Arial"/>
          <w:szCs w:val="24"/>
        </w:rPr>
        <w:t>Grano</w:t>
      </w:r>
    </w:p>
    <w:p w14:paraId="3ED08940" w14:textId="77777777" w:rsidR="00045F39" w:rsidRPr="000A0164" w:rsidRDefault="00045F39" w:rsidP="00630C06">
      <w:pPr>
        <w:pStyle w:val="Prrafodelista"/>
        <w:numPr>
          <w:ilvl w:val="0"/>
          <w:numId w:val="132"/>
        </w:numPr>
        <w:spacing w:after="0"/>
        <w:rPr>
          <w:rFonts w:eastAsia="Times New Roman" w:cs="Arial"/>
          <w:b/>
          <w:bCs/>
          <w:kern w:val="36"/>
          <w:szCs w:val="24"/>
        </w:rPr>
      </w:pPr>
      <w:r w:rsidRPr="000A0164">
        <w:rPr>
          <w:rFonts w:eastAsia="Times New Roman" w:cs="Arial"/>
          <w:b/>
          <w:bCs/>
          <w:kern w:val="36"/>
          <w:szCs w:val="24"/>
        </w:rPr>
        <w:t>Migración de humedad dentro del silo</w:t>
      </w:r>
    </w:p>
    <w:p w14:paraId="612E4200" w14:textId="77777777" w:rsidR="00045F39" w:rsidRPr="00045F39" w:rsidRDefault="00045F39" w:rsidP="00045F39">
      <w:pPr>
        <w:spacing w:after="0"/>
        <w:rPr>
          <w:rFonts w:eastAsia="Times New Roman" w:cs="Arial"/>
          <w:szCs w:val="24"/>
        </w:rPr>
      </w:pPr>
      <w:r w:rsidRPr="00045F39">
        <w:rPr>
          <w:rFonts w:eastAsia="Times New Roman" w:cs="Arial"/>
          <w:szCs w:val="24"/>
        </w:rPr>
        <w:t xml:space="preserve">Uno de los fenómenos más importantes y menos visibles durante el almacenamiento es la </w:t>
      </w:r>
      <w:r w:rsidRPr="000A0164">
        <w:rPr>
          <w:rFonts w:eastAsia="Times New Roman" w:cs="Arial"/>
          <w:bCs/>
          <w:szCs w:val="24"/>
        </w:rPr>
        <w:t>migración interna de humedad</w:t>
      </w:r>
      <w:r w:rsidRPr="00045F39">
        <w:rPr>
          <w:rFonts w:eastAsia="Times New Roman" w:cs="Arial"/>
          <w:szCs w:val="24"/>
        </w:rPr>
        <w:t>.</w:t>
      </w:r>
    </w:p>
    <w:p w14:paraId="46A6ED77" w14:textId="77777777" w:rsidR="00045F39" w:rsidRPr="00045F39" w:rsidRDefault="00045F39" w:rsidP="00045F39">
      <w:pPr>
        <w:spacing w:after="0"/>
        <w:rPr>
          <w:rFonts w:eastAsia="Times New Roman" w:cs="Arial"/>
          <w:szCs w:val="24"/>
        </w:rPr>
      </w:pPr>
      <w:r w:rsidRPr="00045F39">
        <w:rPr>
          <w:rFonts w:eastAsia="Times New Roman" w:cs="Arial"/>
          <w:szCs w:val="24"/>
        </w:rPr>
        <w:t>Este fenómeno ocurre debido a las diferencias de temperatura existentes entre distintas zonas de la masa de granos.</w:t>
      </w:r>
    </w:p>
    <w:p w14:paraId="0CF0C48D" w14:textId="77777777" w:rsidR="00045F39" w:rsidRPr="00045F39" w:rsidRDefault="00045F39" w:rsidP="00045F39">
      <w:pPr>
        <w:spacing w:after="0"/>
        <w:rPr>
          <w:rFonts w:eastAsia="Times New Roman" w:cs="Arial"/>
          <w:szCs w:val="24"/>
        </w:rPr>
      </w:pPr>
      <w:r w:rsidRPr="00045F39">
        <w:rPr>
          <w:rFonts w:eastAsia="Times New Roman" w:cs="Arial"/>
          <w:szCs w:val="24"/>
        </w:rPr>
        <w:t xml:space="preserve">Cuando una parte del silo presenta mayor temperatura que otra, el aire </w:t>
      </w:r>
      <w:proofErr w:type="spellStart"/>
      <w:r w:rsidRPr="00045F39">
        <w:rPr>
          <w:rFonts w:eastAsia="Times New Roman" w:cs="Arial"/>
          <w:szCs w:val="24"/>
        </w:rPr>
        <w:t>intergranario</w:t>
      </w:r>
      <w:proofErr w:type="spellEnd"/>
      <w:r w:rsidRPr="00045F39">
        <w:rPr>
          <w:rFonts w:eastAsia="Times New Roman" w:cs="Arial"/>
          <w:szCs w:val="24"/>
        </w:rPr>
        <w:t xml:space="preserve"> comienza a desplazarse por convección natural.</w:t>
      </w:r>
    </w:p>
    <w:p w14:paraId="0BB1124B" w14:textId="77777777" w:rsidR="00045F39" w:rsidRPr="00045F39" w:rsidRDefault="00045F39" w:rsidP="00045F39">
      <w:pPr>
        <w:spacing w:after="0"/>
        <w:rPr>
          <w:rFonts w:eastAsia="Times New Roman" w:cs="Arial"/>
          <w:szCs w:val="24"/>
        </w:rPr>
      </w:pPr>
      <w:r w:rsidRPr="00045F39">
        <w:rPr>
          <w:rFonts w:eastAsia="Times New Roman" w:cs="Arial"/>
          <w:szCs w:val="24"/>
        </w:rPr>
        <w:t>Durante ese movimiento transporta vapor de agua.</w:t>
      </w:r>
    </w:p>
    <w:p w14:paraId="23177C26" w14:textId="77777777" w:rsidR="00045F39" w:rsidRPr="00045F39" w:rsidRDefault="00045F39" w:rsidP="00045F39">
      <w:pPr>
        <w:spacing w:after="0"/>
        <w:rPr>
          <w:rFonts w:eastAsia="Times New Roman" w:cs="Arial"/>
          <w:szCs w:val="24"/>
        </w:rPr>
      </w:pPr>
      <w:r w:rsidRPr="00045F39">
        <w:rPr>
          <w:rFonts w:eastAsia="Times New Roman" w:cs="Arial"/>
          <w:szCs w:val="24"/>
        </w:rPr>
        <w:t>Al llegar a zonas más frías dicho vapor se condensa.</w:t>
      </w:r>
    </w:p>
    <w:p w14:paraId="57027A6C" w14:textId="77777777" w:rsidR="00045F39" w:rsidRPr="00045F39" w:rsidRDefault="00045F39" w:rsidP="00045F39">
      <w:pPr>
        <w:spacing w:after="0"/>
        <w:rPr>
          <w:rFonts w:eastAsia="Times New Roman" w:cs="Arial"/>
          <w:szCs w:val="24"/>
        </w:rPr>
      </w:pPr>
      <w:r w:rsidRPr="00045F39">
        <w:rPr>
          <w:rFonts w:eastAsia="Times New Roman" w:cs="Arial"/>
          <w:szCs w:val="24"/>
        </w:rPr>
        <w:t>Como consecuencia aparecen sectores con mayor humedad.</w:t>
      </w:r>
    </w:p>
    <w:p w14:paraId="151F590E" w14:textId="77777777" w:rsidR="00045F39" w:rsidRPr="00045F39" w:rsidRDefault="00045F39" w:rsidP="00045F39">
      <w:pPr>
        <w:spacing w:after="0"/>
        <w:rPr>
          <w:rFonts w:eastAsia="Times New Roman" w:cs="Arial"/>
          <w:szCs w:val="24"/>
        </w:rPr>
      </w:pPr>
      <w:r w:rsidRPr="00045F39">
        <w:rPr>
          <w:rFonts w:eastAsia="Times New Roman" w:cs="Arial"/>
          <w:szCs w:val="24"/>
        </w:rPr>
        <w:t>Es precisamente en esas zonas donde suelen iniciarse:</w:t>
      </w:r>
    </w:p>
    <w:p w14:paraId="6EA81D10" w14:textId="77777777" w:rsidR="00045F39" w:rsidRPr="00045F39" w:rsidRDefault="00045F39" w:rsidP="00630C06">
      <w:pPr>
        <w:numPr>
          <w:ilvl w:val="0"/>
          <w:numId w:val="25"/>
        </w:numPr>
        <w:spacing w:after="0"/>
        <w:ind w:left="0" w:firstLine="284"/>
        <w:rPr>
          <w:rFonts w:eastAsia="Times New Roman" w:cs="Arial"/>
          <w:szCs w:val="24"/>
          <w:lang w:val="en-US"/>
        </w:rPr>
      </w:pPr>
      <w:proofErr w:type="spellStart"/>
      <w:r w:rsidRPr="00045F39">
        <w:rPr>
          <w:rFonts w:eastAsia="Times New Roman" w:cs="Arial"/>
          <w:szCs w:val="24"/>
          <w:lang w:val="en-US"/>
        </w:rPr>
        <w:t>focos</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calentamiento</w:t>
      </w:r>
      <w:proofErr w:type="spellEnd"/>
      <w:r w:rsidRPr="00045F39">
        <w:rPr>
          <w:rFonts w:eastAsia="Times New Roman" w:cs="Arial"/>
          <w:szCs w:val="24"/>
          <w:lang w:val="en-US"/>
        </w:rPr>
        <w:t>;</w:t>
      </w:r>
    </w:p>
    <w:p w14:paraId="426FEABE" w14:textId="77777777" w:rsidR="00045F39" w:rsidRPr="00045F39" w:rsidRDefault="00045F39" w:rsidP="00630C06">
      <w:pPr>
        <w:numPr>
          <w:ilvl w:val="0"/>
          <w:numId w:val="25"/>
        </w:numPr>
        <w:spacing w:after="0"/>
        <w:ind w:left="0" w:firstLine="284"/>
        <w:rPr>
          <w:rFonts w:eastAsia="Times New Roman" w:cs="Arial"/>
          <w:szCs w:val="24"/>
          <w:lang w:val="en-US"/>
        </w:rPr>
      </w:pPr>
      <w:proofErr w:type="spellStart"/>
      <w:r w:rsidRPr="00045F39">
        <w:rPr>
          <w:rFonts w:eastAsia="Times New Roman" w:cs="Arial"/>
          <w:szCs w:val="24"/>
          <w:lang w:val="en-US"/>
        </w:rPr>
        <w:lastRenderedPageBreak/>
        <w:t>desarrollo</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hongos</w:t>
      </w:r>
      <w:proofErr w:type="spellEnd"/>
      <w:r w:rsidRPr="00045F39">
        <w:rPr>
          <w:rFonts w:eastAsia="Times New Roman" w:cs="Arial"/>
          <w:szCs w:val="24"/>
          <w:lang w:val="en-US"/>
        </w:rPr>
        <w:t>;</w:t>
      </w:r>
    </w:p>
    <w:p w14:paraId="5A8D65A5" w14:textId="77777777" w:rsidR="00045F39" w:rsidRPr="00045F39" w:rsidRDefault="00045F39" w:rsidP="00630C06">
      <w:pPr>
        <w:numPr>
          <w:ilvl w:val="0"/>
          <w:numId w:val="25"/>
        </w:numPr>
        <w:spacing w:after="0"/>
        <w:ind w:left="0" w:firstLine="284"/>
        <w:rPr>
          <w:rFonts w:eastAsia="Times New Roman" w:cs="Arial"/>
          <w:szCs w:val="24"/>
          <w:lang w:val="en-US"/>
        </w:rPr>
      </w:pPr>
      <w:proofErr w:type="spellStart"/>
      <w:r w:rsidRPr="00045F39">
        <w:rPr>
          <w:rFonts w:eastAsia="Times New Roman" w:cs="Arial"/>
          <w:szCs w:val="24"/>
          <w:lang w:val="en-US"/>
        </w:rPr>
        <w:t>fermentaciones</w:t>
      </w:r>
      <w:proofErr w:type="spellEnd"/>
      <w:r w:rsidRPr="00045F39">
        <w:rPr>
          <w:rFonts w:eastAsia="Times New Roman" w:cs="Arial"/>
          <w:szCs w:val="24"/>
          <w:lang w:val="en-US"/>
        </w:rPr>
        <w:t>;</w:t>
      </w:r>
    </w:p>
    <w:p w14:paraId="7D8156FC" w14:textId="77777777" w:rsidR="00045F39" w:rsidRPr="00045F39" w:rsidRDefault="00045F39" w:rsidP="00630C06">
      <w:pPr>
        <w:numPr>
          <w:ilvl w:val="0"/>
          <w:numId w:val="25"/>
        </w:numPr>
        <w:spacing w:after="0"/>
        <w:ind w:left="0" w:firstLine="284"/>
        <w:rPr>
          <w:rFonts w:eastAsia="Times New Roman" w:cs="Arial"/>
          <w:szCs w:val="24"/>
          <w:lang w:val="en-US"/>
        </w:rPr>
      </w:pPr>
      <w:proofErr w:type="spellStart"/>
      <w:r w:rsidRPr="00045F39">
        <w:rPr>
          <w:rFonts w:eastAsia="Times New Roman" w:cs="Arial"/>
          <w:szCs w:val="24"/>
          <w:lang w:val="en-US"/>
        </w:rPr>
        <w:t>apelmazamientos</w:t>
      </w:r>
      <w:proofErr w:type="spellEnd"/>
      <w:r w:rsidRPr="00045F39">
        <w:rPr>
          <w:rFonts w:eastAsia="Times New Roman" w:cs="Arial"/>
          <w:szCs w:val="24"/>
          <w:lang w:val="en-US"/>
        </w:rPr>
        <w:t>.</w:t>
      </w:r>
    </w:p>
    <w:p w14:paraId="65F2FEE6" w14:textId="77777777" w:rsidR="00045F39" w:rsidRPr="00045F39" w:rsidRDefault="00045F39" w:rsidP="00731348">
      <w:pPr>
        <w:spacing w:after="0"/>
        <w:rPr>
          <w:rFonts w:eastAsia="Times New Roman" w:cs="Arial"/>
          <w:b/>
          <w:bCs/>
          <w:szCs w:val="24"/>
        </w:rPr>
      </w:pPr>
      <w:r w:rsidRPr="00045F39">
        <w:rPr>
          <w:rFonts w:eastAsia="Times New Roman" w:cs="Arial"/>
          <w:b/>
          <w:bCs/>
          <w:szCs w:val="24"/>
        </w:rPr>
        <w:t>Migración de humedad</w:t>
      </w:r>
    </w:p>
    <w:p w14:paraId="3629B969" w14:textId="77777777" w:rsidR="00045F39" w:rsidRPr="00731348" w:rsidRDefault="00045F39" w:rsidP="000A0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b/>
          <w:szCs w:val="24"/>
        </w:rPr>
      </w:pPr>
      <w:r w:rsidRPr="00731348">
        <w:rPr>
          <w:rFonts w:eastAsia="Times New Roman" w:cs="Arial"/>
          <w:b/>
          <w:szCs w:val="24"/>
          <w:highlight w:val="yellow"/>
        </w:rPr>
        <w:t>Techo del silo</w:t>
      </w:r>
    </w:p>
    <w:p w14:paraId="79BAD4A5" w14:textId="77777777" w:rsidR="00045F39" w:rsidRPr="00045F39" w:rsidRDefault="00045F39" w:rsidP="000A0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p>
    <w:p w14:paraId="0F7CC68A" w14:textId="77777777" w:rsidR="00045F39" w:rsidRPr="00045F39" w:rsidRDefault="00731348" w:rsidP="000A0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Pr>
          <w:rFonts w:eastAsia="Times New Roman" w:cs="Arial"/>
          <w:szCs w:val="24"/>
        </w:rPr>
        <w:t>Zona fría</w:t>
      </w:r>
    </w:p>
    <w:p w14:paraId="40D954B4" w14:textId="77777777" w:rsidR="00045F39" w:rsidRPr="00045F39" w:rsidRDefault="00731348" w:rsidP="000A0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Pr>
          <w:rFonts w:eastAsia="Times New Roman" w:cs="Arial"/>
          <w:szCs w:val="24"/>
        </w:rPr>
        <w:t>↓</w:t>
      </w:r>
    </w:p>
    <w:p w14:paraId="6C935C8C" w14:textId="77777777" w:rsidR="00045F39" w:rsidRPr="00045F39" w:rsidRDefault="00731348" w:rsidP="000A0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Pr>
          <w:rFonts w:eastAsia="Times New Roman" w:cs="Arial"/>
          <w:szCs w:val="24"/>
        </w:rPr>
        <w:t>Condensación</w:t>
      </w:r>
    </w:p>
    <w:p w14:paraId="6C525AEC" w14:textId="77777777" w:rsidR="00045F39" w:rsidRPr="00045F39" w:rsidRDefault="00731348" w:rsidP="000A0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Pr>
          <w:rFonts w:eastAsia="Times New Roman" w:cs="Arial"/>
          <w:szCs w:val="24"/>
        </w:rPr>
        <w:t>↓</w:t>
      </w:r>
    </w:p>
    <w:p w14:paraId="2E76F783" w14:textId="77777777" w:rsidR="00045F39" w:rsidRPr="00045F39" w:rsidRDefault="00731348" w:rsidP="000A0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Pr>
          <w:rFonts w:eastAsia="Times New Roman" w:cs="Arial"/>
          <w:szCs w:val="24"/>
        </w:rPr>
        <w:t>Aire húmedo</w:t>
      </w:r>
    </w:p>
    <w:p w14:paraId="25022619" w14:textId="77777777" w:rsidR="00045F39" w:rsidRPr="00045F39" w:rsidRDefault="00731348" w:rsidP="000A0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Pr>
          <w:rFonts w:eastAsia="Times New Roman" w:cs="Arial"/>
          <w:szCs w:val="24"/>
        </w:rPr>
        <w:t>↑</w:t>
      </w:r>
    </w:p>
    <w:p w14:paraId="5E7C47D3" w14:textId="77777777" w:rsidR="00045F39" w:rsidRPr="00731348" w:rsidRDefault="00045F39" w:rsidP="000A0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731348">
        <w:rPr>
          <w:rFonts w:eastAsia="Times New Roman" w:cs="Arial"/>
          <w:szCs w:val="24"/>
        </w:rPr>
        <w:t>Zona caliente</w:t>
      </w:r>
    </w:p>
    <w:p w14:paraId="60DC5313" w14:textId="77777777" w:rsidR="00045F39" w:rsidRPr="00731348" w:rsidRDefault="00045F39" w:rsidP="000A0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p>
    <w:p w14:paraId="7F6BEF8B" w14:textId="77777777" w:rsidR="00045F39" w:rsidRPr="00731348" w:rsidRDefault="00045F39" w:rsidP="000A0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b/>
          <w:szCs w:val="24"/>
        </w:rPr>
      </w:pPr>
      <w:r w:rsidRPr="00731348">
        <w:rPr>
          <w:rFonts w:eastAsia="Times New Roman" w:cs="Arial"/>
          <w:b/>
          <w:szCs w:val="24"/>
          <w:highlight w:val="yellow"/>
        </w:rPr>
        <w:t>Piso del silo</w:t>
      </w:r>
    </w:p>
    <w:p w14:paraId="6AD19A0F" w14:textId="77777777" w:rsidR="00045F39" w:rsidRPr="00045F39" w:rsidRDefault="00045F39" w:rsidP="00045F39">
      <w:pPr>
        <w:spacing w:after="0"/>
        <w:rPr>
          <w:rFonts w:eastAsia="Times New Roman" w:cs="Arial"/>
          <w:b/>
          <w:bCs/>
          <w:szCs w:val="24"/>
        </w:rPr>
      </w:pPr>
      <w:r w:rsidRPr="00045F39">
        <w:rPr>
          <w:rFonts w:eastAsia="Times New Roman" w:cs="Arial"/>
          <w:b/>
          <w:bCs/>
          <w:szCs w:val="24"/>
        </w:rPr>
        <w:t>Importancia práctica</w:t>
      </w:r>
    </w:p>
    <w:p w14:paraId="06102751" w14:textId="77777777" w:rsidR="00045F39" w:rsidRPr="00045F39" w:rsidRDefault="00045F39" w:rsidP="00045F39">
      <w:pPr>
        <w:spacing w:after="0"/>
        <w:rPr>
          <w:rFonts w:eastAsia="Times New Roman" w:cs="Arial"/>
          <w:szCs w:val="24"/>
        </w:rPr>
      </w:pPr>
      <w:r w:rsidRPr="00045F39">
        <w:rPr>
          <w:rFonts w:eastAsia="Times New Roman" w:cs="Arial"/>
          <w:szCs w:val="24"/>
        </w:rPr>
        <w:t>Este fenómeno explica por qué muchas veces un lote aparentemente seco desarrolla sectores deteriorados meses después del almacenamiento.</w:t>
      </w:r>
    </w:p>
    <w:p w14:paraId="34C0F743" w14:textId="77777777" w:rsidR="00731348" w:rsidRPr="00045F39" w:rsidRDefault="00045F39" w:rsidP="000A0164">
      <w:pPr>
        <w:spacing w:after="0"/>
        <w:rPr>
          <w:rFonts w:eastAsia="Times New Roman" w:cs="Arial"/>
          <w:szCs w:val="24"/>
        </w:rPr>
      </w:pPr>
      <w:r w:rsidRPr="00045F39">
        <w:rPr>
          <w:rFonts w:eastAsia="Times New Roman" w:cs="Arial"/>
          <w:szCs w:val="24"/>
        </w:rPr>
        <w:t>La causa no es que todo el grano haya aumentado su humedad, sino que la humedad se redistribuyó dentro del silo.</w:t>
      </w:r>
    </w:p>
    <w:p w14:paraId="69DA9EF4" w14:textId="77777777" w:rsidR="00045F39" w:rsidRPr="00045F39" w:rsidRDefault="00045F39" w:rsidP="00045F39">
      <w:pPr>
        <w:spacing w:after="0"/>
        <w:rPr>
          <w:rFonts w:eastAsia="Times New Roman" w:cs="Arial"/>
          <w:b/>
          <w:bCs/>
          <w:szCs w:val="24"/>
        </w:rPr>
      </w:pPr>
      <w:r w:rsidRPr="00045F39">
        <w:rPr>
          <w:rFonts w:eastAsia="Times New Roman" w:cs="Arial"/>
          <w:b/>
          <w:bCs/>
          <w:szCs w:val="24"/>
        </w:rPr>
        <w:t>¿Por qué aparece agua en el techo de algunos silos?</w:t>
      </w:r>
    </w:p>
    <w:p w14:paraId="0310D9C6" w14:textId="77777777" w:rsidR="00045F39" w:rsidRPr="00045F39" w:rsidRDefault="00045F39" w:rsidP="00045F39">
      <w:pPr>
        <w:spacing w:after="0"/>
        <w:rPr>
          <w:rFonts w:eastAsia="Times New Roman" w:cs="Arial"/>
          <w:szCs w:val="24"/>
        </w:rPr>
      </w:pPr>
      <w:r w:rsidRPr="00045F39">
        <w:rPr>
          <w:rFonts w:eastAsia="Times New Roman" w:cs="Arial"/>
          <w:szCs w:val="24"/>
        </w:rPr>
        <w:t>Durante la noche el techo metálico se enfría rápidamente.</w:t>
      </w:r>
    </w:p>
    <w:p w14:paraId="387F4052" w14:textId="77777777" w:rsidR="00045F39" w:rsidRPr="00045F39" w:rsidRDefault="00045F39" w:rsidP="00045F39">
      <w:pPr>
        <w:spacing w:after="0"/>
        <w:rPr>
          <w:rFonts w:eastAsia="Times New Roman" w:cs="Arial"/>
          <w:szCs w:val="24"/>
        </w:rPr>
      </w:pPr>
      <w:r w:rsidRPr="00045F39">
        <w:rPr>
          <w:rFonts w:eastAsia="Times New Roman" w:cs="Arial"/>
          <w:szCs w:val="24"/>
        </w:rPr>
        <w:t>El aire cálido proveniente del interior del silo entra en contacto con esa superficie fría.</w:t>
      </w:r>
    </w:p>
    <w:p w14:paraId="04D356E6" w14:textId="77777777" w:rsidR="00045F39" w:rsidRPr="00045F39" w:rsidRDefault="00045F39" w:rsidP="00045F39">
      <w:pPr>
        <w:spacing w:after="0"/>
        <w:rPr>
          <w:rFonts w:eastAsia="Times New Roman" w:cs="Arial"/>
          <w:szCs w:val="24"/>
        </w:rPr>
      </w:pPr>
      <w:r w:rsidRPr="00045F39">
        <w:rPr>
          <w:rFonts w:eastAsia="Times New Roman" w:cs="Arial"/>
          <w:szCs w:val="24"/>
        </w:rPr>
        <w:t>El vapor de agua contenido en el aire se condensa formando gotas.</w:t>
      </w:r>
    </w:p>
    <w:p w14:paraId="3AB95626" w14:textId="77777777" w:rsidR="00045F39" w:rsidRPr="00045F39" w:rsidRDefault="00045F39" w:rsidP="00045F39">
      <w:pPr>
        <w:spacing w:after="0"/>
        <w:rPr>
          <w:rFonts w:eastAsia="Times New Roman" w:cs="Arial"/>
          <w:szCs w:val="24"/>
        </w:rPr>
      </w:pPr>
      <w:r w:rsidRPr="00045F39">
        <w:rPr>
          <w:rFonts w:eastAsia="Times New Roman" w:cs="Arial"/>
          <w:szCs w:val="24"/>
        </w:rPr>
        <w:t>Posteriormente estas gotas caen sobre el grano.</w:t>
      </w:r>
    </w:p>
    <w:p w14:paraId="732ACA2A" w14:textId="77777777" w:rsidR="000A0164" w:rsidRPr="000A0164" w:rsidRDefault="00045F39" w:rsidP="000A0164">
      <w:pPr>
        <w:spacing w:after="0"/>
        <w:rPr>
          <w:rFonts w:eastAsia="Times New Roman" w:cs="Arial"/>
          <w:szCs w:val="24"/>
        </w:rPr>
      </w:pPr>
      <w:r w:rsidRPr="00045F39">
        <w:rPr>
          <w:rFonts w:eastAsia="Times New Roman" w:cs="Arial"/>
          <w:szCs w:val="24"/>
        </w:rPr>
        <w:t>Se generan entonces pequeños sectores con elevada humedad que pueden con</w:t>
      </w:r>
      <w:r w:rsidR="000A0164">
        <w:rPr>
          <w:rFonts w:eastAsia="Times New Roman" w:cs="Arial"/>
          <w:szCs w:val="24"/>
        </w:rPr>
        <w:t>vertirse en focos de deterioro.</w:t>
      </w:r>
    </w:p>
    <w:p w14:paraId="4B9AAFB5" w14:textId="77777777" w:rsidR="00045F39" w:rsidRPr="00045F39" w:rsidRDefault="00045F39" w:rsidP="00045F39">
      <w:pPr>
        <w:spacing w:after="0"/>
        <w:rPr>
          <w:rFonts w:eastAsia="Times New Roman" w:cs="Arial"/>
          <w:b/>
          <w:bCs/>
          <w:kern w:val="36"/>
          <w:szCs w:val="24"/>
        </w:rPr>
      </w:pPr>
      <w:r w:rsidRPr="00045F39">
        <w:rPr>
          <w:rFonts w:eastAsia="Times New Roman" w:cs="Arial"/>
          <w:b/>
          <w:bCs/>
          <w:kern w:val="36"/>
          <w:szCs w:val="24"/>
        </w:rPr>
        <w:t>Formación de focos calientes</w:t>
      </w:r>
    </w:p>
    <w:p w14:paraId="085395BD" w14:textId="77777777" w:rsidR="00045F39" w:rsidRPr="00045F39" w:rsidRDefault="00045F39" w:rsidP="00045F39">
      <w:pPr>
        <w:spacing w:after="0"/>
        <w:rPr>
          <w:rFonts w:eastAsia="Times New Roman" w:cs="Arial"/>
          <w:szCs w:val="24"/>
        </w:rPr>
      </w:pPr>
      <w:r w:rsidRPr="00045F39">
        <w:rPr>
          <w:rFonts w:eastAsia="Times New Roman" w:cs="Arial"/>
          <w:szCs w:val="24"/>
        </w:rPr>
        <w:t>Los focos calientes representan una de las principales causas de pérdida de calidad durante el almacenamiento prolongado.</w:t>
      </w:r>
    </w:p>
    <w:p w14:paraId="09A4251E" w14:textId="77777777" w:rsidR="00045F39" w:rsidRPr="00045F39" w:rsidRDefault="00045F39" w:rsidP="00045F39">
      <w:pPr>
        <w:spacing w:after="0"/>
        <w:rPr>
          <w:rFonts w:eastAsia="Times New Roman" w:cs="Arial"/>
          <w:szCs w:val="24"/>
        </w:rPr>
      </w:pPr>
      <w:r w:rsidRPr="00045F39">
        <w:rPr>
          <w:rFonts w:eastAsia="Times New Roman" w:cs="Arial"/>
          <w:szCs w:val="24"/>
        </w:rPr>
        <w:lastRenderedPageBreak/>
        <w:t>Se trata de zonas localizadas donde la temperatura aumenta progresivamente debido a la acumulación de calor producido por:</w:t>
      </w:r>
    </w:p>
    <w:p w14:paraId="79309EE0" w14:textId="77777777" w:rsidR="00045F39" w:rsidRPr="00045F39" w:rsidRDefault="00045F39" w:rsidP="00630C06">
      <w:pPr>
        <w:numPr>
          <w:ilvl w:val="0"/>
          <w:numId w:val="26"/>
        </w:numPr>
        <w:spacing w:after="0"/>
        <w:ind w:left="0" w:firstLine="284"/>
        <w:rPr>
          <w:rFonts w:eastAsia="Times New Roman" w:cs="Arial"/>
          <w:szCs w:val="24"/>
          <w:lang w:val="en-US"/>
        </w:rPr>
      </w:pPr>
      <w:proofErr w:type="spellStart"/>
      <w:r w:rsidRPr="00045F39">
        <w:rPr>
          <w:rFonts w:eastAsia="Times New Roman" w:cs="Arial"/>
          <w:szCs w:val="24"/>
          <w:lang w:val="en-US"/>
        </w:rPr>
        <w:t>respiración</w:t>
      </w:r>
      <w:proofErr w:type="spellEnd"/>
      <w:r w:rsidRPr="00045F39">
        <w:rPr>
          <w:rFonts w:eastAsia="Times New Roman" w:cs="Arial"/>
          <w:szCs w:val="24"/>
          <w:lang w:val="en-US"/>
        </w:rPr>
        <w:t xml:space="preserve"> del grano;</w:t>
      </w:r>
    </w:p>
    <w:p w14:paraId="594BF34E" w14:textId="77777777" w:rsidR="00045F39" w:rsidRPr="00045F39" w:rsidRDefault="00045F39" w:rsidP="00630C06">
      <w:pPr>
        <w:numPr>
          <w:ilvl w:val="0"/>
          <w:numId w:val="26"/>
        </w:numPr>
        <w:spacing w:after="0"/>
        <w:ind w:left="0" w:firstLine="284"/>
        <w:rPr>
          <w:rFonts w:eastAsia="Times New Roman" w:cs="Arial"/>
          <w:szCs w:val="24"/>
          <w:lang w:val="en-US"/>
        </w:rPr>
      </w:pPr>
      <w:proofErr w:type="spellStart"/>
      <w:r w:rsidRPr="00045F39">
        <w:rPr>
          <w:rFonts w:eastAsia="Times New Roman" w:cs="Arial"/>
          <w:szCs w:val="24"/>
          <w:lang w:val="en-US"/>
        </w:rPr>
        <w:t>actividad</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hongos</w:t>
      </w:r>
      <w:proofErr w:type="spellEnd"/>
      <w:r w:rsidRPr="00045F39">
        <w:rPr>
          <w:rFonts w:eastAsia="Times New Roman" w:cs="Arial"/>
          <w:szCs w:val="24"/>
          <w:lang w:val="en-US"/>
        </w:rPr>
        <w:t>;</w:t>
      </w:r>
    </w:p>
    <w:p w14:paraId="51C1E1F5" w14:textId="77777777" w:rsidR="00045F39" w:rsidRPr="00045F39" w:rsidRDefault="00045F39" w:rsidP="00630C06">
      <w:pPr>
        <w:numPr>
          <w:ilvl w:val="0"/>
          <w:numId w:val="26"/>
        </w:numPr>
        <w:spacing w:after="0"/>
        <w:ind w:left="0" w:firstLine="284"/>
        <w:rPr>
          <w:rFonts w:eastAsia="Times New Roman" w:cs="Arial"/>
          <w:szCs w:val="24"/>
          <w:lang w:val="en-US"/>
        </w:rPr>
      </w:pPr>
      <w:proofErr w:type="spellStart"/>
      <w:r w:rsidRPr="00045F39">
        <w:rPr>
          <w:rFonts w:eastAsia="Times New Roman" w:cs="Arial"/>
          <w:szCs w:val="24"/>
          <w:lang w:val="en-US"/>
        </w:rPr>
        <w:t>actividad</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insectos</w:t>
      </w:r>
      <w:proofErr w:type="spellEnd"/>
      <w:r w:rsidRPr="00045F39">
        <w:rPr>
          <w:rFonts w:eastAsia="Times New Roman" w:cs="Arial"/>
          <w:szCs w:val="24"/>
          <w:lang w:val="en-US"/>
        </w:rPr>
        <w:t>;</w:t>
      </w:r>
    </w:p>
    <w:p w14:paraId="1606600E" w14:textId="77777777" w:rsidR="00045F39" w:rsidRPr="00045F39" w:rsidRDefault="00045F39" w:rsidP="00630C06">
      <w:pPr>
        <w:numPr>
          <w:ilvl w:val="0"/>
          <w:numId w:val="26"/>
        </w:numPr>
        <w:spacing w:after="0"/>
        <w:ind w:left="0" w:firstLine="284"/>
        <w:rPr>
          <w:rFonts w:eastAsia="Times New Roman" w:cs="Arial"/>
          <w:szCs w:val="24"/>
          <w:lang w:val="en-US"/>
        </w:rPr>
      </w:pPr>
      <w:proofErr w:type="spellStart"/>
      <w:r w:rsidRPr="00045F39">
        <w:rPr>
          <w:rFonts w:eastAsia="Times New Roman" w:cs="Arial"/>
          <w:szCs w:val="24"/>
          <w:lang w:val="en-US"/>
        </w:rPr>
        <w:t>fermentaciones</w:t>
      </w:r>
      <w:proofErr w:type="spellEnd"/>
      <w:r w:rsidRPr="00045F39">
        <w:rPr>
          <w:rFonts w:eastAsia="Times New Roman" w:cs="Arial"/>
          <w:szCs w:val="24"/>
          <w:lang w:val="en-US"/>
        </w:rPr>
        <w:t>.</w:t>
      </w:r>
    </w:p>
    <w:p w14:paraId="0D9FA9B8" w14:textId="77777777" w:rsidR="00731348" w:rsidRPr="000A0164" w:rsidRDefault="00045F39" w:rsidP="000A0164">
      <w:pPr>
        <w:spacing w:after="0"/>
        <w:rPr>
          <w:rFonts w:eastAsia="Times New Roman" w:cs="Arial"/>
          <w:szCs w:val="24"/>
        </w:rPr>
      </w:pPr>
      <w:r w:rsidRPr="00045F39">
        <w:rPr>
          <w:rFonts w:eastAsia="Times New Roman" w:cs="Arial"/>
          <w:szCs w:val="24"/>
        </w:rPr>
        <w:t>Una vez iniciado el proceso, el aumento de temperatura acelera aún más la actividad biológica, produciendo un fenómeno</w:t>
      </w:r>
      <w:r w:rsidR="000A0164">
        <w:rPr>
          <w:rFonts w:eastAsia="Times New Roman" w:cs="Arial"/>
          <w:szCs w:val="24"/>
        </w:rPr>
        <w:t xml:space="preserve"> de retroalimentación positiva.</w:t>
      </w:r>
    </w:p>
    <w:p w14:paraId="413EA6E6" w14:textId="77777777" w:rsidR="00045F39" w:rsidRPr="00045F39" w:rsidRDefault="00045F39" w:rsidP="00045F39">
      <w:pPr>
        <w:spacing w:after="0"/>
        <w:rPr>
          <w:rFonts w:eastAsia="Times New Roman" w:cs="Arial"/>
          <w:b/>
          <w:bCs/>
          <w:szCs w:val="24"/>
        </w:rPr>
      </w:pPr>
      <w:r w:rsidRPr="00045F39">
        <w:rPr>
          <w:rFonts w:eastAsia="Times New Roman" w:cs="Arial"/>
          <w:b/>
          <w:bCs/>
          <w:szCs w:val="24"/>
        </w:rPr>
        <w:t>Formación de un foco caliente</w:t>
      </w:r>
    </w:p>
    <w:p w14:paraId="1B95A218" w14:textId="77777777" w:rsidR="00045F39" w:rsidRPr="00045F39" w:rsidRDefault="00045F39" w:rsidP="000A0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045F39">
        <w:rPr>
          <w:rFonts w:eastAsia="Times New Roman" w:cs="Arial"/>
          <w:szCs w:val="24"/>
        </w:rPr>
        <w:t>Mayor humedad</w:t>
      </w:r>
    </w:p>
    <w:p w14:paraId="567832B5" w14:textId="77777777" w:rsidR="00045F39" w:rsidRPr="00045F39" w:rsidRDefault="00731348" w:rsidP="000A0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Pr>
          <w:rFonts w:eastAsia="Times New Roman" w:cs="Arial"/>
          <w:szCs w:val="24"/>
        </w:rPr>
        <w:t>↓</w:t>
      </w:r>
    </w:p>
    <w:p w14:paraId="5C3E283D" w14:textId="77777777" w:rsidR="00045F39" w:rsidRPr="00045F39" w:rsidRDefault="00731348" w:rsidP="000A0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Pr>
          <w:rFonts w:eastAsia="Times New Roman" w:cs="Arial"/>
          <w:szCs w:val="24"/>
        </w:rPr>
        <w:t>Mayor respiración</w:t>
      </w:r>
    </w:p>
    <w:p w14:paraId="579A87DF" w14:textId="77777777" w:rsidR="00045F39" w:rsidRPr="00045F39" w:rsidRDefault="00731348" w:rsidP="000A0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Pr>
          <w:rFonts w:eastAsia="Times New Roman" w:cs="Arial"/>
          <w:szCs w:val="24"/>
        </w:rPr>
        <w:t>↓</w:t>
      </w:r>
    </w:p>
    <w:p w14:paraId="5E5B5C70" w14:textId="77777777" w:rsidR="00045F39" w:rsidRPr="00045F39" w:rsidRDefault="00731348" w:rsidP="000A0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Pr>
          <w:rFonts w:eastAsia="Times New Roman" w:cs="Arial"/>
          <w:szCs w:val="24"/>
        </w:rPr>
        <w:t>Mayor temperatura</w:t>
      </w:r>
    </w:p>
    <w:p w14:paraId="71F61A23" w14:textId="77777777" w:rsidR="00045F39" w:rsidRPr="00045F39" w:rsidRDefault="00731348" w:rsidP="000A0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Pr>
          <w:rFonts w:eastAsia="Times New Roman" w:cs="Arial"/>
          <w:szCs w:val="24"/>
        </w:rPr>
        <w:t>↓</w:t>
      </w:r>
    </w:p>
    <w:p w14:paraId="0955AEAC" w14:textId="77777777" w:rsidR="00045F39" w:rsidRPr="00045F39" w:rsidRDefault="00731348" w:rsidP="000A0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Pr>
          <w:rFonts w:eastAsia="Times New Roman" w:cs="Arial"/>
          <w:szCs w:val="24"/>
        </w:rPr>
        <w:t>Mayor desarrollo de hongos</w:t>
      </w:r>
    </w:p>
    <w:p w14:paraId="371ABD00" w14:textId="77777777" w:rsidR="00045F39" w:rsidRPr="00045F39" w:rsidRDefault="00731348" w:rsidP="000A0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Pr>
          <w:rFonts w:eastAsia="Times New Roman" w:cs="Arial"/>
          <w:szCs w:val="24"/>
        </w:rPr>
        <w:t>↓</w:t>
      </w:r>
    </w:p>
    <w:p w14:paraId="17D16B8A" w14:textId="77777777" w:rsidR="00045F39" w:rsidRPr="00045F39" w:rsidRDefault="00731348" w:rsidP="000A0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Pr>
          <w:rFonts w:eastAsia="Times New Roman" w:cs="Arial"/>
          <w:szCs w:val="24"/>
        </w:rPr>
        <w:t>Mayor producción de calor</w:t>
      </w:r>
    </w:p>
    <w:p w14:paraId="58174BFF" w14:textId="77777777" w:rsidR="00045F39" w:rsidRPr="00045F39" w:rsidRDefault="00731348" w:rsidP="000A0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Pr>
          <w:rFonts w:eastAsia="Times New Roman" w:cs="Arial"/>
          <w:szCs w:val="24"/>
        </w:rPr>
        <w:t>↓</w:t>
      </w:r>
    </w:p>
    <w:p w14:paraId="10CB5EB0" w14:textId="77777777" w:rsidR="00045F39" w:rsidRPr="00045F39" w:rsidRDefault="00045F39" w:rsidP="000A0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045F39">
        <w:rPr>
          <w:rFonts w:eastAsia="Times New Roman" w:cs="Arial"/>
          <w:szCs w:val="24"/>
        </w:rPr>
        <w:t>Mayor t</w:t>
      </w:r>
      <w:r w:rsidR="00731348">
        <w:rPr>
          <w:rFonts w:eastAsia="Times New Roman" w:cs="Arial"/>
          <w:szCs w:val="24"/>
        </w:rPr>
        <w:t>emperatura</w:t>
      </w:r>
    </w:p>
    <w:p w14:paraId="64FC52BD" w14:textId="77777777" w:rsidR="00045F39" w:rsidRPr="00045F39" w:rsidRDefault="00045F39" w:rsidP="000A0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045F39">
        <w:rPr>
          <w:rFonts w:eastAsia="Times New Roman" w:cs="Arial"/>
          <w:szCs w:val="24"/>
        </w:rPr>
        <w:t>(Ciclo continuo)</w:t>
      </w:r>
    </w:p>
    <w:p w14:paraId="3EFEFD78" w14:textId="77777777" w:rsidR="00045F39" w:rsidRPr="00045F39" w:rsidRDefault="00045F39" w:rsidP="00045F39">
      <w:pPr>
        <w:spacing w:after="0"/>
        <w:rPr>
          <w:rFonts w:eastAsia="Times New Roman" w:cs="Arial"/>
          <w:b/>
          <w:bCs/>
          <w:szCs w:val="24"/>
        </w:rPr>
      </w:pPr>
      <w:r w:rsidRPr="00045F39">
        <w:rPr>
          <w:rFonts w:eastAsia="Times New Roman" w:cs="Arial"/>
          <w:b/>
          <w:bCs/>
          <w:szCs w:val="24"/>
        </w:rPr>
        <w:t>Síntomas</w:t>
      </w:r>
    </w:p>
    <w:p w14:paraId="574EB225" w14:textId="77777777" w:rsidR="00045F39" w:rsidRPr="00045F39" w:rsidRDefault="00045F39" w:rsidP="00045F39">
      <w:pPr>
        <w:spacing w:after="0"/>
        <w:rPr>
          <w:rFonts w:eastAsia="Times New Roman" w:cs="Arial"/>
          <w:szCs w:val="24"/>
        </w:rPr>
      </w:pPr>
      <w:r w:rsidRPr="00045F39">
        <w:rPr>
          <w:rFonts w:eastAsia="Times New Roman" w:cs="Arial"/>
          <w:szCs w:val="24"/>
        </w:rPr>
        <w:t>Los focos calientes suelen detectarse mediante:</w:t>
      </w:r>
    </w:p>
    <w:p w14:paraId="01150F36" w14:textId="77777777" w:rsidR="00045F39" w:rsidRPr="00045F39" w:rsidRDefault="00045F39" w:rsidP="00630C06">
      <w:pPr>
        <w:numPr>
          <w:ilvl w:val="0"/>
          <w:numId w:val="27"/>
        </w:numPr>
        <w:spacing w:after="0"/>
        <w:ind w:left="0" w:firstLine="284"/>
        <w:rPr>
          <w:rFonts w:eastAsia="Times New Roman" w:cs="Arial"/>
          <w:szCs w:val="24"/>
          <w:lang w:val="en-US"/>
        </w:rPr>
      </w:pPr>
      <w:proofErr w:type="spellStart"/>
      <w:r w:rsidRPr="00045F39">
        <w:rPr>
          <w:rFonts w:eastAsia="Times New Roman" w:cs="Arial"/>
          <w:szCs w:val="24"/>
          <w:lang w:val="en-US"/>
        </w:rPr>
        <w:t>aumento</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localizado</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temperatura</w:t>
      </w:r>
      <w:proofErr w:type="spellEnd"/>
      <w:r w:rsidRPr="00045F39">
        <w:rPr>
          <w:rFonts w:eastAsia="Times New Roman" w:cs="Arial"/>
          <w:szCs w:val="24"/>
          <w:lang w:val="en-US"/>
        </w:rPr>
        <w:t>;</w:t>
      </w:r>
    </w:p>
    <w:p w14:paraId="1FF52EF6" w14:textId="77777777" w:rsidR="00045F39" w:rsidRPr="00045F39" w:rsidRDefault="00045F39" w:rsidP="00630C06">
      <w:pPr>
        <w:numPr>
          <w:ilvl w:val="0"/>
          <w:numId w:val="27"/>
        </w:numPr>
        <w:spacing w:after="0"/>
        <w:ind w:left="0" w:firstLine="284"/>
        <w:rPr>
          <w:rFonts w:eastAsia="Times New Roman" w:cs="Arial"/>
          <w:szCs w:val="24"/>
          <w:lang w:val="en-US"/>
        </w:rPr>
      </w:pPr>
      <w:proofErr w:type="spellStart"/>
      <w:r w:rsidRPr="00045F39">
        <w:rPr>
          <w:rFonts w:eastAsia="Times New Roman" w:cs="Arial"/>
          <w:szCs w:val="24"/>
          <w:lang w:val="en-US"/>
        </w:rPr>
        <w:t>olor</w:t>
      </w:r>
      <w:proofErr w:type="spellEnd"/>
      <w:r w:rsidRPr="00045F39">
        <w:rPr>
          <w:rFonts w:eastAsia="Times New Roman" w:cs="Arial"/>
          <w:szCs w:val="24"/>
          <w:lang w:val="en-US"/>
        </w:rPr>
        <w:t xml:space="preserve"> a </w:t>
      </w:r>
      <w:proofErr w:type="spellStart"/>
      <w:r w:rsidRPr="00045F39">
        <w:rPr>
          <w:rFonts w:eastAsia="Times New Roman" w:cs="Arial"/>
          <w:szCs w:val="24"/>
          <w:lang w:val="en-US"/>
        </w:rPr>
        <w:t>humedad</w:t>
      </w:r>
      <w:proofErr w:type="spellEnd"/>
      <w:r w:rsidRPr="00045F39">
        <w:rPr>
          <w:rFonts w:eastAsia="Times New Roman" w:cs="Arial"/>
          <w:szCs w:val="24"/>
          <w:lang w:val="en-US"/>
        </w:rPr>
        <w:t>;</w:t>
      </w:r>
    </w:p>
    <w:p w14:paraId="1C174A85" w14:textId="77777777" w:rsidR="00045F39" w:rsidRPr="00045F39" w:rsidRDefault="00045F39" w:rsidP="00630C06">
      <w:pPr>
        <w:numPr>
          <w:ilvl w:val="0"/>
          <w:numId w:val="27"/>
        </w:numPr>
        <w:spacing w:after="0"/>
        <w:ind w:left="0" w:firstLine="284"/>
        <w:rPr>
          <w:rFonts w:eastAsia="Times New Roman" w:cs="Arial"/>
          <w:szCs w:val="24"/>
          <w:lang w:val="en-US"/>
        </w:rPr>
      </w:pPr>
      <w:proofErr w:type="spellStart"/>
      <w:r w:rsidRPr="00045F39">
        <w:rPr>
          <w:rFonts w:eastAsia="Times New Roman" w:cs="Arial"/>
          <w:szCs w:val="24"/>
          <w:lang w:val="en-US"/>
        </w:rPr>
        <w:t>olor</w:t>
      </w:r>
      <w:proofErr w:type="spellEnd"/>
      <w:r w:rsidRPr="00045F39">
        <w:rPr>
          <w:rFonts w:eastAsia="Times New Roman" w:cs="Arial"/>
          <w:szCs w:val="24"/>
          <w:lang w:val="en-US"/>
        </w:rPr>
        <w:t xml:space="preserve"> a </w:t>
      </w:r>
      <w:proofErr w:type="spellStart"/>
      <w:r w:rsidRPr="00045F39">
        <w:rPr>
          <w:rFonts w:eastAsia="Times New Roman" w:cs="Arial"/>
          <w:szCs w:val="24"/>
          <w:lang w:val="en-US"/>
        </w:rPr>
        <w:t>fermentación</w:t>
      </w:r>
      <w:proofErr w:type="spellEnd"/>
      <w:r w:rsidRPr="00045F39">
        <w:rPr>
          <w:rFonts w:eastAsia="Times New Roman" w:cs="Arial"/>
          <w:szCs w:val="24"/>
          <w:lang w:val="en-US"/>
        </w:rPr>
        <w:t>;</w:t>
      </w:r>
    </w:p>
    <w:p w14:paraId="4492834E" w14:textId="77777777" w:rsidR="00045F39" w:rsidRPr="00045F39" w:rsidRDefault="00045F39" w:rsidP="00630C06">
      <w:pPr>
        <w:numPr>
          <w:ilvl w:val="0"/>
          <w:numId w:val="27"/>
        </w:numPr>
        <w:spacing w:after="0"/>
        <w:ind w:left="0" w:firstLine="284"/>
        <w:rPr>
          <w:rFonts w:eastAsia="Times New Roman" w:cs="Arial"/>
          <w:szCs w:val="24"/>
          <w:lang w:val="en-US"/>
        </w:rPr>
      </w:pPr>
      <w:proofErr w:type="spellStart"/>
      <w:r w:rsidRPr="00045F39">
        <w:rPr>
          <w:rFonts w:eastAsia="Times New Roman" w:cs="Arial"/>
          <w:szCs w:val="24"/>
          <w:lang w:val="en-US"/>
        </w:rPr>
        <w:t>aparición</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condensación</w:t>
      </w:r>
      <w:proofErr w:type="spellEnd"/>
      <w:r w:rsidRPr="00045F39">
        <w:rPr>
          <w:rFonts w:eastAsia="Times New Roman" w:cs="Arial"/>
          <w:szCs w:val="24"/>
          <w:lang w:val="en-US"/>
        </w:rPr>
        <w:t>;</w:t>
      </w:r>
    </w:p>
    <w:p w14:paraId="43C42542" w14:textId="77777777" w:rsidR="00045F39" w:rsidRPr="00045F39" w:rsidRDefault="00045F39" w:rsidP="00630C06">
      <w:pPr>
        <w:numPr>
          <w:ilvl w:val="0"/>
          <w:numId w:val="27"/>
        </w:numPr>
        <w:spacing w:after="0"/>
        <w:ind w:left="0" w:firstLine="284"/>
        <w:rPr>
          <w:rFonts w:eastAsia="Times New Roman" w:cs="Arial"/>
          <w:szCs w:val="24"/>
          <w:lang w:val="en-US"/>
        </w:rPr>
      </w:pPr>
      <w:proofErr w:type="spellStart"/>
      <w:r w:rsidRPr="00045F39">
        <w:rPr>
          <w:rFonts w:eastAsia="Times New Roman" w:cs="Arial"/>
          <w:szCs w:val="24"/>
          <w:lang w:val="en-US"/>
        </w:rPr>
        <w:t>presencia</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insectos</w:t>
      </w:r>
      <w:proofErr w:type="spellEnd"/>
      <w:r w:rsidRPr="00045F39">
        <w:rPr>
          <w:rFonts w:eastAsia="Times New Roman" w:cs="Arial"/>
          <w:szCs w:val="24"/>
          <w:lang w:val="en-US"/>
        </w:rPr>
        <w:t>;</w:t>
      </w:r>
    </w:p>
    <w:p w14:paraId="56D635EF" w14:textId="77777777" w:rsidR="00731348" w:rsidRPr="000A0164" w:rsidRDefault="000A0164" w:rsidP="00630C06">
      <w:pPr>
        <w:numPr>
          <w:ilvl w:val="0"/>
          <w:numId w:val="27"/>
        </w:numPr>
        <w:spacing w:after="0"/>
        <w:ind w:left="0" w:firstLine="284"/>
        <w:rPr>
          <w:rFonts w:eastAsia="Times New Roman" w:cs="Arial"/>
          <w:szCs w:val="24"/>
        </w:rPr>
      </w:pPr>
      <w:r>
        <w:rPr>
          <w:rFonts w:eastAsia="Times New Roman" w:cs="Arial"/>
          <w:szCs w:val="24"/>
        </w:rPr>
        <w:t>cambios de color del gran</w:t>
      </w:r>
    </w:p>
    <w:p w14:paraId="72DFED4F" w14:textId="77777777" w:rsidR="00731348" w:rsidRPr="00045F39" w:rsidRDefault="00045F39" w:rsidP="000A0164">
      <w:pPr>
        <w:spacing w:after="0"/>
        <w:rPr>
          <w:rFonts w:eastAsia="Times New Roman" w:cs="Arial"/>
          <w:szCs w:val="24"/>
        </w:rPr>
      </w:pPr>
      <w:r w:rsidRPr="00045F39">
        <w:rPr>
          <w:rFonts w:eastAsia="Times New Roman" w:cs="Arial"/>
          <w:szCs w:val="24"/>
        </w:rPr>
        <w:t xml:space="preserve">Por esta razón resulta indispensable el uso de sistemas de </w:t>
      </w:r>
      <w:r w:rsidRPr="00045F39">
        <w:rPr>
          <w:rFonts w:eastAsia="Times New Roman" w:cs="Arial"/>
          <w:b/>
          <w:bCs/>
          <w:szCs w:val="24"/>
        </w:rPr>
        <w:t>termometría</w:t>
      </w:r>
      <w:r w:rsidRPr="00045F39">
        <w:rPr>
          <w:rFonts w:eastAsia="Times New Roman" w:cs="Arial"/>
          <w:szCs w:val="24"/>
        </w:rPr>
        <w:t xml:space="preserve">, cuyo funcionamiento será desarrollado en un capítulo específico. El material de la cátedra </w:t>
      </w:r>
      <w:r w:rsidRPr="00045F39">
        <w:rPr>
          <w:rFonts w:eastAsia="Times New Roman" w:cs="Arial"/>
          <w:szCs w:val="24"/>
        </w:rPr>
        <w:lastRenderedPageBreak/>
        <w:t>destaca que la termometría permite detectar anticipadamente focos de calentamiento mediante sensores distribuidos en el silo y actuar con aireación o movimientos de grano antes de que el daño sea significativo.</w:t>
      </w:r>
    </w:p>
    <w:p w14:paraId="139FE796" w14:textId="77777777" w:rsidR="00045F39" w:rsidRPr="00045F39" w:rsidRDefault="00045F39" w:rsidP="00045F39">
      <w:pPr>
        <w:spacing w:after="0"/>
        <w:rPr>
          <w:rFonts w:eastAsia="Times New Roman" w:cs="Arial"/>
          <w:b/>
          <w:bCs/>
          <w:kern w:val="36"/>
          <w:szCs w:val="24"/>
        </w:rPr>
      </w:pPr>
      <w:r w:rsidRPr="00045F39">
        <w:rPr>
          <w:rFonts w:eastAsia="Times New Roman" w:cs="Arial"/>
          <w:b/>
          <w:bCs/>
          <w:kern w:val="36"/>
          <w:szCs w:val="24"/>
        </w:rPr>
        <w:t>¿Qué ocurre cuando aumenta la temperatura?</w:t>
      </w:r>
    </w:p>
    <w:p w14:paraId="788430F1" w14:textId="77777777" w:rsidR="00045F39" w:rsidRPr="00045F39" w:rsidRDefault="00045F39" w:rsidP="00045F39">
      <w:pPr>
        <w:spacing w:after="0"/>
        <w:rPr>
          <w:rFonts w:eastAsia="Times New Roman" w:cs="Arial"/>
          <w:szCs w:val="24"/>
        </w:rPr>
      </w:pPr>
      <w:r w:rsidRPr="00045F39">
        <w:rPr>
          <w:rFonts w:eastAsia="Times New Roman" w:cs="Arial"/>
          <w:szCs w:val="24"/>
        </w:rPr>
        <w:t>La temperatura constituye el principal regulador de todos los procesos biológicos que ocurren durante el almacenamiento.</w:t>
      </w:r>
    </w:p>
    <w:p w14:paraId="02568A63" w14:textId="77777777" w:rsidR="00045F39" w:rsidRPr="00045F39" w:rsidRDefault="00045F39" w:rsidP="00045F39">
      <w:pPr>
        <w:spacing w:after="0"/>
        <w:rPr>
          <w:rFonts w:eastAsia="Times New Roman" w:cs="Arial"/>
          <w:szCs w:val="24"/>
        </w:rPr>
      </w:pPr>
      <w:r w:rsidRPr="00045F39">
        <w:rPr>
          <w:rFonts w:eastAsia="Times New Roman" w:cs="Arial"/>
          <w:szCs w:val="24"/>
        </w:rPr>
        <w:t>A medida que aumenta la temperatura:</w:t>
      </w:r>
    </w:p>
    <w:p w14:paraId="4D079CC1" w14:textId="77777777" w:rsidR="00045F39" w:rsidRPr="00045F39" w:rsidRDefault="00045F39" w:rsidP="00630C06">
      <w:pPr>
        <w:numPr>
          <w:ilvl w:val="0"/>
          <w:numId w:val="28"/>
        </w:numPr>
        <w:spacing w:after="0"/>
        <w:ind w:left="0" w:firstLine="284"/>
        <w:rPr>
          <w:rFonts w:eastAsia="Times New Roman" w:cs="Arial"/>
          <w:szCs w:val="24"/>
        </w:rPr>
      </w:pPr>
      <w:r w:rsidRPr="00045F39">
        <w:rPr>
          <w:rFonts w:eastAsia="Times New Roman" w:cs="Arial"/>
          <w:szCs w:val="24"/>
        </w:rPr>
        <w:t>aumenta la velocidad de respiración;</w:t>
      </w:r>
    </w:p>
    <w:p w14:paraId="38157913" w14:textId="77777777" w:rsidR="00045F39" w:rsidRPr="00045F39" w:rsidRDefault="00045F39" w:rsidP="00630C06">
      <w:pPr>
        <w:numPr>
          <w:ilvl w:val="0"/>
          <w:numId w:val="28"/>
        </w:numPr>
        <w:spacing w:after="0"/>
        <w:ind w:left="0" w:firstLine="284"/>
        <w:rPr>
          <w:rFonts w:eastAsia="Times New Roman" w:cs="Arial"/>
          <w:szCs w:val="24"/>
          <w:lang w:val="en-US"/>
        </w:rPr>
      </w:pPr>
      <w:proofErr w:type="spellStart"/>
      <w:r w:rsidRPr="00045F39">
        <w:rPr>
          <w:rFonts w:eastAsia="Times New Roman" w:cs="Arial"/>
          <w:szCs w:val="24"/>
          <w:lang w:val="en-US"/>
        </w:rPr>
        <w:t>aumenta</w:t>
      </w:r>
      <w:proofErr w:type="spellEnd"/>
      <w:r w:rsidRPr="00045F39">
        <w:rPr>
          <w:rFonts w:eastAsia="Times New Roman" w:cs="Arial"/>
          <w:szCs w:val="24"/>
          <w:lang w:val="en-US"/>
        </w:rPr>
        <w:t xml:space="preserve"> la </w:t>
      </w:r>
      <w:proofErr w:type="spellStart"/>
      <w:r w:rsidRPr="00045F39">
        <w:rPr>
          <w:rFonts w:eastAsia="Times New Roman" w:cs="Arial"/>
          <w:szCs w:val="24"/>
          <w:lang w:val="en-US"/>
        </w:rPr>
        <w:t>actividad</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enzimática</w:t>
      </w:r>
      <w:proofErr w:type="spellEnd"/>
      <w:r w:rsidRPr="00045F39">
        <w:rPr>
          <w:rFonts w:eastAsia="Times New Roman" w:cs="Arial"/>
          <w:szCs w:val="24"/>
          <w:lang w:val="en-US"/>
        </w:rPr>
        <w:t>;</w:t>
      </w:r>
    </w:p>
    <w:p w14:paraId="2AD29A08" w14:textId="77777777" w:rsidR="00045F39" w:rsidRPr="00045F39" w:rsidRDefault="00045F39" w:rsidP="00630C06">
      <w:pPr>
        <w:numPr>
          <w:ilvl w:val="0"/>
          <w:numId w:val="28"/>
        </w:numPr>
        <w:spacing w:after="0"/>
        <w:ind w:left="0" w:firstLine="284"/>
        <w:rPr>
          <w:rFonts w:eastAsia="Times New Roman" w:cs="Arial"/>
          <w:szCs w:val="24"/>
        </w:rPr>
      </w:pPr>
      <w:r w:rsidRPr="00045F39">
        <w:rPr>
          <w:rFonts w:eastAsia="Times New Roman" w:cs="Arial"/>
          <w:szCs w:val="24"/>
        </w:rPr>
        <w:t>aumenta la velocidad de reproducción de insectos;</w:t>
      </w:r>
    </w:p>
    <w:p w14:paraId="6C6BED5C" w14:textId="77777777" w:rsidR="00045F39" w:rsidRPr="00045F39" w:rsidRDefault="00045F39" w:rsidP="00630C06">
      <w:pPr>
        <w:numPr>
          <w:ilvl w:val="0"/>
          <w:numId w:val="28"/>
        </w:numPr>
        <w:spacing w:after="0"/>
        <w:ind w:left="0" w:firstLine="284"/>
        <w:rPr>
          <w:rFonts w:eastAsia="Times New Roman" w:cs="Arial"/>
          <w:szCs w:val="24"/>
        </w:rPr>
      </w:pPr>
      <w:r w:rsidRPr="00045F39">
        <w:rPr>
          <w:rFonts w:eastAsia="Times New Roman" w:cs="Arial"/>
          <w:szCs w:val="24"/>
        </w:rPr>
        <w:t>aumenta el desarrollo de hongos;</w:t>
      </w:r>
    </w:p>
    <w:p w14:paraId="037DD511" w14:textId="77777777" w:rsidR="00045F39" w:rsidRPr="00045F39" w:rsidRDefault="00045F39" w:rsidP="00630C06">
      <w:pPr>
        <w:numPr>
          <w:ilvl w:val="0"/>
          <w:numId w:val="28"/>
        </w:numPr>
        <w:spacing w:after="0"/>
        <w:ind w:left="0" w:firstLine="284"/>
        <w:rPr>
          <w:rFonts w:eastAsia="Times New Roman" w:cs="Arial"/>
          <w:szCs w:val="24"/>
        </w:rPr>
      </w:pPr>
      <w:r w:rsidRPr="00045F39">
        <w:rPr>
          <w:rFonts w:eastAsia="Times New Roman" w:cs="Arial"/>
          <w:szCs w:val="24"/>
        </w:rPr>
        <w:t>disminuye el tiempo seguro de almacenamiento.</w:t>
      </w:r>
    </w:p>
    <w:p w14:paraId="0D639D5C" w14:textId="77777777" w:rsidR="00731348" w:rsidRPr="00045F39" w:rsidRDefault="00045F39" w:rsidP="000A0164">
      <w:pPr>
        <w:spacing w:after="0"/>
        <w:rPr>
          <w:rFonts w:eastAsia="Times New Roman" w:cs="Arial"/>
          <w:szCs w:val="24"/>
        </w:rPr>
      </w:pPr>
      <w:r w:rsidRPr="00045F39">
        <w:rPr>
          <w:rFonts w:eastAsia="Times New Roman" w:cs="Arial"/>
          <w:szCs w:val="24"/>
        </w:rPr>
        <w:t>Por ello, mantener una temperatura baja constituye una de las estrategias más eficaces para conservar la calidad del grano.</w:t>
      </w:r>
    </w:p>
    <w:p w14:paraId="41987E08" w14:textId="77777777" w:rsidR="00045F39" w:rsidRPr="00045F39" w:rsidRDefault="00045F39" w:rsidP="00045F39">
      <w:pPr>
        <w:spacing w:after="0"/>
        <w:rPr>
          <w:rFonts w:eastAsia="Times New Roman" w:cs="Arial"/>
          <w:b/>
          <w:bCs/>
          <w:szCs w:val="24"/>
        </w:rPr>
      </w:pPr>
      <w:r w:rsidRPr="00045F39">
        <w:rPr>
          <w:rFonts w:eastAsia="Times New Roman" w:cs="Arial"/>
          <w:b/>
          <w:bCs/>
          <w:szCs w:val="24"/>
        </w:rPr>
        <w:t>Efectos del aumento de la temperatura</w:t>
      </w:r>
    </w:p>
    <w:tbl>
      <w:tblPr>
        <w:tblStyle w:val="Tablaconcuadrcula"/>
        <w:tblW w:w="8233" w:type="dxa"/>
        <w:jc w:val="center"/>
        <w:tblLook w:val="04A0" w:firstRow="1" w:lastRow="0" w:firstColumn="1" w:lastColumn="0" w:noHBand="0" w:noVBand="1"/>
      </w:tblPr>
      <w:tblGrid>
        <w:gridCol w:w="5611"/>
        <w:gridCol w:w="2622"/>
      </w:tblGrid>
      <w:tr w:rsidR="00045F39" w:rsidRPr="00045F39" w14:paraId="1108A3CE" w14:textId="77777777" w:rsidTr="000A0164">
        <w:trPr>
          <w:trHeight w:val="420"/>
          <w:jc w:val="center"/>
        </w:trPr>
        <w:tc>
          <w:tcPr>
            <w:tcW w:w="0" w:type="auto"/>
            <w:shd w:val="clear" w:color="auto" w:fill="D9E2F3" w:themeFill="accent1" w:themeFillTint="33"/>
            <w:hideMark/>
          </w:tcPr>
          <w:p w14:paraId="1227C7CF" w14:textId="77777777" w:rsidR="00045F39" w:rsidRPr="000A0164" w:rsidRDefault="00045F39" w:rsidP="000A0164">
            <w:pPr>
              <w:jc w:val="center"/>
              <w:rPr>
                <w:rFonts w:eastAsia="Times New Roman" w:cs="Arial"/>
                <w:b/>
                <w:bCs/>
                <w:sz w:val="22"/>
                <w:szCs w:val="24"/>
                <w:lang w:val="en-US"/>
              </w:rPr>
            </w:pPr>
            <w:proofErr w:type="spellStart"/>
            <w:r w:rsidRPr="000A0164">
              <w:rPr>
                <w:rFonts w:eastAsia="Times New Roman" w:cs="Arial"/>
                <w:b/>
                <w:bCs/>
                <w:sz w:val="22"/>
                <w:szCs w:val="24"/>
                <w:lang w:val="en-US"/>
              </w:rPr>
              <w:t>Aumento</w:t>
            </w:r>
            <w:proofErr w:type="spellEnd"/>
            <w:r w:rsidRPr="000A0164">
              <w:rPr>
                <w:rFonts w:eastAsia="Times New Roman" w:cs="Arial"/>
                <w:b/>
                <w:bCs/>
                <w:sz w:val="22"/>
                <w:szCs w:val="24"/>
                <w:lang w:val="en-US"/>
              </w:rPr>
              <w:t xml:space="preserve"> de </w:t>
            </w:r>
            <w:proofErr w:type="spellStart"/>
            <w:r w:rsidRPr="000A0164">
              <w:rPr>
                <w:rFonts w:eastAsia="Times New Roman" w:cs="Arial"/>
                <w:b/>
                <w:bCs/>
                <w:sz w:val="22"/>
                <w:szCs w:val="24"/>
                <w:lang w:val="en-US"/>
              </w:rPr>
              <w:t>temperatura</w:t>
            </w:r>
            <w:proofErr w:type="spellEnd"/>
          </w:p>
        </w:tc>
        <w:tc>
          <w:tcPr>
            <w:tcW w:w="0" w:type="auto"/>
            <w:shd w:val="clear" w:color="auto" w:fill="D9E2F3" w:themeFill="accent1" w:themeFillTint="33"/>
            <w:hideMark/>
          </w:tcPr>
          <w:p w14:paraId="1B290DF1" w14:textId="77777777" w:rsidR="00045F39" w:rsidRPr="000A0164" w:rsidRDefault="00045F39" w:rsidP="000A0164">
            <w:pPr>
              <w:jc w:val="center"/>
              <w:rPr>
                <w:rFonts w:eastAsia="Times New Roman" w:cs="Arial"/>
                <w:b/>
                <w:bCs/>
                <w:sz w:val="22"/>
                <w:szCs w:val="24"/>
                <w:lang w:val="en-US"/>
              </w:rPr>
            </w:pPr>
            <w:proofErr w:type="spellStart"/>
            <w:r w:rsidRPr="000A0164">
              <w:rPr>
                <w:rFonts w:eastAsia="Times New Roman" w:cs="Arial"/>
                <w:b/>
                <w:bCs/>
                <w:sz w:val="22"/>
                <w:szCs w:val="24"/>
                <w:lang w:val="en-US"/>
              </w:rPr>
              <w:t>Consecuencia</w:t>
            </w:r>
            <w:proofErr w:type="spellEnd"/>
          </w:p>
        </w:tc>
      </w:tr>
      <w:tr w:rsidR="00045F39" w:rsidRPr="00045F39" w14:paraId="5D7E2B7D" w14:textId="77777777" w:rsidTr="00731348">
        <w:trPr>
          <w:trHeight w:val="420"/>
          <w:jc w:val="center"/>
        </w:trPr>
        <w:tc>
          <w:tcPr>
            <w:tcW w:w="0" w:type="auto"/>
            <w:hideMark/>
          </w:tcPr>
          <w:p w14:paraId="1380D3BB" w14:textId="77777777" w:rsidR="00045F39" w:rsidRPr="000A0164" w:rsidRDefault="00045F39" w:rsidP="000A0164">
            <w:pPr>
              <w:jc w:val="center"/>
              <w:rPr>
                <w:rFonts w:eastAsia="Times New Roman" w:cs="Arial"/>
                <w:sz w:val="22"/>
                <w:szCs w:val="24"/>
                <w:lang w:val="en-US"/>
              </w:rPr>
            </w:pPr>
            <w:proofErr w:type="spellStart"/>
            <w:r w:rsidRPr="000A0164">
              <w:rPr>
                <w:rFonts w:eastAsia="Times New Roman" w:cs="Arial"/>
                <w:sz w:val="22"/>
                <w:szCs w:val="24"/>
                <w:lang w:val="en-US"/>
              </w:rPr>
              <w:t>Respiración</w:t>
            </w:r>
            <w:proofErr w:type="spellEnd"/>
          </w:p>
        </w:tc>
        <w:tc>
          <w:tcPr>
            <w:tcW w:w="0" w:type="auto"/>
            <w:hideMark/>
          </w:tcPr>
          <w:p w14:paraId="504761C2" w14:textId="77777777" w:rsidR="00045F39" w:rsidRPr="000A0164" w:rsidRDefault="00045F39" w:rsidP="000A0164">
            <w:pPr>
              <w:jc w:val="center"/>
              <w:rPr>
                <w:rFonts w:eastAsia="Times New Roman" w:cs="Arial"/>
                <w:sz w:val="22"/>
                <w:szCs w:val="24"/>
                <w:lang w:val="en-US"/>
              </w:rPr>
            </w:pPr>
            <w:proofErr w:type="spellStart"/>
            <w:r w:rsidRPr="000A0164">
              <w:rPr>
                <w:rFonts w:eastAsia="Times New Roman" w:cs="Arial"/>
                <w:sz w:val="22"/>
                <w:szCs w:val="24"/>
                <w:lang w:val="en-US"/>
              </w:rPr>
              <w:t>Incrementa</w:t>
            </w:r>
            <w:proofErr w:type="spellEnd"/>
          </w:p>
        </w:tc>
      </w:tr>
      <w:tr w:rsidR="00045F39" w:rsidRPr="00045F39" w14:paraId="7353680F" w14:textId="77777777" w:rsidTr="00731348">
        <w:trPr>
          <w:trHeight w:val="403"/>
          <w:jc w:val="center"/>
        </w:trPr>
        <w:tc>
          <w:tcPr>
            <w:tcW w:w="0" w:type="auto"/>
            <w:hideMark/>
          </w:tcPr>
          <w:p w14:paraId="4C573659" w14:textId="77777777" w:rsidR="00045F39" w:rsidRPr="000A0164" w:rsidRDefault="00045F39" w:rsidP="000A0164">
            <w:pPr>
              <w:jc w:val="center"/>
              <w:rPr>
                <w:rFonts w:eastAsia="Times New Roman" w:cs="Arial"/>
                <w:sz w:val="22"/>
                <w:szCs w:val="24"/>
                <w:lang w:val="en-US"/>
              </w:rPr>
            </w:pPr>
            <w:proofErr w:type="spellStart"/>
            <w:r w:rsidRPr="000A0164">
              <w:rPr>
                <w:rFonts w:eastAsia="Times New Roman" w:cs="Arial"/>
                <w:sz w:val="22"/>
                <w:szCs w:val="24"/>
                <w:lang w:val="en-US"/>
              </w:rPr>
              <w:t>Consumo</w:t>
            </w:r>
            <w:proofErr w:type="spellEnd"/>
            <w:r w:rsidRPr="000A0164">
              <w:rPr>
                <w:rFonts w:eastAsia="Times New Roman" w:cs="Arial"/>
                <w:sz w:val="22"/>
                <w:szCs w:val="24"/>
                <w:lang w:val="en-US"/>
              </w:rPr>
              <w:t xml:space="preserve"> de </w:t>
            </w:r>
            <w:proofErr w:type="spellStart"/>
            <w:r w:rsidRPr="000A0164">
              <w:rPr>
                <w:rFonts w:eastAsia="Times New Roman" w:cs="Arial"/>
                <w:sz w:val="22"/>
                <w:szCs w:val="24"/>
                <w:lang w:val="en-US"/>
              </w:rPr>
              <w:t>reservas</w:t>
            </w:r>
            <w:proofErr w:type="spellEnd"/>
          </w:p>
        </w:tc>
        <w:tc>
          <w:tcPr>
            <w:tcW w:w="0" w:type="auto"/>
            <w:hideMark/>
          </w:tcPr>
          <w:p w14:paraId="48CCC94D" w14:textId="77777777" w:rsidR="00045F39" w:rsidRPr="000A0164" w:rsidRDefault="00045F39" w:rsidP="000A0164">
            <w:pPr>
              <w:jc w:val="center"/>
              <w:rPr>
                <w:rFonts w:eastAsia="Times New Roman" w:cs="Arial"/>
                <w:sz w:val="22"/>
                <w:szCs w:val="24"/>
                <w:lang w:val="en-US"/>
              </w:rPr>
            </w:pPr>
            <w:proofErr w:type="spellStart"/>
            <w:r w:rsidRPr="000A0164">
              <w:rPr>
                <w:rFonts w:eastAsia="Times New Roman" w:cs="Arial"/>
                <w:sz w:val="22"/>
                <w:szCs w:val="24"/>
                <w:lang w:val="en-US"/>
              </w:rPr>
              <w:t>Incrementa</w:t>
            </w:r>
            <w:proofErr w:type="spellEnd"/>
          </w:p>
        </w:tc>
      </w:tr>
      <w:tr w:rsidR="00045F39" w:rsidRPr="00045F39" w14:paraId="4325A5A3" w14:textId="77777777" w:rsidTr="00731348">
        <w:trPr>
          <w:trHeight w:val="420"/>
          <w:jc w:val="center"/>
        </w:trPr>
        <w:tc>
          <w:tcPr>
            <w:tcW w:w="0" w:type="auto"/>
            <w:hideMark/>
          </w:tcPr>
          <w:p w14:paraId="61CC0687" w14:textId="77777777" w:rsidR="00045F39" w:rsidRPr="000A0164" w:rsidRDefault="00045F39" w:rsidP="000A0164">
            <w:pPr>
              <w:jc w:val="center"/>
              <w:rPr>
                <w:rFonts w:eastAsia="Times New Roman" w:cs="Arial"/>
                <w:sz w:val="22"/>
                <w:szCs w:val="24"/>
                <w:lang w:val="en-US"/>
              </w:rPr>
            </w:pPr>
            <w:r w:rsidRPr="000A0164">
              <w:rPr>
                <w:rFonts w:eastAsia="Times New Roman" w:cs="Arial"/>
                <w:sz w:val="22"/>
                <w:szCs w:val="24"/>
                <w:lang w:val="en-US"/>
              </w:rPr>
              <w:t xml:space="preserve">Desarrollo de </w:t>
            </w:r>
            <w:proofErr w:type="spellStart"/>
            <w:r w:rsidRPr="000A0164">
              <w:rPr>
                <w:rFonts w:eastAsia="Times New Roman" w:cs="Arial"/>
                <w:sz w:val="22"/>
                <w:szCs w:val="24"/>
                <w:lang w:val="en-US"/>
              </w:rPr>
              <w:t>hongos</w:t>
            </w:r>
            <w:proofErr w:type="spellEnd"/>
          </w:p>
        </w:tc>
        <w:tc>
          <w:tcPr>
            <w:tcW w:w="0" w:type="auto"/>
            <w:hideMark/>
          </w:tcPr>
          <w:p w14:paraId="6B234547" w14:textId="77777777" w:rsidR="00045F39" w:rsidRPr="000A0164" w:rsidRDefault="00045F39" w:rsidP="000A0164">
            <w:pPr>
              <w:jc w:val="center"/>
              <w:rPr>
                <w:rFonts w:eastAsia="Times New Roman" w:cs="Arial"/>
                <w:sz w:val="22"/>
                <w:szCs w:val="24"/>
                <w:lang w:val="en-US"/>
              </w:rPr>
            </w:pPr>
            <w:proofErr w:type="spellStart"/>
            <w:r w:rsidRPr="000A0164">
              <w:rPr>
                <w:rFonts w:eastAsia="Times New Roman" w:cs="Arial"/>
                <w:sz w:val="22"/>
                <w:szCs w:val="24"/>
                <w:lang w:val="en-US"/>
              </w:rPr>
              <w:t>Incrementa</w:t>
            </w:r>
            <w:proofErr w:type="spellEnd"/>
          </w:p>
        </w:tc>
      </w:tr>
      <w:tr w:rsidR="00045F39" w:rsidRPr="00045F39" w14:paraId="75EE96CB" w14:textId="77777777" w:rsidTr="00731348">
        <w:trPr>
          <w:trHeight w:val="420"/>
          <w:jc w:val="center"/>
        </w:trPr>
        <w:tc>
          <w:tcPr>
            <w:tcW w:w="0" w:type="auto"/>
            <w:hideMark/>
          </w:tcPr>
          <w:p w14:paraId="165026F9" w14:textId="77777777" w:rsidR="00045F39" w:rsidRPr="000A0164" w:rsidRDefault="00045F39" w:rsidP="000A0164">
            <w:pPr>
              <w:jc w:val="center"/>
              <w:rPr>
                <w:rFonts w:eastAsia="Times New Roman" w:cs="Arial"/>
                <w:sz w:val="22"/>
                <w:szCs w:val="24"/>
                <w:lang w:val="en-US"/>
              </w:rPr>
            </w:pPr>
            <w:proofErr w:type="spellStart"/>
            <w:r w:rsidRPr="000A0164">
              <w:rPr>
                <w:rFonts w:eastAsia="Times New Roman" w:cs="Arial"/>
                <w:sz w:val="22"/>
                <w:szCs w:val="24"/>
                <w:lang w:val="en-US"/>
              </w:rPr>
              <w:t>Actividad</w:t>
            </w:r>
            <w:proofErr w:type="spellEnd"/>
            <w:r w:rsidRPr="000A0164">
              <w:rPr>
                <w:rFonts w:eastAsia="Times New Roman" w:cs="Arial"/>
                <w:sz w:val="22"/>
                <w:szCs w:val="24"/>
                <w:lang w:val="en-US"/>
              </w:rPr>
              <w:t xml:space="preserve"> de </w:t>
            </w:r>
            <w:proofErr w:type="spellStart"/>
            <w:r w:rsidRPr="000A0164">
              <w:rPr>
                <w:rFonts w:eastAsia="Times New Roman" w:cs="Arial"/>
                <w:sz w:val="22"/>
                <w:szCs w:val="24"/>
                <w:lang w:val="en-US"/>
              </w:rPr>
              <w:t>insectos</w:t>
            </w:r>
            <w:proofErr w:type="spellEnd"/>
          </w:p>
        </w:tc>
        <w:tc>
          <w:tcPr>
            <w:tcW w:w="0" w:type="auto"/>
            <w:hideMark/>
          </w:tcPr>
          <w:p w14:paraId="1BF3E03F" w14:textId="77777777" w:rsidR="00045F39" w:rsidRPr="000A0164" w:rsidRDefault="00045F39" w:rsidP="000A0164">
            <w:pPr>
              <w:jc w:val="center"/>
              <w:rPr>
                <w:rFonts w:eastAsia="Times New Roman" w:cs="Arial"/>
                <w:sz w:val="22"/>
                <w:szCs w:val="24"/>
                <w:lang w:val="en-US"/>
              </w:rPr>
            </w:pPr>
            <w:proofErr w:type="spellStart"/>
            <w:r w:rsidRPr="000A0164">
              <w:rPr>
                <w:rFonts w:eastAsia="Times New Roman" w:cs="Arial"/>
                <w:sz w:val="22"/>
                <w:szCs w:val="24"/>
                <w:lang w:val="en-US"/>
              </w:rPr>
              <w:t>Incrementa</w:t>
            </w:r>
            <w:proofErr w:type="spellEnd"/>
          </w:p>
        </w:tc>
      </w:tr>
      <w:tr w:rsidR="00045F39" w:rsidRPr="00045F39" w14:paraId="1B3A8B4D" w14:textId="77777777" w:rsidTr="00731348">
        <w:trPr>
          <w:trHeight w:val="420"/>
          <w:jc w:val="center"/>
        </w:trPr>
        <w:tc>
          <w:tcPr>
            <w:tcW w:w="0" w:type="auto"/>
            <w:hideMark/>
          </w:tcPr>
          <w:p w14:paraId="5D1BD5A4" w14:textId="77777777" w:rsidR="00045F39" w:rsidRPr="000A0164" w:rsidRDefault="00045F39" w:rsidP="000A0164">
            <w:pPr>
              <w:jc w:val="center"/>
              <w:rPr>
                <w:rFonts w:eastAsia="Times New Roman" w:cs="Arial"/>
                <w:sz w:val="22"/>
                <w:szCs w:val="24"/>
                <w:lang w:val="en-US"/>
              </w:rPr>
            </w:pPr>
            <w:r w:rsidRPr="000A0164">
              <w:rPr>
                <w:rFonts w:eastAsia="Times New Roman" w:cs="Arial"/>
                <w:sz w:val="22"/>
                <w:szCs w:val="24"/>
                <w:lang w:val="en-US"/>
              </w:rPr>
              <w:t xml:space="preserve">Riesgo de </w:t>
            </w:r>
            <w:proofErr w:type="spellStart"/>
            <w:r w:rsidRPr="000A0164">
              <w:rPr>
                <w:rFonts w:eastAsia="Times New Roman" w:cs="Arial"/>
                <w:sz w:val="22"/>
                <w:szCs w:val="24"/>
                <w:lang w:val="en-US"/>
              </w:rPr>
              <w:t>fermentación</w:t>
            </w:r>
            <w:proofErr w:type="spellEnd"/>
          </w:p>
        </w:tc>
        <w:tc>
          <w:tcPr>
            <w:tcW w:w="0" w:type="auto"/>
            <w:hideMark/>
          </w:tcPr>
          <w:p w14:paraId="0FDFE400" w14:textId="77777777" w:rsidR="00045F39" w:rsidRPr="000A0164" w:rsidRDefault="00045F39" w:rsidP="000A0164">
            <w:pPr>
              <w:jc w:val="center"/>
              <w:rPr>
                <w:rFonts w:eastAsia="Times New Roman" w:cs="Arial"/>
                <w:sz w:val="22"/>
                <w:szCs w:val="24"/>
                <w:lang w:val="en-US"/>
              </w:rPr>
            </w:pPr>
            <w:proofErr w:type="spellStart"/>
            <w:r w:rsidRPr="000A0164">
              <w:rPr>
                <w:rFonts w:eastAsia="Times New Roman" w:cs="Arial"/>
                <w:sz w:val="22"/>
                <w:szCs w:val="24"/>
                <w:lang w:val="en-US"/>
              </w:rPr>
              <w:t>Incrementa</w:t>
            </w:r>
            <w:proofErr w:type="spellEnd"/>
          </w:p>
        </w:tc>
      </w:tr>
      <w:tr w:rsidR="00045F39" w:rsidRPr="00045F39" w14:paraId="21EB2B54" w14:textId="77777777" w:rsidTr="00731348">
        <w:trPr>
          <w:trHeight w:val="420"/>
          <w:jc w:val="center"/>
        </w:trPr>
        <w:tc>
          <w:tcPr>
            <w:tcW w:w="0" w:type="auto"/>
            <w:hideMark/>
          </w:tcPr>
          <w:p w14:paraId="2FFEBE66" w14:textId="77777777" w:rsidR="00045F39" w:rsidRPr="00045F39" w:rsidRDefault="00045F39" w:rsidP="000A0164">
            <w:pPr>
              <w:jc w:val="center"/>
              <w:rPr>
                <w:rFonts w:eastAsia="Times New Roman" w:cs="Arial"/>
                <w:szCs w:val="24"/>
                <w:lang w:val="en-US"/>
              </w:rPr>
            </w:pPr>
            <w:r w:rsidRPr="00045F39">
              <w:rPr>
                <w:rFonts w:eastAsia="Times New Roman" w:cs="Arial"/>
                <w:szCs w:val="24"/>
                <w:lang w:val="en-US"/>
              </w:rPr>
              <w:t xml:space="preserve">Tiempo </w:t>
            </w:r>
            <w:proofErr w:type="spellStart"/>
            <w:r w:rsidRPr="00045F39">
              <w:rPr>
                <w:rFonts w:eastAsia="Times New Roman" w:cs="Arial"/>
                <w:szCs w:val="24"/>
                <w:lang w:val="en-US"/>
              </w:rPr>
              <w:t>seguro</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almacenamiento</w:t>
            </w:r>
            <w:proofErr w:type="spellEnd"/>
          </w:p>
        </w:tc>
        <w:tc>
          <w:tcPr>
            <w:tcW w:w="0" w:type="auto"/>
            <w:hideMark/>
          </w:tcPr>
          <w:p w14:paraId="5ADB1616" w14:textId="77777777" w:rsidR="00045F39" w:rsidRPr="00045F39" w:rsidRDefault="00045F39" w:rsidP="000A0164">
            <w:pPr>
              <w:jc w:val="center"/>
              <w:rPr>
                <w:rFonts w:eastAsia="Times New Roman" w:cs="Arial"/>
                <w:szCs w:val="24"/>
                <w:lang w:val="en-US"/>
              </w:rPr>
            </w:pPr>
            <w:proofErr w:type="spellStart"/>
            <w:r w:rsidRPr="00045F39">
              <w:rPr>
                <w:rFonts w:eastAsia="Times New Roman" w:cs="Arial"/>
                <w:szCs w:val="24"/>
                <w:lang w:val="en-US"/>
              </w:rPr>
              <w:t>Disminuye</w:t>
            </w:r>
            <w:proofErr w:type="spellEnd"/>
          </w:p>
        </w:tc>
      </w:tr>
    </w:tbl>
    <w:p w14:paraId="55E9E71E" w14:textId="77777777" w:rsidR="00045F39" w:rsidRPr="00045F39" w:rsidRDefault="00045F39" w:rsidP="000A0164">
      <w:pPr>
        <w:spacing w:after="0"/>
        <w:ind w:firstLine="0"/>
        <w:rPr>
          <w:rFonts w:eastAsia="Times New Roman" w:cs="Arial"/>
          <w:szCs w:val="24"/>
          <w:lang w:val="en-US"/>
        </w:rPr>
      </w:pPr>
    </w:p>
    <w:p w14:paraId="09544D2F" w14:textId="77777777" w:rsidR="00731348" w:rsidRPr="000A0164" w:rsidRDefault="00045F39" w:rsidP="000A0164">
      <w:pPr>
        <w:spacing w:after="0"/>
        <w:rPr>
          <w:rFonts w:eastAsia="Times New Roman" w:cs="Arial"/>
          <w:bCs/>
          <w:i/>
          <w:szCs w:val="24"/>
        </w:rPr>
      </w:pPr>
      <w:r w:rsidRPr="000A0164">
        <w:rPr>
          <w:rFonts w:eastAsia="Times New Roman" w:cs="Arial"/>
          <w:bCs/>
          <w:i/>
          <w:szCs w:val="24"/>
        </w:rPr>
        <w:lastRenderedPageBreak/>
        <w:t>La temperatura actúa como un acelerador de los procesos de deterioro. Por ello, reducir la temperatura de la masa de granos mediante aireación constituye una de las herramientas más eficaces para prolongar el almacenamiento seguro.</w:t>
      </w:r>
    </w:p>
    <w:p w14:paraId="0221AB0B" w14:textId="77777777" w:rsidR="00045F39" w:rsidRPr="00045F39" w:rsidRDefault="00045F39" w:rsidP="00045F39">
      <w:pPr>
        <w:spacing w:after="0"/>
        <w:rPr>
          <w:rFonts w:eastAsia="Times New Roman" w:cs="Arial"/>
          <w:b/>
          <w:bCs/>
          <w:kern w:val="36"/>
          <w:szCs w:val="24"/>
        </w:rPr>
      </w:pPr>
      <w:r w:rsidRPr="00045F39">
        <w:rPr>
          <w:rFonts w:eastAsia="Times New Roman" w:cs="Arial"/>
          <w:b/>
          <w:bCs/>
          <w:kern w:val="36"/>
          <w:szCs w:val="24"/>
        </w:rPr>
        <w:t>Agentes biológicos responsables del deterioro de los granos</w:t>
      </w:r>
    </w:p>
    <w:p w14:paraId="60AB637E" w14:textId="77777777" w:rsidR="00045F39" w:rsidRPr="00045F39" w:rsidRDefault="00045F39" w:rsidP="00045F39">
      <w:pPr>
        <w:spacing w:after="0"/>
        <w:rPr>
          <w:rFonts w:eastAsia="Times New Roman" w:cs="Arial"/>
          <w:szCs w:val="24"/>
        </w:rPr>
      </w:pPr>
      <w:r w:rsidRPr="00045F39">
        <w:rPr>
          <w:rFonts w:eastAsia="Times New Roman" w:cs="Arial"/>
          <w:szCs w:val="24"/>
        </w:rPr>
        <w:t>Aunque un grano ingrese al silo con una calidad adecuada, esta puede deteriorarse progresivamente como consecuencia de la acción de diversos organismos vivos que encuentran en la masa almacenada un ambiente favorable para su desarrollo.</w:t>
      </w:r>
    </w:p>
    <w:p w14:paraId="2A14AFD8" w14:textId="77777777" w:rsidR="00045F39" w:rsidRPr="00045F39" w:rsidRDefault="00045F39" w:rsidP="00045F39">
      <w:pPr>
        <w:spacing w:after="0"/>
        <w:rPr>
          <w:rFonts w:eastAsia="Times New Roman" w:cs="Arial"/>
          <w:szCs w:val="24"/>
        </w:rPr>
      </w:pPr>
      <w:r w:rsidRPr="00045F39">
        <w:rPr>
          <w:rFonts w:eastAsia="Times New Roman" w:cs="Arial"/>
          <w:szCs w:val="24"/>
        </w:rPr>
        <w:t>Los principales agentes biológicos son:</w:t>
      </w:r>
    </w:p>
    <w:p w14:paraId="76AABE7E" w14:textId="77777777" w:rsidR="00045F39" w:rsidRPr="00045F39" w:rsidRDefault="00045F39" w:rsidP="00630C06">
      <w:pPr>
        <w:numPr>
          <w:ilvl w:val="0"/>
          <w:numId w:val="29"/>
        </w:numPr>
        <w:spacing w:after="0"/>
        <w:ind w:left="0" w:firstLine="284"/>
        <w:rPr>
          <w:rFonts w:eastAsia="Times New Roman" w:cs="Arial"/>
          <w:szCs w:val="24"/>
          <w:lang w:val="en-US"/>
        </w:rPr>
      </w:pPr>
      <w:proofErr w:type="spellStart"/>
      <w:r w:rsidRPr="00045F39">
        <w:rPr>
          <w:rFonts w:eastAsia="Times New Roman" w:cs="Arial"/>
          <w:szCs w:val="24"/>
          <w:lang w:val="en-US"/>
        </w:rPr>
        <w:t>Hongos</w:t>
      </w:r>
      <w:proofErr w:type="spellEnd"/>
      <w:r w:rsidRPr="00045F39">
        <w:rPr>
          <w:rFonts w:eastAsia="Times New Roman" w:cs="Arial"/>
          <w:szCs w:val="24"/>
          <w:lang w:val="en-US"/>
        </w:rPr>
        <w:t>.</w:t>
      </w:r>
    </w:p>
    <w:p w14:paraId="0F5ADD7D" w14:textId="77777777" w:rsidR="00045F39" w:rsidRPr="00045F39" w:rsidRDefault="00045F39" w:rsidP="00630C06">
      <w:pPr>
        <w:numPr>
          <w:ilvl w:val="0"/>
          <w:numId w:val="29"/>
        </w:numPr>
        <w:spacing w:after="0"/>
        <w:ind w:left="0" w:firstLine="284"/>
        <w:rPr>
          <w:rFonts w:eastAsia="Times New Roman" w:cs="Arial"/>
          <w:szCs w:val="24"/>
          <w:lang w:val="en-US"/>
        </w:rPr>
      </w:pPr>
      <w:proofErr w:type="spellStart"/>
      <w:r w:rsidRPr="00045F39">
        <w:rPr>
          <w:rFonts w:eastAsia="Times New Roman" w:cs="Arial"/>
          <w:szCs w:val="24"/>
          <w:lang w:val="en-US"/>
        </w:rPr>
        <w:t>Bacterias</w:t>
      </w:r>
      <w:proofErr w:type="spellEnd"/>
      <w:r w:rsidRPr="00045F39">
        <w:rPr>
          <w:rFonts w:eastAsia="Times New Roman" w:cs="Arial"/>
          <w:szCs w:val="24"/>
          <w:lang w:val="en-US"/>
        </w:rPr>
        <w:t>.</w:t>
      </w:r>
    </w:p>
    <w:p w14:paraId="2BEFC5AD" w14:textId="77777777" w:rsidR="00045F39" w:rsidRPr="00045F39" w:rsidRDefault="00045F39" w:rsidP="00630C06">
      <w:pPr>
        <w:numPr>
          <w:ilvl w:val="0"/>
          <w:numId w:val="29"/>
        </w:numPr>
        <w:spacing w:after="0"/>
        <w:ind w:left="0" w:firstLine="284"/>
        <w:rPr>
          <w:rFonts w:eastAsia="Times New Roman" w:cs="Arial"/>
          <w:szCs w:val="24"/>
          <w:lang w:val="en-US"/>
        </w:rPr>
      </w:pPr>
      <w:proofErr w:type="spellStart"/>
      <w:r w:rsidRPr="00045F39">
        <w:rPr>
          <w:rFonts w:eastAsia="Times New Roman" w:cs="Arial"/>
          <w:szCs w:val="24"/>
          <w:lang w:val="en-US"/>
        </w:rPr>
        <w:t>Insectos</w:t>
      </w:r>
      <w:proofErr w:type="spellEnd"/>
      <w:r w:rsidRPr="00045F39">
        <w:rPr>
          <w:rFonts w:eastAsia="Times New Roman" w:cs="Arial"/>
          <w:szCs w:val="24"/>
          <w:lang w:val="en-US"/>
        </w:rPr>
        <w:t>.</w:t>
      </w:r>
    </w:p>
    <w:p w14:paraId="287F3958" w14:textId="77777777" w:rsidR="00045F39" w:rsidRPr="00045F39" w:rsidRDefault="00045F39" w:rsidP="00630C06">
      <w:pPr>
        <w:numPr>
          <w:ilvl w:val="0"/>
          <w:numId w:val="29"/>
        </w:numPr>
        <w:spacing w:after="0"/>
        <w:ind w:left="0" w:firstLine="284"/>
        <w:rPr>
          <w:rFonts w:eastAsia="Times New Roman" w:cs="Arial"/>
          <w:szCs w:val="24"/>
          <w:lang w:val="en-US"/>
        </w:rPr>
      </w:pPr>
      <w:proofErr w:type="spellStart"/>
      <w:r w:rsidRPr="00045F39">
        <w:rPr>
          <w:rFonts w:eastAsia="Times New Roman" w:cs="Arial"/>
          <w:szCs w:val="24"/>
          <w:lang w:val="en-US"/>
        </w:rPr>
        <w:t>Ácaros</w:t>
      </w:r>
      <w:proofErr w:type="spellEnd"/>
      <w:r w:rsidRPr="00045F39">
        <w:rPr>
          <w:rFonts w:eastAsia="Times New Roman" w:cs="Arial"/>
          <w:szCs w:val="24"/>
          <w:lang w:val="en-US"/>
        </w:rPr>
        <w:t>.</w:t>
      </w:r>
    </w:p>
    <w:p w14:paraId="33C7A0FD" w14:textId="77777777" w:rsidR="00045F39" w:rsidRPr="00045F39" w:rsidRDefault="00045F39" w:rsidP="00630C06">
      <w:pPr>
        <w:numPr>
          <w:ilvl w:val="0"/>
          <w:numId w:val="29"/>
        </w:numPr>
        <w:spacing w:after="0"/>
        <w:ind w:left="0" w:firstLine="284"/>
        <w:rPr>
          <w:rFonts w:eastAsia="Times New Roman" w:cs="Arial"/>
          <w:szCs w:val="24"/>
          <w:lang w:val="en-US"/>
        </w:rPr>
      </w:pPr>
      <w:proofErr w:type="spellStart"/>
      <w:r w:rsidRPr="00045F39">
        <w:rPr>
          <w:rFonts w:eastAsia="Times New Roman" w:cs="Arial"/>
          <w:szCs w:val="24"/>
          <w:lang w:val="en-US"/>
        </w:rPr>
        <w:t>Roedores</w:t>
      </w:r>
      <w:proofErr w:type="spellEnd"/>
      <w:r w:rsidRPr="00045F39">
        <w:rPr>
          <w:rFonts w:eastAsia="Times New Roman" w:cs="Arial"/>
          <w:szCs w:val="24"/>
          <w:lang w:val="en-US"/>
        </w:rPr>
        <w:t>.</w:t>
      </w:r>
    </w:p>
    <w:p w14:paraId="0C77D059" w14:textId="77777777" w:rsidR="00045F39" w:rsidRPr="00045F39" w:rsidRDefault="00045F39" w:rsidP="00630C06">
      <w:pPr>
        <w:numPr>
          <w:ilvl w:val="0"/>
          <w:numId w:val="29"/>
        </w:numPr>
        <w:spacing w:after="0"/>
        <w:ind w:left="0" w:firstLine="284"/>
        <w:rPr>
          <w:rFonts w:eastAsia="Times New Roman" w:cs="Arial"/>
          <w:szCs w:val="24"/>
          <w:lang w:val="en-US"/>
        </w:rPr>
      </w:pPr>
      <w:r w:rsidRPr="00045F39">
        <w:rPr>
          <w:rFonts w:eastAsia="Times New Roman" w:cs="Arial"/>
          <w:szCs w:val="24"/>
          <w:lang w:val="en-US"/>
        </w:rPr>
        <w:t>Aves.</w:t>
      </w:r>
    </w:p>
    <w:p w14:paraId="6B808FEA" w14:textId="77777777" w:rsidR="00731348" w:rsidRPr="00045F39" w:rsidRDefault="00045F39" w:rsidP="000A0164">
      <w:pPr>
        <w:spacing w:after="0"/>
        <w:rPr>
          <w:rFonts w:eastAsia="Times New Roman" w:cs="Arial"/>
          <w:szCs w:val="24"/>
        </w:rPr>
      </w:pPr>
      <w:r w:rsidRPr="00045F39">
        <w:rPr>
          <w:rFonts w:eastAsia="Times New Roman" w:cs="Arial"/>
          <w:szCs w:val="24"/>
        </w:rPr>
        <w:t>Cada uno presenta mecanismos de acción diferentes y genera pérdidas específicas, tanto en cantidad como en calidad.</w:t>
      </w:r>
    </w:p>
    <w:p w14:paraId="3E1DFCF1" w14:textId="77777777" w:rsidR="00045F39" w:rsidRPr="000A0164" w:rsidRDefault="00045F39" w:rsidP="00630C06">
      <w:pPr>
        <w:pStyle w:val="Prrafodelista"/>
        <w:numPr>
          <w:ilvl w:val="0"/>
          <w:numId w:val="133"/>
        </w:numPr>
        <w:spacing w:after="0"/>
        <w:rPr>
          <w:rFonts w:eastAsia="Times New Roman" w:cs="Arial"/>
          <w:b/>
          <w:bCs/>
          <w:kern w:val="36"/>
          <w:szCs w:val="24"/>
        </w:rPr>
      </w:pPr>
      <w:r w:rsidRPr="000A0164">
        <w:rPr>
          <w:rFonts w:eastAsia="Times New Roman" w:cs="Arial"/>
          <w:b/>
          <w:bCs/>
          <w:kern w:val="36"/>
          <w:szCs w:val="24"/>
        </w:rPr>
        <w:t>Hongos</w:t>
      </w:r>
    </w:p>
    <w:p w14:paraId="1F7D89FC" w14:textId="77777777" w:rsidR="00045F39" w:rsidRPr="00045F39" w:rsidRDefault="00045F39" w:rsidP="00045F39">
      <w:pPr>
        <w:spacing w:after="0"/>
        <w:rPr>
          <w:rFonts w:eastAsia="Times New Roman" w:cs="Arial"/>
          <w:szCs w:val="24"/>
        </w:rPr>
      </w:pPr>
      <w:r w:rsidRPr="00045F39">
        <w:rPr>
          <w:rFonts w:eastAsia="Times New Roman" w:cs="Arial"/>
          <w:szCs w:val="24"/>
        </w:rPr>
        <w:t>Los hongos constituyen el principal problema sanitario durante el almacenamiento prolongado.</w:t>
      </w:r>
    </w:p>
    <w:p w14:paraId="2E23599F" w14:textId="77777777" w:rsidR="00045F39" w:rsidRPr="00045F39" w:rsidRDefault="00045F39" w:rsidP="00045F39">
      <w:pPr>
        <w:spacing w:after="0"/>
        <w:rPr>
          <w:rFonts w:eastAsia="Times New Roman" w:cs="Arial"/>
          <w:szCs w:val="24"/>
        </w:rPr>
      </w:pPr>
      <w:r w:rsidRPr="00045F39">
        <w:rPr>
          <w:rFonts w:eastAsia="Times New Roman" w:cs="Arial"/>
          <w:szCs w:val="24"/>
        </w:rPr>
        <w:t>Son organismos microscópicos que se desarrollan sobre los granos cuando encuentran condiciones favorables de:</w:t>
      </w:r>
    </w:p>
    <w:p w14:paraId="1D31F0C5" w14:textId="77777777" w:rsidR="00045F39" w:rsidRPr="00045F39" w:rsidRDefault="00045F39" w:rsidP="00630C06">
      <w:pPr>
        <w:numPr>
          <w:ilvl w:val="0"/>
          <w:numId w:val="30"/>
        </w:numPr>
        <w:spacing w:after="0"/>
        <w:ind w:left="0" w:firstLine="284"/>
        <w:rPr>
          <w:rFonts w:eastAsia="Times New Roman" w:cs="Arial"/>
          <w:szCs w:val="24"/>
          <w:lang w:val="en-US"/>
        </w:rPr>
      </w:pPr>
      <w:proofErr w:type="spellStart"/>
      <w:r w:rsidRPr="00045F39">
        <w:rPr>
          <w:rFonts w:eastAsia="Times New Roman" w:cs="Arial"/>
          <w:szCs w:val="24"/>
          <w:lang w:val="en-US"/>
        </w:rPr>
        <w:t>humedad</w:t>
      </w:r>
      <w:proofErr w:type="spellEnd"/>
      <w:r w:rsidRPr="00045F39">
        <w:rPr>
          <w:rFonts w:eastAsia="Times New Roman" w:cs="Arial"/>
          <w:szCs w:val="24"/>
          <w:lang w:val="en-US"/>
        </w:rPr>
        <w:t>,</w:t>
      </w:r>
    </w:p>
    <w:p w14:paraId="1FEE7E66" w14:textId="77777777" w:rsidR="00045F39" w:rsidRPr="00045F39" w:rsidRDefault="00045F39" w:rsidP="00630C06">
      <w:pPr>
        <w:numPr>
          <w:ilvl w:val="0"/>
          <w:numId w:val="30"/>
        </w:numPr>
        <w:spacing w:after="0"/>
        <w:ind w:left="0" w:firstLine="284"/>
        <w:rPr>
          <w:rFonts w:eastAsia="Times New Roman" w:cs="Arial"/>
          <w:szCs w:val="24"/>
          <w:lang w:val="en-US"/>
        </w:rPr>
      </w:pPr>
      <w:proofErr w:type="spellStart"/>
      <w:r w:rsidRPr="00045F39">
        <w:rPr>
          <w:rFonts w:eastAsia="Times New Roman" w:cs="Arial"/>
          <w:szCs w:val="24"/>
          <w:lang w:val="en-US"/>
        </w:rPr>
        <w:t>temperatura</w:t>
      </w:r>
      <w:proofErr w:type="spellEnd"/>
      <w:r w:rsidRPr="00045F39">
        <w:rPr>
          <w:rFonts w:eastAsia="Times New Roman" w:cs="Arial"/>
          <w:szCs w:val="24"/>
          <w:lang w:val="en-US"/>
        </w:rPr>
        <w:t>,</w:t>
      </w:r>
    </w:p>
    <w:p w14:paraId="1B73D7D0" w14:textId="77777777" w:rsidR="00045F39" w:rsidRPr="00045F39" w:rsidRDefault="00045F39" w:rsidP="00630C06">
      <w:pPr>
        <w:numPr>
          <w:ilvl w:val="0"/>
          <w:numId w:val="30"/>
        </w:numPr>
        <w:spacing w:after="0"/>
        <w:ind w:left="0" w:firstLine="284"/>
        <w:rPr>
          <w:rFonts w:eastAsia="Times New Roman" w:cs="Arial"/>
          <w:szCs w:val="24"/>
          <w:lang w:val="en-US"/>
        </w:rPr>
      </w:pPr>
      <w:proofErr w:type="spellStart"/>
      <w:r w:rsidRPr="00045F39">
        <w:rPr>
          <w:rFonts w:eastAsia="Times New Roman" w:cs="Arial"/>
          <w:szCs w:val="24"/>
          <w:lang w:val="en-US"/>
        </w:rPr>
        <w:t>oxígeno</w:t>
      </w:r>
      <w:proofErr w:type="spellEnd"/>
      <w:r w:rsidRPr="00045F39">
        <w:rPr>
          <w:rFonts w:eastAsia="Times New Roman" w:cs="Arial"/>
          <w:szCs w:val="24"/>
          <w:lang w:val="en-US"/>
        </w:rPr>
        <w:t>,</w:t>
      </w:r>
    </w:p>
    <w:p w14:paraId="462B0859" w14:textId="77777777" w:rsidR="00045F39" w:rsidRPr="00045F39" w:rsidRDefault="00045F39" w:rsidP="00630C06">
      <w:pPr>
        <w:numPr>
          <w:ilvl w:val="0"/>
          <w:numId w:val="30"/>
        </w:numPr>
        <w:spacing w:after="0"/>
        <w:ind w:left="0" w:firstLine="284"/>
        <w:rPr>
          <w:rFonts w:eastAsia="Times New Roman" w:cs="Arial"/>
          <w:szCs w:val="24"/>
          <w:lang w:val="en-US"/>
        </w:rPr>
      </w:pPr>
      <w:proofErr w:type="spellStart"/>
      <w:r w:rsidRPr="00045F39">
        <w:rPr>
          <w:rFonts w:eastAsia="Times New Roman" w:cs="Arial"/>
          <w:szCs w:val="24"/>
          <w:lang w:val="en-US"/>
        </w:rPr>
        <w:t>nutrientes</w:t>
      </w:r>
      <w:proofErr w:type="spellEnd"/>
      <w:r w:rsidRPr="00045F39">
        <w:rPr>
          <w:rFonts w:eastAsia="Times New Roman" w:cs="Arial"/>
          <w:szCs w:val="24"/>
          <w:lang w:val="en-US"/>
        </w:rPr>
        <w:t>.</w:t>
      </w:r>
    </w:p>
    <w:p w14:paraId="7BEC2A9A" w14:textId="77777777" w:rsidR="00045F39" w:rsidRPr="00045F39" w:rsidRDefault="00045F39" w:rsidP="00045F39">
      <w:pPr>
        <w:spacing w:after="0"/>
        <w:rPr>
          <w:rFonts w:eastAsia="Times New Roman" w:cs="Arial"/>
          <w:szCs w:val="24"/>
        </w:rPr>
      </w:pPr>
      <w:r w:rsidRPr="00045F39">
        <w:rPr>
          <w:rFonts w:eastAsia="Times New Roman" w:cs="Arial"/>
          <w:szCs w:val="24"/>
        </w:rPr>
        <w:lastRenderedPageBreak/>
        <w:t>Los granos almacenados representan una excelente fuente de alimento debido a su elevado contenido de almidón, proteínas y aceites.</w:t>
      </w:r>
    </w:p>
    <w:p w14:paraId="2E2B41D8" w14:textId="77777777" w:rsidR="00045F39" w:rsidRPr="00045F39" w:rsidRDefault="00045F39" w:rsidP="00045F39">
      <w:pPr>
        <w:spacing w:after="0"/>
        <w:rPr>
          <w:rFonts w:eastAsia="Times New Roman" w:cs="Arial"/>
          <w:szCs w:val="24"/>
        </w:rPr>
      </w:pPr>
      <w:r w:rsidRPr="00045F39">
        <w:rPr>
          <w:rFonts w:eastAsia="Times New Roman" w:cs="Arial"/>
          <w:szCs w:val="24"/>
        </w:rPr>
        <w:t>Una vez instalados, los hongos producen una serie de efectos negativos:</w:t>
      </w:r>
    </w:p>
    <w:p w14:paraId="4C89C486" w14:textId="77777777" w:rsidR="00045F39" w:rsidRPr="00045F39" w:rsidRDefault="00045F39" w:rsidP="00630C06">
      <w:pPr>
        <w:numPr>
          <w:ilvl w:val="0"/>
          <w:numId w:val="31"/>
        </w:numPr>
        <w:spacing w:after="0"/>
        <w:ind w:left="0" w:firstLine="284"/>
        <w:rPr>
          <w:rFonts w:eastAsia="Times New Roman" w:cs="Arial"/>
          <w:szCs w:val="24"/>
          <w:lang w:val="en-US"/>
        </w:rPr>
      </w:pPr>
      <w:proofErr w:type="spellStart"/>
      <w:r w:rsidRPr="00045F39">
        <w:rPr>
          <w:rFonts w:eastAsia="Times New Roman" w:cs="Arial"/>
          <w:szCs w:val="24"/>
          <w:lang w:val="en-US"/>
        </w:rPr>
        <w:t>Consumen</w:t>
      </w:r>
      <w:proofErr w:type="spellEnd"/>
      <w:r w:rsidRPr="00045F39">
        <w:rPr>
          <w:rFonts w:eastAsia="Times New Roman" w:cs="Arial"/>
          <w:szCs w:val="24"/>
          <w:lang w:val="en-US"/>
        </w:rPr>
        <w:t xml:space="preserve"> las </w:t>
      </w:r>
      <w:proofErr w:type="spellStart"/>
      <w:r w:rsidRPr="00045F39">
        <w:rPr>
          <w:rFonts w:eastAsia="Times New Roman" w:cs="Arial"/>
          <w:szCs w:val="24"/>
          <w:lang w:val="en-US"/>
        </w:rPr>
        <w:t>reservas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nutritivas</w:t>
      </w:r>
      <w:proofErr w:type="spellEnd"/>
      <w:r w:rsidRPr="00045F39">
        <w:rPr>
          <w:rFonts w:eastAsia="Times New Roman" w:cs="Arial"/>
          <w:szCs w:val="24"/>
          <w:lang w:val="en-US"/>
        </w:rPr>
        <w:t>.</w:t>
      </w:r>
    </w:p>
    <w:p w14:paraId="5C452657" w14:textId="77777777" w:rsidR="00045F39" w:rsidRPr="00045F39" w:rsidRDefault="00045F39" w:rsidP="00630C06">
      <w:pPr>
        <w:numPr>
          <w:ilvl w:val="0"/>
          <w:numId w:val="31"/>
        </w:numPr>
        <w:spacing w:after="0"/>
        <w:ind w:left="0" w:firstLine="284"/>
        <w:rPr>
          <w:rFonts w:eastAsia="Times New Roman" w:cs="Arial"/>
          <w:szCs w:val="24"/>
        </w:rPr>
      </w:pPr>
      <w:r w:rsidRPr="00045F39">
        <w:rPr>
          <w:rFonts w:eastAsia="Times New Roman" w:cs="Arial"/>
          <w:szCs w:val="24"/>
        </w:rPr>
        <w:t>Incrementan la respiración de la masa de granos.</w:t>
      </w:r>
    </w:p>
    <w:p w14:paraId="63DCB364" w14:textId="77777777" w:rsidR="00045F39" w:rsidRPr="00045F39" w:rsidRDefault="00045F39" w:rsidP="00630C06">
      <w:pPr>
        <w:numPr>
          <w:ilvl w:val="0"/>
          <w:numId w:val="31"/>
        </w:numPr>
        <w:spacing w:after="0"/>
        <w:ind w:left="0" w:firstLine="284"/>
        <w:rPr>
          <w:rFonts w:eastAsia="Times New Roman" w:cs="Arial"/>
          <w:szCs w:val="24"/>
          <w:lang w:val="en-US"/>
        </w:rPr>
      </w:pPr>
      <w:proofErr w:type="spellStart"/>
      <w:r w:rsidRPr="00045F39">
        <w:rPr>
          <w:rFonts w:eastAsia="Times New Roman" w:cs="Arial"/>
          <w:szCs w:val="24"/>
          <w:lang w:val="en-US"/>
        </w:rPr>
        <w:t>Generan</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calor</w:t>
      </w:r>
      <w:proofErr w:type="spellEnd"/>
      <w:r w:rsidRPr="00045F39">
        <w:rPr>
          <w:rFonts w:eastAsia="Times New Roman" w:cs="Arial"/>
          <w:szCs w:val="24"/>
          <w:lang w:val="en-US"/>
        </w:rPr>
        <w:t>.</w:t>
      </w:r>
    </w:p>
    <w:p w14:paraId="24DAF0BA" w14:textId="77777777" w:rsidR="00045F39" w:rsidRPr="00045F39" w:rsidRDefault="00045F39" w:rsidP="00630C06">
      <w:pPr>
        <w:numPr>
          <w:ilvl w:val="0"/>
          <w:numId w:val="31"/>
        </w:numPr>
        <w:spacing w:after="0"/>
        <w:ind w:left="0" w:firstLine="284"/>
        <w:rPr>
          <w:rFonts w:eastAsia="Times New Roman" w:cs="Arial"/>
          <w:szCs w:val="24"/>
          <w:lang w:val="en-US"/>
        </w:rPr>
      </w:pPr>
      <w:proofErr w:type="spellStart"/>
      <w:r w:rsidRPr="00045F39">
        <w:rPr>
          <w:rFonts w:eastAsia="Times New Roman" w:cs="Arial"/>
          <w:szCs w:val="24"/>
          <w:lang w:val="en-US"/>
        </w:rPr>
        <w:t>Aumentan</w:t>
      </w:r>
      <w:proofErr w:type="spellEnd"/>
      <w:r w:rsidRPr="00045F39">
        <w:rPr>
          <w:rFonts w:eastAsia="Times New Roman" w:cs="Arial"/>
          <w:szCs w:val="24"/>
          <w:lang w:val="en-US"/>
        </w:rPr>
        <w:t xml:space="preserve"> la </w:t>
      </w:r>
      <w:proofErr w:type="spellStart"/>
      <w:r w:rsidRPr="00045F39">
        <w:rPr>
          <w:rFonts w:eastAsia="Times New Roman" w:cs="Arial"/>
          <w:szCs w:val="24"/>
          <w:lang w:val="en-US"/>
        </w:rPr>
        <w:t>humedad</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localizada</w:t>
      </w:r>
      <w:proofErr w:type="spellEnd"/>
      <w:r w:rsidRPr="00045F39">
        <w:rPr>
          <w:rFonts w:eastAsia="Times New Roman" w:cs="Arial"/>
          <w:szCs w:val="24"/>
          <w:lang w:val="en-US"/>
        </w:rPr>
        <w:t>.</w:t>
      </w:r>
    </w:p>
    <w:p w14:paraId="7E51CA89" w14:textId="77777777" w:rsidR="00045F39" w:rsidRPr="00045F39" w:rsidRDefault="00045F39" w:rsidP="00630C06">
      <w:pPr>
        <w:numPr>
          <w:ilvl w:val="0"/>
          <w:numId w:val="31"/>
        </w:numPr>
        <w:spacing w:after="0"/>
        <w:ind w:left="0" w:firstLine="284"/>
        <w:rPr>
          <w:rFonts w:eastAsia="Times New Roman" w:cs="Arial"/>
          <w:szCs w:val="24"/>
        </w:rPr>
      </w:pPr>
      <w:r w:rsidRPr="00045F39">
        <w:rPr>
          <w:rFonts w:eastAsia="Times New Roman" w:cs="Arial"/>
          <w:szCs w:val="24"/>
        </w:rPr>
        <w:t>Modifican el color del grano.</w:t>
      </w:r>
    </w:p>
    <w:p w14:paraId="22D3E81A" w14:textId="77777777" w:rsidR="00045F39" w:rsidRPr="00045F39" w:rsidRDefault="00045F39" w:rsidP="00630C06">
      <w:pPr>
        <w:numPr>
          <w:ilvl w:val="0"/>
          <w:numId w:val="31"/>
        </w:numPr>
        <w:spacing w:after="0"/>
        <w:ind w:left="0" w:firstLine="284"/>
        <w:rPr>
          <w:rFonts w:eastAsia="Times New Roman" w:cs="Arial"/>
          <w:szCs w:val="24"/>
          <w:lang w:val="en-US"/>
        </w:rPr>
      </w:pPr>
      <w:proofErr w:type="spellStart"/>
      <w:r w:rsidRPr="00045F39">
        <w:rPr>
          <w:rFonts w:eastAsia="Times New Roman" w:cs="Arial"/>
          <w:szCs w:val="24"/>
          <w:lang w:val="en-US"/>
        </w:rPr>
        <w:t>Alteran</w:t>
      </w:r>
      <w:proofErr w:type="spellEnd"/>
      <w:r w:rsidRPr="00045F39">
        <w:rPr>
          <w:rFonts w:eastAsia="Times New Roman" w:cs="Arial"/>
          <w:szCs w:val="24"/>
          <w:lang w:val="en-US"/>
        </w:rPr>
        <w:t xml:space="preserve"> el </w:t>
      </w:r>
      <w:proofErr w:type="spellStart"/>
      <w:r w:rsidRPr="00045F39">
        <w:rPr>
          <w:rFonts w:eastAsia="Times New Roman" w:cs="Arial"/>
          <w:szCs w:val="24"/>
          <w:lang w:val="en-US"/>
        </w:rPr>
        <w:t>olor</w:t>
      </w:r>
      <w:proofErr w:type="spellEnd"/>
      <w:r w:rsidRPr="00045F39">
        <w:rPr>
          <w:rFonts w:eastAsia="Times New Roman" w:cs="Arial"/>
          <w:szCs w:val="24"/>
          <w:lang w:val="en-US"/>
        </w:rPr>
        <w:t>.</w:t>
      </w:r>
    </w:p>
    <w:p w14:paraId="367BEA83" w14:textId="77777777" w:rsidR="00045F39" w:rsidRPr="00045F39" w:rsidRDefault="00045F39" w:rsidP="00630C06">
      <w:pPr>
        <w:numPr>
          <w:ilvl w:val="0"/>
          <w:numId w:val="31"/>
        </w:numPr>
        <w:spacing w:after="0"/>
        <w:ind w:left="0" w:firstLine="284"/>
        <w:rPr>
          <w:rFonts w:eastAsia="Times New Roman" w:cs="Arial"/>
          <w:szCs w:val="24"/>
          <w:lang w:val="en-US"/>
        </w:rPr>
      </w:pPr>
      <w:proofErr w:type="spellStart"/>
      <w:r w:rsidRPr="00045F39">
        <w:rPr>
          <w:rFonts w:eastAsia="Times New Roman" w:cs="Arial"/>
          <w:szCs w:val="24"/>
          <w:lang w:val="en-US"/>
        </w:rPr>
        <w:t>Reducen</w:t>
      </w:r>
      <w:proofErr w:type="spellEnd"/>
      <w:r w:rsidRPr="00045F39">
        <w:rPr>
          <w:rFonts w:eastAsia="Times New Roman" w:cs="Arial"/>
          <w:szCs w:val="24"/>
          <w:lang w:val="en-US"/>
        </w:rPr>
        <w:t xml:space="preserve"> el peso </w:t>
      </w:r>
      <w:proofErr w:type="spellStart"/>
      <w:r w:rsidRPr="00045F39">
        <w:rPr>
          <w:rFonts w:eastAsia="Times New Roman" w:cs="Arial"/>
          <w:szCs w:val="24"/>
          <w:lang w:val="en-US"/>
        </w:rPr>
        <w:t>hectolítrico</w:t>
      </w:r>
      <w:proofErr w:type="spellEnd"/>
      <w:r w:rsidRPr="00045F39">
        <w:rPr>
          <w:rFonts w:eastAsia="Times New Roman" w:cs="Arial"/>
          <w:szCs w:val="24"/>
          <w:lang w:val="en-US"/>
        </w:rPr>
        <w:t>.</w:t>
      </w:r>
    </w:p>
    <w:p w14:paraId="4AE07EDA" w14:textId="77777777" w:rsidR="00045F39" w:rsidRPr="00045F39" w:rsidRDefault="00045F39" w:rsidP="00630C06">
      <w:pPr>
        <w:numPr>
          <w:ilvl w:val="0"/>
          <w:numId w:val="31"/>
        </w:numPr>
        <w:spacing w:after="0"/>
        <w:ind w:left="0" w:firstLine="284"/>
        <w:rPr>
          <w:rFonts w:eastAsia="Times New Roman" w:cs="Arial"/>
          <w:szCs w:val="24"/>
          <w:lang w:val="en-US"/>
        </w:rPr>
      </w:pPr>
      <w:proofErr w:type="spellStart"/>
      <w:r w:rsidRPr="00045F39">
        <w:rPr>
          <w:rFonts w:eastAsia="Times New Roman" w:cs="Arial"/>
          <w:szCs w:val="24"/>
          <w:lang w:val="en-US"/>
        </w:rPr>
        <w:t>Disminuyen</w:t>
      </w:r>
      <w:proofErr w:type="spellEnd"/>
      <w:r w:rsidRPr="00045F39">
        <w:rPr>
          <w:rFonts w:eastAsia="Times New Roman" w:cs="Arial"/>
          <w:szCs w:val="24"/>
          <w:lang w:val="en-US"/>
        </w:rPr>
        <w:t xml:space="preserve"> el </w:t>
      </w:r>
      <w:proofErr w:type="spellStart"/>
      <w:r w:rsidRPr="00045F39">
        <w:rPr>
          <w:rFonts w:eastAsia="Times New Roman" w:cs="Arial"/>
          <w:szCs w:val="24"/>
          <w:lang w:val="en-US"/>
        </w:rPr>
        <w:t>poder</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germinativo</w:t>
      </w:r>
      <w:proofErr w:type="spellEnd"/>
      <w:r w:rsidRPr="00045F39">
        <w:rPr>
          <w:rFonts w:eastAsia="Times New Roman" w:cs="Arial"/>
          <w:szCs w:val="24"/>
          <w:lang w:val="en-US"/>
        </w:rPr>
        <w:t>.</w:t>
      </w:r>
    </w:p>
    <w:p w14:paraId="216F542E" w14:textId="77777777" w:rsidR="00045F39" w:rsidRPr="00045F39" w:rsidRDefault="00045F39" w:rsidP="00630C06">
      <w:pPr>
        <w:numPr>
          <w:ilvl w:val="0"/>
          <w:numId w:val="31"/>
        </w:numPr>
        <w:spacing w:after="0"/>
        <w:ind w:left="0" w:firstLine="284"/>
        <w:rPr>
          <w:rFonts w:eastAsia="Times New Roman" w:cs="Arial"/>
          <w:szCs w:val="24"/>
          <w:lang w:val="en-US"/>
        </w:rPr>
      </w:pPr>
      <w:proofErr w:type="spellStart"/>
      <w:r w:rsidRPr="00045F39">
        <w:rPr>
          <w:rFonts w:eastAsia="Times New Roman" w:cs="Arial"/>
          <w:szCs w:val="24"/>
          <w:lang w:val="en-US"/>
        </w:rPr>
        <w:t>Producen</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toxinas</w:t>
      </w:r>
      <w:proofErr w:type="spellEnd"/>
      <w:r w:rsidRPr="00045F39">
        <w:rPr>
          <w:rFonts w:eastAsia="Times New Roman" w:cs="Arial"/>
          <w:szCs w:val="24"/>
          <w:lang w:val="en-US"/>
        </w:rPr>
        <w:t>.</w:t>
      </w:r>
    </w:p>
    <w:p w14:paraId="46FD1A2A" w14:textId="77777777" w:rsidR="00045F39" w:rsidRPr="00045F39" w:rsidRDefault="00045F39" w:rsidP="00045F39">
      <w:pPr>
        <w:spacing w:after="0"/>
        <w:rPr>
          <w:rFonts w:eastAsia="Times New Roman" w:cs="Arial"/>
          <w:b/>
          <w:bCs/>
          <w:szCs w:val="24"/>
        </w:rPr>
      </w:pPr>
      <w:r w:rsidRPr="00045F39">
        <w:rPr>
          <w:rFonts w:eastAsia="Times New Roman" w:cs="Arial"/>
          <w:b/>
          <w:bCs/>
          <w:szCs w:val="24"/>
        </w:rPr>
        <w:t>Factores que favorecen el crecimiento de hongos</w:t>
      </w:r>
    </w:p>
    <w:p w14:paraId="76E19299" w14:textId="77777777" w:rsidR="00045F39" w:rsidRPr="00045F39" w:rsidRDefault="00045F39" w:rsidP="00045F39">
      <w:pPr>
        <w:spacing w:after="0"/>
        <w:rPr>
          <w:rFonts w:eastAsia="Times New Roman" w:cs="Arial"/>
          <w:szCs w:val="24"/>
        </w:rPr>
      </w:pPr>
      <w:r w:rsidRPr="00045F39">
        <w:rPr>
          <w:rFonts w:eastAsia="Times New Roman" w:cs="Arial"/>
          <w:szCs w:val="24"/>
        </w:rPr>
        <w:t>Los factores más importantes son:</w:t>
      </w:r>
    </w:p>
    <w:p w14:paraId="46C1F383" w14:textId="77777777" w:rsidR="00045F39" w:rsidRPr="00045F39" w:rsidRDefault="00045F39" w:rsidP="00630C06">
      <w:pPr>
        <w:numPr>
          <w:ilvl w:val="0"/>
          <w:numId w:val="32"/>
        </w:numPr>
        <w:spacing w:after="0"/>
        <w:ind w:left="0" w:firstLine="284"/>
        <w:rPr>
          <w:rFonts w:eastAsia="Times New Roman" w:cs="Arial"/>
          <w:szCs w:val="24"/>
          <w:lang w:val="en-US"/>
        </w:rPr>
      </w:pPr>
      <w:r w:rsidRPr="00045F39">
        <w:rPr>
          <w:rFonts w:eastAsia="Times New Roman" w:cs="Arial"/>
          <w:szCs w:val="24"/>
          <w:lang w:val="en-US"/>
        </w:rPr>
        <w:t xml:space="preserve">Humedad </w:t>
      </w:r>
      <w:proofErr w:type="spellStart"/>
      <w:r w:rsidRPr="00045F39">
        <w:rPr>
          <w:rFonts w:eastAsia="Times New Roman" w:cs="Arial"/>
          <w:szCs w:val="24"/>
          <w:lang w:val="en-US"/>
        </w:rPr>
        <w:t>elevada</w:t>
      </w:r>
      <w:proofErr w:type="spellEnd"/>
      <w:r w:rsidRPr="00045F39">
        <w:rPr>
          <w:rFonts w:eastAsia="Times New Roman" w:cs="Arial"/>
          <w:szCs w:val="24"/>
          <w:lang w:val="en-US"/>
        </w:rPr>
        <w:t xml:space="preserve"> del grano.</w:t>
      </w:r>
    </w:p>
    <w:p w14:paraId="19A7D337" w14:textId="77777777" w:rsidR="00045F39" w:rsidRPr="00045F39" w:rsidRDefault="00045F39" w:rsidP="00630C06">
      <w:pPr>
        <w:numPr>
          <w:ilvl w:val="0"/>
          <w:numId w:val="32"/>
        </w:numPr>
        <w:spacing w:after="0"/>
        <w:ind w:left="0" w:firstLine="284"/>
        <w:rPr>
          <w:rFonts w:eastAsia="Times New Roman" w:cs="Arial"/>
          <w:szCs w:val="24"/>
          <w:lang w:val="en-US"/>
        </w:rPr>
      </w:pPr>
      <w:proofErr w:type="spellStart"/>
      <w:r w:rsidRPr="00045F39">
        <w:rPr>
          <w:rFonts w:eastAsia="Times New Roman" w:cs="Arial"/>
          <w:szCs w:val="24"/>
          <w:lang w:val="en-US"/>
        </w:rPr>
        <w:t>Temperatura</w:t>
      </w:r>
      <w:proofErr w:type="spellEnd"/>
      <w:r w:rsidRPr="00045F39">
        <w:rPr>
          <w:rFonts w:eastAsia="Times New Roman" w:cs="Arial"/>
          <w:szCs w:val="24"/>
          <w:lang w:val="en-US"/>
        </w:rPr>
        <w:t xml:space="preserve"> superior a 20 °C.</w:t>
      </w:r>
    </w:p>
    <w:p w14:paraId="565EAAAA" w14:textId="77777777" w:rsidR="00045F39" w:rsidRPr="00045F39" w:rsidRDefault="00045F39" w:rsidP="00630C06">
      <w:pPr>
        <w:numPr>
          <w:ilvl w:val="0"/>
          <w:numId w:val="32"/>
        </w:numPr>
        <w:spacing w:after="0"/>
        <w:ind w:left="0" w:firstLine="284"/>
        <w:rPr>
          <w:rFonts w:eastAsia="Times New Roman" w:cs="Arial"/>
          <w:szCs w:val="24"/>
          <w:lang w:val="en-US"/>
        </w:rPr>
      </w:pPr>
      <w:r w:rsidRPr="00045F39">
        <w:rPr>
          <w:rFonts w:eastAsia="Times New Roman" w:cs="Arial"/>
          <w:szCs w:val="24"/>
          <w:lang w:val="en-US"/>
        </w:rPr>
        <w:t xml:space="preserve">Mala </w:t>
      </w:r>
      <w:proofErr w:type="spellStart"/>
      <w:r w:rsidRPr="00045F39">
        <w:rPr>
          <w:rFonts w:eastAsia="Times New Roman" w:cs="Arial"/>
          <w:szCs w:val="24"/>
          <w:lang w:val="en-US"/>
        </w:rPr>
        <w:t>aireación</w:t>
      </w:r>
      <w:proofErr w:type="spellEnd"/>
      <w:r w:rsidRPr="00045F39">
        <w:rPr>
          <w:rFonts w:eastAsia="Times New Roman" w:cs="Arial"/>
          <w:szCs w:val="24"/>
          <w:lang w:val="en-US"/>
        </w:rPr>
        <w:t>.</w:t>
      </w:r>
    </w:p>
    <w:p w14:paraId="08C612C1" w14:textId="77777777" w:rsidR="00045F39" w:rsidRPr="00045F39" w:rsidRDefault="00045F39" w:rsidP="00630C06">
      <w:pPr>
        <w:numPr>
          <w:ilvl w:val="0"/>
          <w:numId w:val="32"/>
        </w:numPr>
        <w:spacing w:after="0"/>
        <w:ind w:left="0" w:firstLine="284"/>
        <w:rPr>
          <w:rFonts w:eastAsia="Times New Roman" w:cs="Arial"/>
          <w:szCs w:val="24"/>
          <w:lang w:val="en-US"/>
        </w:rPr>
      </w:pPr>
      <w:r w:rsidRPr="00045F39">
        <w:rPr>
          <w:rFonts w:eastAsia="Times New Roman" w:cs="Arial"/>
          <w:szCs w:val="24"/>
          <w:lang w:val="en-US"/>
        </w:rPr>
        <w:t xml:space="preserve">Presencia de </w:t>
      </w:r>
      <w:proofErr w:type="spellStart"/>
      <w:r w:rsidRPr="00045F39">
        <w:rPr>
          <w:rFonts w:eastAsia="Times New Roman" w:cs="Arial"/>
          <w:szCs w:val="24"/>
          <w:lang w:val="en-US"/>
        </w:rPr>
        <w:t>impurezas</w:t>
      </w:r>
      <w:proofErr w:type="spellEnd"/>
      <w:r w:rsidRPr="00045F39">
        <w:rPr>
          <w:rFonts w:eastAsia="Times New Roman" w:cs="Arial"/>
          <w:szCs w:val="24"/>
          <w:lang w:val="en-US"/>
        </w:rPr>
        <w:t>.</w:t>
      </w:r>
    </w:p>
    <w:p w14:paraId="31CA252B" w14:textId="77777777" w:rsidR="00045F39" w:rsidRPr="00045F39" w:rsidRDefault="00045F39" w:rsidP="00630C06">
      <w:pPr>
        <w:numPr>
          <w:ilvl w:val="0"/>
          <w:numId w:val="32"/>
        </w:numPr>
        <w:spacing w:after="0"/>
        <w:ind w:left="0" w:firstLine="284"/>
        <w:rPr>
          <w:rFonts w:eastAsia="Times New Roman" w:cs="Arial"/>
          <w:szCs w:val="24"/>
          <w:lang w:val="en-US"/>
        </w:rPr>
      </w:pPr>
      <w:proofErr w:type="spellStart"/>
      <w:r w:rsidRPr="00045F39">
        <w:rPr>
          <w:rFonts w:eastAsia="Times New Roman" w:cs="Arial"/>
          <w:szCs w:val="24"/>
          <w:lang w:val="en-US"/>
        </w:rPr>
        <w:t>Daños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mecánicos</w:t>
      </w:r>
      <w:proofErr w:type="spellEnd"/>
      <w:r w:rsidRPr="00045F39">
        <w:rPr>
          <w:rFonts w:eastAsia="Times New Roman" w:cs="Arial"/>
          <w:szCs w:val="24"/>
          <w:lang w:val="en-US"/>
        </w:rPr>
        <w:t>.</w:t>
      </w:r>
    </w:p>
    <w:p w14:paraId="3300BF29" w14:textId="77777777" w:rsidR="00045F39" w:rsidRPr="00045F39" w:rsidRDefault="00045F39" w:rsidP="00630C06">
      <w:pPr>
        <w:numPr>
          <w:ilvl w:val="0"/>
          <w:numId w:val="32"/>
        </w:numPr>
        <w:spacing w:after="0"/>
        <w:ind w:left="0" w:firstLine="284"/>
        <w:rPr>
          <w:rFonts w:eastAsia="Times New Roman" w:cs="Arial"/>
          <w:szCs w:val="24"/>
          <w:lang w:val="en-US"/>
        </w:rPr>
      </w:pPr>
      <w:proofErr w:type="spellStart"/>
      <w:r w:rsidRPr="00045F39">
        <w:rPr>
          <w:rFonts w:eastAsia="Times New Roman" w:cs="Arial"/>
          <w:szCs w:val="24"/>
          <w:lang w:val="en-US"/>
        </w:rPr>
        <w:t>Condensación</w:t>
      </w:r>
      <w:proofErr w:type="spellEnd"/>
      <w:r w:rsidRPr="00045F39">
        <w:rPr>
          <w:rFonts w:eastAsia="Times New Roman" w:cs="Arial"/>
          <w:szCs w:val="24"/>
          <w:lang w:val="en-US"/>
        </w:rPr>
        <w:t>.</w:t>
      </w:r>
    </w:p>
    <w:p w14:paraId="3EB247E2" w14:textId="77777777" w:rsidR="00045F39" w:rsidRPr="00045F39" w:rsidRDefault="00045F39" w:rsidP="00630C06">
      <w:pPr>
        <w:numPr>
          <w:ilvl w:val="0"/>
          <w:numId w:val="32"/>
        </w:numPr>
        <w:spacing w:after="0"/>
        <w:ind w:left="0" w:firstLine="284"/>
        <w:rPr>
          <w:rFonts w:eastAsia="Times New Roman" w:cs="Arial"/>
          <w:szCs w:val="24"/>
          <w:lang w:val="en-US"/>
        </w:rPr>
      </w:pPr>
      <w:proofErr w:type="spellStart"/>
      <w:r w:rsidRPr="00045F39">
        <w:rPr>
          <w:rFonts w:eastAsia="Times New Roman" w:cs="Arial"/>
          <w:szCs w:val="24"/>
          <w:lang w:val="en-US"/>
        </w:rPr>
        <w:t>Permanencia</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prolongada</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en</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almacenamiento</w:t>
      </w:r>
      <w:proofErr w:type="spellEnd"/>
      <w:r w:rsidRPr="00045F39">
        <w:rPr>
          <w:rFonts w:eastAsia="Times New Roman" w:cs="Arial"/>
          <w:szCs w:val="24"/>
          <w:lang w:val="en-US"/>
        </w:rPr>
        <w:t>.</w:t>
      </w:r>
    </w:p>
    <w:p w14:paraId="587C8796" w14:textId="77777777" w:rsidR="00045F39" w:rsidRPr="00045F39" w:rsidRDefault="00045F39" w:rsidP="00045F39">
      <w:pPr>
        <w:spacing w:after="0"/>
        <w:rPr>
          <w:rFonts w:eastAsia="Times New Roman" w:cs="Arial"/>
          <w:szCs w:val="24"/>
        </w:rPr>
      </w:pPr>
      <w:r w:rsidRPr="00045F39">
        <w:rPr>
          <w:rFonts w:eastAsia="Times New Roman" w:cs="Arial"/>
          <w:szCs w:val="24"/>
        </w:rPr>
        <w:t>La combinación de varios de estos factores incrementa exponencialmente el riesgo de deterioro.</w:t>
      </w:r>
    </w:p>
    <w:p w14:paraId="3C6A6134" w14:textId="77777777" w:rsidR="00731348" w:rsidRPr="000A0164" w:rsidRDefault="00045F39" w:rsidP="000A0164">
      <w:pPr>
        <w:spacing w:after="0"/>
        <w:rPr>
          <w:rFonts w:eastAsia="Times New Roman" w:cs="Arial"/>
          <w:bCs/>
          <w:i/>
          <w:szCs w:val="24"/>
        </w:rPr>
      </w:pPr>
      <w:r w:rsidRPr="000A0164">
        <w:rPr>
          <w:rFonts w:eastAsia="Times New Roman" w:cs="Arial"/>
          <w:bCs/>
          <w:i/>
          <w:szCs w:val="24"/>
        </w:rPr>
        <w:t xml:space="preserve">Los hongos no aparecen espontáneamente dentro del silo. Su desarrollo requiere condiciones ambientales favorables, principalmente humedad y temperatura elevadas. </w:t>
      </w:r>
      <w:r w:rsidRPr="000A0164">
        <w:rPr>
          <w:rFonts w:eastAsia="Times New Roman" w:cs="Arial"/>
          <w:bCs/>
          <w:i/>
          <w:szCs w:val="24"/>
        </w:rPr>
        <w:lastRenderedPageBreak/>
        <w:t>Por ello, el manejo adecuado del almacenamiento constituye la principal herramienta de prevención.</w:t>
      </w:r>
    </w:p>
    <w:p w14:paraId="581FEE51" w14:textId="77777777" w:rsidR="00045F39" w:rsidRPr="000A0164" w:rsidRDefault="00045F39" w:rsidP="00630C06">
      <w:pPr>
        <w:pStyle w:val="Prrafodelista"/>
        <w:numPr>
          <w:ilvl w:val="0"/>
          <w:numId w:val="133"/>
        </w:numPr>
        <w:spacing w:after="0"/>
        <w:rPr>
          <w:rFonts w:eastAsia="Times New Roman" w:cs="Arial"/>
          <w:b/>
          <w:bCs/>
          <w:kern w:val="36"/>
          <w:szCs w:val="24"/>
        </w:rPr>
      </w:pPr>
      <w:r w:rsidRPr="000A0164">
        <w:rPr>
          <w:rFonts w:eastAsia="Times New Roman" w:cs="Arial"/>
          <w:b/>
          <w:bCs/>
          <w:kern w:val="36"/>
          <w:szCs w:val="24"/>
        </w:rPr>
        <w:t>Bacterias</w:t>
      </w:r>
    </w:p>
    <w:p w14:paraId="5C067EE1" w14:textId="77777777" w:rsidR="00045F39" w:rsidRPr="00045F39" w:rsidRDefault="00045F39" w:rsidP="00045F39">
      <w:pPr>
        <w:spacing w:after="0"/>
        <w:rPr>
          <w:rFonts w:eastAsia="Times New Roman" w:cs="Arial"/>
          <w:szCs w:val="24"/>
        </w:rPr>
      </w:pPr>
      <w:r w:rsidRPr="00045F39">
        <w:rPr>
          <w:rFonts w:eastAsia="Times New Roman" w:cs="Arial"/>
          <w:szCs w:val="24"/>
        </w:rPr>
        <w:t>Las bacterias tienen menor importancia que los hongos en el almacenamiento de granos secos, ya que requieren contenidos elevados de humedad para multiplicarse.</w:t>
      </w:r>
    </w:p>
    <w:p w14:paraId="003E5555" w14:textId="77777777" w:rsidR="00045F39" w:rsidRPr="00045F39" w:rsidRDefault="00045F39" w:rsidP="00045F39">
      <w:pPr>
        <w:spacing w:after="0"/>
        <w:rPr>
          <w:rFonts w:eastAsia="Times New Roman" w:cs="Arial"/>
          <w:szCs w:val="24"/>
        </w:rPr>
      </w:pPr>
      <w:r w:rsidRPr="00045F39">
        <w:rPr>
          <w:rFonts w:eastAsia="Times New Roman" w:cs="Arial"/>
          <w:szCs w:val="24"/>
        </w:rPr>
        <w:t>Sin embargo, pueden desarrollarse cuando:</w:t>
      </w:r>
    </w:p>
    <w:p w14:paraId="725C5E51" w14:textId="77777777" w:rsidR="00045F39" w:rsidRPr="00045F39" w:rsidRDefault="00045F39" w:rsidP="00630C06">
      <w:pPr>
        <w:numPr>
          <w:ilvl w:val="0"/>
          <w:numId w:val="33"/>
        </w:numPr>
        <w:spacing w:after="0"/>
        <w:ind w:left="0" w:firstLine="284"/>
        <w:rPr>
          <w:rFonts w:eastAsia="Times New Roman" w:cs="Arial"/>
          <w:szCs w:val="24"/>
          <w:lang w:val="en-US"/>
        </w:rPr>
      </w:pPr>
      <w:r w:rsidRPr="00045F39">
        <w:rPr>
          <w:rFonts w:eastAsia="Times New Roman" w:cs="Arial"/>
          <w:szCs w:val="24"/>
          <w:lang w:val="en-US"/>
        </w:rPr>
        <w:t xml:space="preserve">el grano </w:t>
      </w:r>
      <w:proofErr w:type="spellStart"/>
      <w:r w:rsidRPr="00045F39">
        <w:rPr>
          <w:rFonts w:eastAsia="Times New Roman" w:cs="Arial"/>
          <w:szCs w:val="24"/>
          <w:lang w:val="en-US"/>
        </w:rPr>
        <w:t>ingresa</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húmedo</w:t>
      </w:r>
      <w:proofErr w:type="spellEnd"/>
      <w:r w:rsidRPr="00045F39">
        <w:rPr>
          <w:rFonts w:eastAsia="Times New Roman" w:cs="Arial"/>
          <w:szCs w:val="24"/>
          <w:lang w:val="en-US"/>
        </w:rPr>
        <w:t>;</w:t>
      </w:r>
    </w:p>
    <w:p w14:paraId="5C9B2B5B" w14:textId="77777777" w:rsidR="00045F39" w:rsidRPr="00045F39" w:rsidRDefault="00045F39" w:rsidP="00630C06">
      <w:pPr>
        <w:numPr>
          <w:ilvl w:val="0"/>
          <w:numId w:val="33"/>
        </w:numPr>
        <w:spacing w:after="0"/>
        <w:ind w:left="0" w:firstLine="284"/>
        <w:rPr>
          <w:rFonts w:eastAsia="Times New Roman" w:cs="Arial"/>
          <w:szCs w:val="24"/>
          <w:lang w:val="en-US"/>
        </w:rPr>
      </w:pPr>
      <w:proofErr w:type="spellStart"/>
      <w:r w:rsidRPr="00045F39">
        <w:rPr>
          <w:rFonts w:eastAsia="Times New Roman" w:cs="Arial"/>
          <w:szCs w:val="24"/>
          <w:lang w:val="en-US"/>
        </w:rPr>
        <w:t>existe</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fermentación</w:t>
      </w:r>
      <w:proofErr w:type="spellEnd"/>
      <w:r w:rsidRPr="00045F39">
        <w:rPr>
          <w:rFonts w:eastAsia="Times New Roman" w:cs="Arial"/>
          <w:szCs w:val="24"/>
          <w:lang w:val="en-US"/>
        </w:rPr>
        <w:t>;</w:t>
      </w:r>
    </w:p>
    <w:p w14:paraId="47DB39DE" w14:textId="77777777" w:rsidR="00045F39" w:rsidRPr="00045F39" w:rsidRDefault="00045F39" w:rsidP="00630C06">
      <w:pPr>
        <w:numPr>
          <w:ilvl w:val="0"/>
          <w:numId w:val="33"/>
        </w:numPr>
        <w:spacing w:after="0"/>
        <w:ind w:left="0" w:firstLine="284"/>
        <w:rPr>
          <w:rFonts w:eastAsia="Times New Roman" w:cs="Arial"/>
          <w:szCs w:val="24"/>
          <w:lang w:val="en-US"/>
        </w:rPr>
      </w:pPr>
      <w:proofErr w:type="spellStart"/>
      <w:r w:rsidRPr="00045F39">
        <w:rPr>
          <w:rFonts w:eastAsia="Times New Roman" w:cs="Arial"/>
          <w:szCs w:val="24"/>
          <w:lang w:val="en-US"/>
        </w:rPr>
        <w:t>aparecen</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sectores</w:t>
      </w:r>
      <w:proofErr w:type="spellEnd"/>
      <w:r w:rsidRPr="00045F39">
        <w:rPr>
          <w:rFonts w:eastAsia="Times New Roman" w:cs="Arial"/>
          <w:szCs w:val="24"/>
          <w:lang w:val="en-US"/>
        </w:rPr>
        <w:t xml:space="preserve"> con </w:t>
      </w:r>
      <w:proofErr w:type="spellStart"/>
      <w:r w:rsidRPr="00045F39">
        <w:rPr>
          <w:rFonts w:eastAsia="Times New Roman" w:cs="Arial"/>
          <w:szCs w:val="24"/>
          <w:lang w:val="en-US"/>
        </w:rPr>
        <w:t>condensación</w:t>
      </w:r>
      <w:proofErr w:type="spellEnd"/>
      <w:r w:rsidRPr="00045F39">
        <w:rPr>
          <w:rFonts w:eastAsia="Times New Roman" w:cs="Arial"/>
          <w:szCs w:val="24"/>
          <w:lang w:val="en-US"/>
        </w:rPr>
        <w:t>;</w:t>
      </w:r>
    </w:p>
    <w:p w14:paraId="4047E47F" w14:textId="77777777" w:rsidR="00045F39" w:rsidRPr="00045F39" w:rsidRDefault="00045F39" w:rsidP="00630C06">
      <w:pPr>
        <w:numPr>
          <w:ilvl w:val="0"/>
          <w:numId w:val="33"/>
        </w:numPr>
        <w:spacing w:after="0"/>
        <w:ind w:left="0" w:firstLine="284"/>
        <w:rPr>
          <w:rFonts w:eastAsia="Times New Roman" w:cs="Arial"/>
          <w:szCs w:val="24"/>
          <w:lang w:val="en-US"/>
        </w:rPr>
      </w:pPr>
      <w:r w:rsidRPr="00045F39">
        <w:rPr>
          <w:rFonts w:eastAsia="Times New Roman" w:cs="Arial"/>
          <w:szCs w:val="24"/>
          <w:lang w:val="en-US"/>
        </w:rPr>
        <w:t xml:space="preserve">el </w:t>
      </w:r>
      <w:proofErr w:type="spellStart"/>
      <w:r w:rsidRPr="00045F39">
        <w:rPr>
          <w:rFonts w:eastAsia="Times New Roman" w:cs="Arial"/>
          <w:szCs w:val="24"/>
          <w:lang w:val="en-US"/>
        </w:rPr>
        <w:t>almacenamiento</w:t>
      </w:r>
      <w:proofErr w:type="spellEnd"/>
      <w:r w:rsidRPr="00045F39">
        <w:rPr>
          <w:rFonts w:eastAsia="Times New Roman" w:cs="Arial"/>
          <w:szCs w:val="24"/>
          <w:lang w:val="en-US"/>
        </w:rPr>
        <w:t xml:space="preserve"> es </w:t>
      </w:r>
      <w:proofErr w:type="spellStart"/>
      <w:r w:rsidRPr="00045F39">
        <w:rPr>
          <w:rFonts w:eastAsia="Times New Roman" w:cs="Arial"/>
          <w:szCs w:val="24"/>
          <w:lang w:val="en-US"/>
        </w:rPr>
        <w:t>deficiente</w:t>
      </w:r>
      <w:proofErr w:type="spellEnd"/>
      <w:r w:rsidRPr="00045F39">
        <w:rPr>
          <w:rFonts w:eastAsia="Times New Roman" w:cs="Arial"/>
          <w:szCs w:val="24"/>
          <w:lang w:val="en-US"/>
        </w:rPr>
        <w:t>.</w:t>
      </w:r>
    </w:p>
    <w:p w14:paraId="2115B6BA" w14:textId="77777777" w:rsidR="00045F39" w:rsidRPr="00045F39" w:rsidRDefault="00045F39" w:rsidP="00045F39">
      <w:pPr>
        <w:spacing w:after="0"/>
        <w:rPr>
          <w:rFonts w:eastAsia="Times New Roman" w:cs="Arial"/>
          <w:szCs w:val="24"/>
          <w:lang w:val="en-US"/>
        </w:rPr>
      </w:pPr>
      <w:r w:rsidRPr="00045F39">
        <w:rPr>
          <w:rFonts w:eastAsia="Times New Roman" w:cs="Arial"/>
          <w:szCs w:val="24"/>
          <w:lang w:val="en-US"/>
        </w:rPr>
        <w:t xml:space="preserve">Su </w:t>
      </w:r>
      <w:proofErr w:type="spellStart"/>
      <w:r w:rsidRPr="00045F39">
        <w:rPr>
          <w:rFonts w:eastAsia="Times New Roman" w:cs="Arial"/>
          <w:szCs w:val="24"/>
          <w:lang w:val="en-US"/>
        </w:rPr>
        <w:t>actividad</w:t>
      </w:r>
      <w:proofErr w:type="spellEnd"/>
      <w:r w:rsidRPr="00045F39">
        <w:rPr>
          <w:rFonts w:eastAsia="Times New Roman" w:cs="Arial"/>
          <w:szCs w:val="24"/>
          <w:lang w:val="en-US"/>
        </w:rPr>
        <w:t xml:space="preserve"> genera:</w:t>
      </w:r>
    </w:p>
    <w:p w14:paraId="590FC833" w14:textId="77777777" w:rsidR="00045F39" w:rsidRPr="00045F39" w:rsidRDefault="00045F39" w:rsidP="00630C06">
      <w:pPr>
        <w:numPr>
          <w:ilvl w:val="0"/>
          <w:numId w:val="34"/>
        </w:numPr>
        <w:spacing w:after="0"/>
        <w:ind w:left="0" w:firstLine="284"/>
        <w:rPr>
          <w:rFonts w:eastAsia="Times New Roman" w:cs="Arial"/>
          <w:szCs w:val="24"/>
          <w:lang w:val="en-US"/>
        </w:rPr>
      </w:pPr>
      <w:proofErr w:type="spellStart"/>
      <w:r w:rsidRPr="00045F39">
        <w:rPr>
          <w:rFonts w:eastAsia="Times New Roman" w:cs="Arial"/>
          <w:szCs w:val="24"/>
          <w:lang w:val="en-US"/>
        </w:rPr>
        <w:t>fermentaciones</w:t>
      </w:r>
      <w:proofErr w:type="spellEnd"/>
      <w:r w:rsidRPr="00045F39">
        <w:rPr>
          <w:rFonts w:eastAsia="Times New Roman" w:cs="Arial"/>
          <w:szCs w:val="24"/>
          <w:lang w:val="en-US"/>
        </w:rPr>
        <w:t>;</w:t>
      </w:r>
    </w:p>
    <w:p w14:paraId="4D802312" w14:textId="77777777" w:rsidR="00045F39" w:rsidRPr="00045F39" w:rsidRDefault="00045F39" w:rsidP="00630C06">
      <w:pPr>
        <w:numPr>
          <w:ilvl w:val="0"/>
          <w:numId w:val="34"/>
        </w:numPr>
        <w:spacing w:after="0"/>
        <w:ind w:left="0" w:firstLine="284"/>
        <w:rPr>
          <w:rFonts w:eastAsia="Times New Roman" w:cs="Arial"/>
          <w:szCs w:val="24"/>
          <w:lang w:val="en-US"/>
        </w:rPr>
      </w:pPr>
      <w:proofErr w:type="spellStart"/>
      <w:r w:rsidRPr="00045F39">
        <w:rPr>
          <w:rFonts w:eastAsia="Times New Roman" w:cs="Arial"/>
          <w:szCs w:val="24"/>
          <w:lang w:val="en-US"/>
        </w:rPr>
        <w:t>malos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olores</w:t>
      </w:r>
      <w:proofErr w:type="spellEnd"/>
      <w:r w:rsidRPr="00045F39">
        <w:rPr>
          <w:rFonts w:eastAsia="Times New Roman" w:cs="Arial"/>
          <w:szCs w:val="24"/>
          <w:lang w:val="en-US"/>
        </w:rPr>
        <w:t>;</w:t>
      </w:r>
    </w:p>
    <w:p w14:paraId="47CE3B83" w14:textId="77777777" w:rsidR="00045F39" w:rsidRPr="00045F39" w:rsidRDefault="00045F39" w:rsidP="00630C06">
      <w:pPr>
        <w:numPr>
          <w:ilvl w:val="0"/>
          <w:numId w:val="34"/>
        </w:numPr>
        <w:spacing w:after="0"/>
        <w:ind w:left="0" w:firstLine="284"/>
        <w:rPr>
          <w:rFonts w:eastAsia="Times New Roman" w:cs="Arial"/>
          <w:szCs w:val="24"/>
          <w:lang w:val="en-US"/>
        </w:rPr>
      </w:pPr>
      <w:proofErr w:type="spellStart"/>
      <w:r w:rsidRPr="00045F39">
        <w:rPr>
          <w:rFonts w:eastAsia="Times New Roman" w:cs="Arial"/>
          <w:szCs w:val="24"/>
          <w:lang w:val="en-US"/>
        </w:rPr>
        <w:t>pérdida</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materia</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seca</w:t>
      </w:r>
      <w:proofErr w:type="spellEnd"/>
      <w:r w:rsidRPr="00045F39">
        <w:rPr>
          <w:rFonts w:eastAsia="Times New Roman" w:cs="Arial"/>
          <w:szCs w:val="24"/>
          <w:lang w:val="en-US"/>
        </w:rPr>
        <w:t>;</w:t>
      </w:r>
    </w:p>
    <w:p w14:paraId="4DCDDF7D" w14:textId="77777777" w:rsidR="00731348" w:rsidRPr="000A0164" w:rsidRDefault="00045F39" w:rsidP="00630C06">
      <w:pPr>
        <w:numPr>
          <w:ilvl w:val="0"/>
          <w:numId w:val="34"/>
        </w:numPr>
        <w:spacing w:after="0"/>
        <w:ind w:left="0" w:firstLine="284"/>
        <w:rPr>
          <w:rFonts w:eastAsia="Times New Roman" w:cs="Arial"/>
          <w:szCs w:val="24"/>
          <w:lang w:val="en-US"/>
        </w:rPr>
      </w:pPr>
      <w:proofErr w:type="spellStart"/>
      <w:r w:rsidRPr="00045F39">
        <w:rPr>
          <w:rFonts w:eastAsia="Times New Roman" w:cs="Arial"/>
          <w:szCs w:val="24"/>
          <w:lang w:val="en-US"/>
        </w:rPr>
        <w:t>aumento</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temperatura</w:t>
      </w:r>
      <w:proofErr w:type="spellEnd"/>
      <w:r w:rsidRPr="00045F39">
        <w:rPr>
          <w:rFonts w:eastAsia="Times New Roman" w:cs="Arial"/>
          <w:szCs w:val="24"/>
          <w:lang w:val="en-US"/>
        </w:rPr>
        <w:t>.</w:t>
      </w:r>
    </w:p>
    <w:p w14:paraId="6E03A283" w14:textId="77777777" w:rsidR="00045F39" w:rsidRPr="000A0164" w:rsidRDefault="00045F39" w:rsidP="00630C06">
      <w:pPr>
        <w:pStyle w:val="Prrafodelista"/>
        <w:numPr>
          <w:ilvl w:val="0"/>
          <w:numId w:val="133"/>
        </w:numPr>
        <w:spacing w:after="0"/>
        <w:rPr>
          <w:rFonts w:eastAsia="Times New Roman" w:cs="Arial"/>
          <w:b/>
          <w:bCs/>
          <w:kern w:val="36"/>
          <w:szCs w:val="24"/>
        </w:rPr>
      </w:pPr>
      <w:r w:rsidRPr="000A0164">
        <w:rPr>
          <w:rFonts w:eastAsia="Times New Roman" w:cs="Arial"/>
          <w:b/>
          <w:bCs/>
          <w:kern w:val="36"/>
          <w:szCs w:val="24"/>
        </w:rPr>
        <w:t>Insectos</w:t>
      </w:r>
    </w:p>
    <w:p w14:paraId="1C7E6F35" w14:textId="77777777" w:rsidR="00045F39" w:rsidRPr="00045F39" w:rsidRDefault="00045F39" w:rsidP="00045F39">
      <w:pPr>
        <w:spacing w:after="0"/>
        <w:rPr>
          <w:rFonts w:eastAsia="Times New Roman" w:cs="Arial"/>
          <w:szCs w:val="24"/>
        </w:rPr>
      </w:pPr>
      <w:r w:rsidRPr="00045F39">
        <w:rPr>
          <w:rFonts w:eastAsia="Times New Roman" w:cs="Arial"/>
          <w:szCs w:val="24"/>
        </w:rPr>
        <w:t>Los insectos representan una de las principales causas de pérdidas económicas en los sistemas de almacenamiento.</w:t>
      </w:r>
    </w:p>
    <w:p w14:paraId="397D0238" w14:textId="77777777" w:rsidR="00045F39" w:rsidRPr="00045F39" w:rsidRDefault="00045F39" w:rsidP="00045F39">
      <w:pPr>
        <w:spacing w:after="0"/>
        <w:rPr>
          <w:rFonts w:eastAsia="Times New Roman" w:cs="Arial"/>
          <w:szCs w:val="24"/>
        </w:rPr>
      </w:pPr>
      <w:r w:rsidRPr="00045F39">
        <w:rPr>
          <w:rFonts w:eastAsia="Times New Roman" w:cs="Arial"/>
          <w:szCs w:val="24"/>
        </w:rPr>
        <w:t>Además del consumo directo del grano, producen:</w:t>
      </w:r>
    </w:p>
    <w:p w14:paraId="0BCB0081" w14:textId="77777777" w:rsidR="00045F39" w:rsidRPr="00045F39" w:rsidRDefault="00045F39" w:rsidP="00630C06">
      <w:pPr>
        <w:numPr>
          <w:ilvl w:val="0"/>
          <w:numId w:val="35"/>
        </w:numPr>
        <w:spacing w:after="0"/>
        <w:ind w:left="0" w:firstLine="284"/>
        <w:rPr>
          <w:rFonts w:eastAsia="Times New Roman" w:cs="Arial"/>
          <w:szCs w:val="24"/>
          <w:lang w:val="en-US"/>
        </w:rPr>
      </w:pPr>
      <w:proofErr w:type="spellStart"/>
      <w:r w:rsidRPr="00045F39">
        <w:rPr>
          <w:rFonts w:eastAsia="Times New Roman" w:cs="Arial"/>
          <w:szCs w:val="24"/>
          <w:lang w:val="en-US"/>
        </w:rPr>
        <w:t>contaminación</w:t>
      </w:r>
      <w:proofErr w:type="spellEnd"/>
      <w:r w:rsidRPr="00045F39">
        <w:rPr>
          <w:rFonts w:eastAsia="Times New Roman" w:cs="Arial"/>
          <w:szCs w:val="24"/>
          <w:lang w:val="en-US"/>
        </w:rPr>
        <w:t>;</w:t>
      </w:r>
    </w:p>
    <w:p w14:paraId="05DF0665" w14:textId="77777777" w:rsidR="00045F39" w:rsidRPr="00045F39" w:rsidRDefault="00045F39" w:rsidP="00630C06">
      <w:pPr>
        <w:numPr>
          <w:ilvl w:val="0"/>
          <w:numId w:val="35"/>
        </w:numPr>
        <w:spacing w:after="0"/>
        <w:ind w:left="0" w:firstLine="284"/>
        <w:rPr>
          <w:rFonts w:eastAsia="Times New Roman" w:cs="Arial"/>
          <w:szCs w:val="24"/>
          <w:lang w:val="en-US"/>
        </w:rPr>
      </w:pPr>
      <w:proofErr w:type="spellStart"/>
      <w:r w:rsidRPr="00045F39">
        <w:rPr>
          <w:rFonts w:eastAsia="Times New Roman" w:cs="Arial"/>
          <w:szCs w:val="24"/>
          <w:lang w:val="en-US"/>
        </w:rPr>
        <w:t>aumento</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temperatura</w:t>
      </w:r>
      <w:proofErr w:type="spellEnd"/>
      <w:r w:rsidRPr="00045F39">
        <w:rPr>
          <w:rFonts w:eastAsia="Times New Roman" w:cs="Arial"/>
          <w:szCs w:val="24"/>
          <w:lang w:val="en-US"/>
        </w:rPr>
        <w:t>;</w:t>
      </w:r>
    </w:p>
    <w:p w14:paraId="580506A3" w14:textId="77777777" w:rsidR="00045F39" w:rsidRPr="00045F39" w:rsidRDefault="00045F39" w:rsidP="00630C06">
      <w:pPr>
        <w:numPr>
          <w:ilvl w:val="0"/>
          <w:numId w:val="35"/>
        </w:numPr>
        <w:spacing w:after="0"/>
        <w:ind w:left="0" w:firstLine="284"/>
        <w:rPr>
          <w:rFonts w:eastAsia="Times New Roman" w:cs="Arial"/>
          <w:szCs w:val="24"/>
          <w:lang w:val="en-US"/>
        </w:rPr>
      </w:pPr>
      <w:proofErr w:type="spellStart"/>
      <w:r w:rsidRPr="00045F39">
        <w:rPr>
          <w:rFonts w:eastAsia="Times New Roman" w:cs="Arial"/>
          <w:szCs w:val="24"/>
          <w:lang w:val="en-US"/>
        </w:rPr>
        <w:t>incremento</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humedad</w:t>
      </w:r>
      <w:proofErr w:type="spellEnd"/>
      <w:r w:rsidRPr="00045F39">
        <w:rPr>
          <w:rFonts w:eastAsia="Times New Roman" w:cs="Arial"/>
          <w:szCs w:val="24"/>
          <w:lang w:val="en-US"/>
        </w:rPr>
        <w:t>;</w:t>
      </w:r>
    </w:p>
    <w:p w14:paraId="53DC9306" w14:textId="77777777" w:rsidR="00045F39" w:rsidRPr="00045F39" w:rsidRDefault="00045F39" w:rsidP="00630C06">
      <w:pPr>
        <w:numPr>
          <w:ilvl w:val="0"/>
          <w:numId w:val="35"/>
        </w:numPr>
        <w:spacing w:after="0"/>
        <w:ind w:left="0" w:firstLine="284"/>
        <w:rPr>
          <w:rFonts w:eastAsia="Times New Roman" w:cs="Arial"/>
          <w:szCs w:val="24"/>
          <w:lang w:val="en-US"/>
        </w:rPr>
      </w:pPr>
      <w:proofErr w:type="spellStart"/>
      <w:r w:rsidRPr="00045F39">
        <w:rPr>
          <w:rFonts w:eastAsia="Times New Roman" w:cs="Arial"/>
          <w:szCs w:val="24"/>
          <w:lang w:val="en-US"/>
        </w:rPr>
        <w:t>rotura</w:t>
      </w:r>
      <w:proofErr w:type="spellEnd"/>
      <w:r w:rsidRPr="00045F39">
        <w:rPr>
          <w:rFonts w:eastAsia="Times New Roman" w:cs="Arial"/>
          <w:szCs w:val="24"/>
          <w:lang w:val="en-US"/>
        </w:rPr>
        <w:t xml:space="preserve"> de granos;</w:t>
      </w:r>
    </w:p>
    <w:p w14:paraId="50013807" w14:textId="77777777" w:rsidR="00045F39" w:rsidRPr="00045F39" w:rsidRDefault="00045F39" w:rsidP="00630C06">
      <w:pPr>
        <w:numPr>
          <w:ilvl w:val="0"/>
          <w:numId w:val="35"/>
        </w:numPr>
        <w:spacing w:after="0"/>
        <w:ind w:left="0" w:firstLine="284"/>
        <w:rPr>
          <w:rFonts w:eastAsia="Times New Roman" w:cs="Arial"/>
          <w:szCs w:val="24"/>
          <w:lang w:val="en-US"/>
        </w:rPr>
      </w:pPr>
      <w:proofErr w:type="spellStart"/>
      <w:r w:rsidRPr="00045F39">
        <w:rPr>
          <w:rFonts w:eastAsia="Times New Roman" w:cs="Arial"/>
          <w:szCs w:val="24"/>
          <w:lang w:val="en-US"/>
        </w:rPr>
        <w:t>pérdida</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calidad</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comercial</w:t>
      </w:r>
      <w:proofErr w:type="spellEnd"/>
      <w:r w:rsidRPr="00045F39">
        <w:rPr>
          <w:rFonts w:eastAsia="Times New Roman" w:cs="Arial"/>
          <w:szCs w:val="24"/>
          <w:lang w:val="en-US"/>
        </w:rPr>
        <w:t>.</w:t>
      </w:r>
    </w:p>
    <w:p w14:paraId="59CF3F21" w14:textId="77777777" w:rsidR="00731348" w:rsidRPr="000A0164" w:rsidRDefault="00045F39" w:rsidP="000A0164">
      <w:pPr>
        <w:spacing w:after="0"/>
        <w:rPr>
          <w:rFonts w:eastAsia="Times New Roman" w:cs="Arial"/>
          <w:szCs w:val="24"/>
        </w:rPr>
      </w:pPr>
      <w:r w:rsidRPr="00045F39">
        <w:rPr>
          <w:rFonts w:eastAsia="Times New Roman" w:cs="Arial"/>
          <w:szCs w:val="24"/>
        </w:rPr>
        <w:lastRenderedPageBreak/>
        <w:t>Una colonia de insectos puede multiplicarse rápidamente cuando la temperatura supera los 20–25 °C y l</w:t>
      </w:r>
      <w:r w:rsidR="000A0164">
        <w:rPr>
          <w:rFonts w:eastAsia="Times New Roman" w:cs="Arial"/>
          <w:szCs w:val="24"/>
        </w:rPr>
        <w:t>a humedad del grano es elevada.</w:t>
      </w:r>
    </w:p>
    <w:p w14:paraId="7EB5C5FA" w14:textId="77777777" w:rsidR="00045F39" w:rsidRPr="00045F39" w:rsidRDefault="00045F39" w:rsidP="00045F39">
      <w:pPr>
        <w:spacing w:after="0"/>
        <w:rPr>
          <w:rFonts w:eastAsia="Times New Roman" w:cs="Arial"/>
          <w:b/>
          <w:bCs/>
          <w:szCs w:val="24"/>
        </w:rPr>
      </w:pPr>
      <w:r w:rsidRPr="00045F39">
        <w:rPr>
          <w:rFonts w:eastAsia="Times New Roman" w:cs="Arial"/>
          <w:b/>
          <w:bCs/>
          <w:szCs w:val="24"/>
        </w:rPr>
        <w:t>Daños ocasionados por los insectos</w:t>
      </w:r>
    </w:p>
    <w:p w14:paraId="1E7904BA" w14:textId="77777777" w:rsidR="000A0164" w:rsidRDefault="00045F39" w:rsidP="00630C06">
      <w:pPr>
        <w:pStyle w:val="Prrafodelista"/>
        <w:numPr>
          <w:ilvl w:val="0"/>
          <w:numId w:val="134"/>
        </w:numPr>
        <w:spacing w:after="0"/>
        <w:rPr>
          <w:rFonts w:eastAsia="Times New Roman" w:cs="Arial"/>
          <w:b/>
          <w:bCs/>
          <w:szCs w:val="24"/>
        </w:rPr>
      </w:pPr>
      <w:r w:rsidRPr="000A0164">
        <w:rPr>
          <w:rFonts w:eastAsia="Times New Roman" w:cs="Arial"/>
          <w:b/>
          <w:bCs/>
          <w:szCs w:val="24"/>
        </w:rPr>
        <w:t>Daño directo</w:t>
      </w:r>
    </w:p>
    <w:p w14:paraId="23B7259E" w14:textId="77777777" w:rsidR="00045F39" w:rsidRPr="000A0164" w:rsidRDefault="00045F39" w:rsidP="00630C06">
      <w:pPr>
        <w:pStyle w:val="Prrafodelista"/>
        <w:numPr>
          <w:ilvl w:val="0"/>
          <w:numId w:val="135"/>
        </w:numPr>
        <w:spacing w:after="0"/>
        <w:ind w:left="641" w:hanging="357"/>
        <w:rPr>
          <w:rFonts w:eastAsia="Times New Roman" w:cs="Arial"/>
          <w:b/>
          <w:bCs/>
          <w:szCs w:val="24"/>
        </w:rPr>
      </w:pPr>
      <w:proofErr w:type="spellStart"/>
      <w:r w:rsidRPr="000A0164">
        <w:rPr>
          <w:rFonts w:eastAsia="Times New Roman" w:cs="Arial"/>
          <w:szCs w:val="24"/>
          <w:lang w:val="en-US"/>
        </w:rPr>
        <w:t>Consumo</w:t>
      </w:r>
      <w:proofErr w:type="spellEnd"/>
      <w:r w:rsidRPr="000A0164">
        <w:rPr>
          <w:rFonts w:eastAsia="Times New Roman" w:cs="Arial"/>
          <w:szCs w:val="24"/>
          <w:lang w:val="en-US"/>
        </w:rPr>
        <w:t xml:space="preserve"> del grano.</w:t>
      </w:r>
    </w:p>
    <w:p w14:paraId="442AF444" w14:textId="77777777" w:rsidR="00045F39" w:rsidRPr="000A0164" w:rsidRDefault="00045F39" w:rsidP="00630C06">
      <w:pPr>
        <w:pStyle w:val="Prrafodelista"/>
        <w:numPr>
          <w:ilvl w:val="0"/>
          <w:numId w:val="134"/>
        </w:numPr>
        <w:spacing w:after="0"/>
        <w:rPr>
          <w:rFonts w:eastAsia="Times New Roman" w:cs="Arial"/>
          <w:b/>
          <w:bCs/>
          <w:szCs w:val="24"/>
          <w:lang w:val="en-US"/>
        </w:rPr>
      </w:pPr>
      <w:r w:rsidRPr="000A0164">
        <w:rPr>
          <w:rFonts w:eastAsia="Times New Roman" w:cs="Arial"/>
          <w:b/>
          <w:bCs/>
          <w:szCs w:val="24"/>
          <w:lang w:val="en-US"/>
        </w:rPr>
        <w:t xml:space="preserve">Daño </w:t>
      </w:r>
      <w:proofErr w:type="spellStart"/>
      <w:r w:rsidRPr="000A0164">
        <w:rPr>
          <w:rFonts w:eastAsia="Times New Roman" w:cs="Arial"/>
          <w:b/>
          <w:bCs/>
          <w:szCs w:val="24"/>
          <w:lang w:val="en-US"/>
        </w:rPr>
        <w:t>indirecto</w:t>
      </w:r>
      <w:proofErr w:type="spellEnd"/>
    </w:p>
    <w:p w14:paraId="3EE9B4B0" w14:textId="77777777" w:rsidR="00045F39" w:rsidRPr="00045F39" w:rsidRDefault="00045F39" w:rsidP="00630C06">
      <w:pPr>
        <w:numPr>
          <w:ilvl w:val="0"/>
          <w:numId w:val="36"/>
        </w:numPr>
        <w:spacing w:after="0"/>
        <w:ind w:left="0" w:firstLine="284"/>
        <w:rPr>
          <w:rFonts w:eastAsia="Times New Roman" w:cs="Arial"/>
          <w:szCs w:val="24"/>
          <w:lang w:val="en-US"/>
        </w:rPr>
      </w:pPr>
      <w:proofErr w:type="spellStart"/>
      <w:r w:rsidRPr="00045F39">
        <w:rPr>
          <w:rFonts w:eastAsia="Times New Roman" w:cs="Arial"/>
          <w:szCs w:val="24"/>
          <w:lang w:val="en-US"/>
        </w:rPr>
        <w:t>Incremento</w:t>
      </w:r>
      <w:proofErr w:type="spellEnd"/>
      <w:r w:rsidRPr="00045F39">
        <w:rPr>
          <w:rFonts w:eastAsia="Times New Roman" w:cs="Arial"/>
          <w:szCs w:val="24"/>
          <w:lang w:val="en-US"/>
        </w:rPr>
        <w:t xml:space="preserve"> de la </w:t>
      </w:r>
      <w:proofErr w:type="spellStart"/>
      <w:r w:rsidRPr="00045F39">
        <w:rPr>
          <w:rFonts w:eastAsia="Times New Roman" w:cs="Arial"/>
          <w:szCs w:val="24"/>
          <w:lang w:val="en-US"/>
        </w:rPr>
        <w:t>respiración</w:t>
      </w:r>
      <w:proofErr w:type="spellEnd"/>
      <w:r w:rsidRPr="00045F39">
        <w:rPr>
          <w:rFonts w:eastAsia="Times New Roman" w:cs="Arial"/>
          <w:szCs w:val="24"/>
          <w:lang w:val="en-US"/>
        </w:rPr>
        <w:t>.</w:t>
      </w:r>
    </w:p>
    <w:p w14:paraId="26C59191" w14:textId="77777777" w:rsidR="00045F39" w:rsidRPr="00045F39" w:rsidRDefault="00045F39" w:rsidP="00630C06">
      <w:pPr>
        <w:numPr>
          <w:ilvl w:val="0"/>
          <w:numId w:val="36"/>
        </w:numPr>
        <w:spacing w:after="0"/>
        <w:ind w:left="0" w:firstLine="284"/>
        <w:rPr>
          <w:rFonts w:eastAsia="Times New Roman" w:cs="Arial"/>
          <w:szCs w:val="24"/>
          <w:lang w:val="en-US"/>
        </w:rPr>
      </w:pPr>
      <w:proofErr w:type="spellStart"/>
      <w:r w:rsidRPr="00045F39">
        <w:rPr>
          <w:rFonts w:eastAsia="Times New Roman" w:cs="Arial"/>
          <w:szCs w:val="24"/>
          <w:lang w:val="en-US"/>
        </w:rPr>
        <w:t>Producción</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calor</w:t>
      </w:r>
      <w:proofErr w:type="spellEnd"/>
      <w:r w:rsidRPr="00045F39">
        <w:rPr>
          <w:rFonts w:eastAsia="Times New Roman" w:cs="Arial"/>
          <w:szCs w:val="24"/>
          <w:lang w:val="en-US"/>
        </w:rPr>
        <w:t>.</w:t>
      </w:r>
    </w:p>
    <w:p w14:paraId="046E220D" w14:textId="77777777" w:rsidR="00045F39" w:rsidRPr="00045F39" w:rsidRDefault="00045F39" w:rsidP="00630C06">
      <w:pPr>
        <w:numPr>
          <w:ilvl w:val="0"/>
          <w:numId w:val="36"/>
        </w:numPr>
        <w:spacing w:after="0"/>
        <w:ind w:left="0" w:firstLine="284"/>
        <w:rPr>
          <w:rFonts w:eastAsia="Times New Roman" w:cs="Arial"/>
          <w:szCs w:val="24"/>
          <w:lang w:val="en-US"/>
        </w:rPr>
      </w:pPr>
      <w:proofErr w:type="spellStart"/>
      <w:r w:rsidRPr="00045F39">
        <w:rPr>
          <w:rFonts w:eastAsia="Times New Roman" w:cs="Arial"/>
          <w:szCs w:val="24"/>
          <w:lang w:val="en-US"/>
        </w:rPr>
        <w:t>Formación</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polvo</w:t>
      </w:r>
      <w:proofErr w:type="spellEnd"/>
      <w:r w:rsidRPr="00045F39">
        <w:rPr>
          <w:rFonts w:eastAsia="Times New Roman" w:cs="Arial"/>
          <w:szCs w:val="24"/>
          <w:lang w:val="en-US"/>
        </w:rPr>
        <w:t>.</w:t>
      </w:r>
    </w:p>
    <w:p w14:paraId="101CECF2" w14:textId="77777777" w:rsidR="00045F39" w:rsidRPr="00045F39" w:rsidRDefault="00045F39" w:rsidP="00630C06">
      <w:pPr>
        <w:numPr>
          <w:ilvl w:val="0"/>
          <w:numId w:val="36"/>
        </w:numPr>
        <w:spacing w:after="0"/>
        <w:ind w:left="0" w:firstLine="284"/>
        <w:rPr>
          <w:rFonts w:eastAsia="Times New Roman" w:cs="Arial"/>
          <w:szCs w:val="24"/>
        </w:rPr>
      </w:pPr>
      <w:r w:rsidRPr="00045F39">
        <w:rPr>
          <w:rFonts w:eastAsia="Times New Roman" w:cs="Arial"/>
          <w:szCs w:val="24"/>
        </w:rPr>
        <w:t>Favorecimiento del desarrollo de hongos.</w:t>
      </w:r>
    </w:p>
    <w:p w14:paraId="40BAB770" w14:textId="77777777" w:rsidR="00045F39" w:rsidRPr="00045F39" w:rsidRDefault="00045F39" w:rsidP="00630C06">
      <w:pPr>
        <w:numPr>
          <w:ilvl w:val="0"/>
          <w:numId w:val="36"/>
        </w:numPr>
        <w:spacing w:after="0"/>
        <w:ind w:left="0" w:firstLine="284"/>
        <w:rPr>
          <w:rFonts w:eastAsia="Times New Roman" w:cs="Arial"/>
          <w:szCs w:val="24"/>
        </w:rPr>
      </w:pPr>
      <w:r w:rsidRPr="00045F39">
        <w:rPr>
          <w:rFonts w:eastAsia="Times New Roman" w:cs="Arial"/>
          <w:szCs w:val="24"/>
        </w:rPr>
        <w:t>Contaminación con excrementos y restos de insectos.</w:t>
      </w:r>
    </w:p>
    <w:p w14:paraId="561C0E04" w14:textId="77777777" w:rsidR="00045F39" w:rsidRPr="00045F39" w:rsidRDefault="00045F39" w:rsidP="00045F39">
      <w:pPr>
        <w:spacing w:after="0"/>
        <w:rPr>
          <w:rFonts w:eastAsia="Times New Roman" w:cs="Arial"/>
          <w:b/>
          <w:bCs/>
          <w:szCs w:val="24"/>
          <w:lang w:val="en-US"/>
        </w:rPr>
      </w:pPr>
      <w:proofErr w:type="spellStart"/>
      <w:r w:rsidRPr="00045F39">
        <w:rPr>
          <w:rFonts w:eastAsia="Times New Roman" w:cs="Arial"/>
          <w:b/>
          <w:bCs/>
          <w:szCs w:val="24"/>
          <w:lang w:val="en-US"/>
        </w:rPr>
        <w:t>Principales</w:t>
      </w:r>
      <w:proofErr w:type="spellEnd"/>
      <w:r w:rsidRPr="00045F39">
        <w:rPr>
          <w:rFonts w:eastAsia="Times New Roman" w:cs="Arial"/>
          <w:b/>
          <w:bCs/>
          <w:szCs w:val="24"/>
          <w:lang w:val="en-US"/>
        </w:rPr>
        <w:t xml:space="preserve"> </w:t>
      </w:r>
      <w:proofErr w:type="spellStart"/>
      <w:r w:rsidRPr="00045F39">
        <w:rPr>
          <w:rFonts w:eastAsia="Times New Roman" w:cs="Arial"/>
          <w:b/>
          <w:bCs/>
          <w:szCs w:val="24"/>
          <w:lang w:val="en-US"/>
        </w:rPr>
        <w:t>insectos</w:t>
      </w:r>
      <w:proofErr w:type="spellEnd"/>
      <w:r w:rsidRPr="00045F39">
        <w:rPr>
          <w:rFonts w:eastAsia="Times New Roman" w:cs="Arial"/>
          <w:b/>
          <w:bCs/>
          <w:szCs w:val="24"/>
          <w:lang w:val="en-US"/>
        </w:rPr>
        <w:t xml:space="preserve"> de </w:t>
      </w:r>
      <w:proofErr w:type="spellStart"/>
      <w:r w:rsidRPr="00045F39">
        <w:rPr>
          <w:rFonts w:eastAsia="Times New Roman" w:cs="Arial"/>
          <w:b/>
          <w:bCs/>
          <w:szCs w:val="24"/>
          <w:lang w:val="en-US"/>
        </w:rPr>
        <w:t>almacenamiento</w:t>
      </w:r>
      <w:proofErr w:type="spellEnd"/>
    </w:p>
    <w:p w14:paraId="0D52907D" w14:textId="77777777" w:rsidR="00045F39" w:rsidRPr="00045F39" w:rsidRDefault="00045F39" w:rsidP="00630C06">
      <w:pPr>
        <w:numPr>
          <w:ilvl w:val="0"/>
          <w:numId w:val="37"/>
        </w:numPr>
        <w:spacing w:after="0"/>
        <w:ind w:left="0" w:firstLine="284"/>
        <w:rPr>
          <w:rFonts w:eastAsia="Times New Roman" w:cs="Arial"/>
          <w:szCs w:val="24"/>
        </w:rPr>
      </w:pPr>
      <w:r w:rsidRPr="00045F39">
        <w:rPr>
          <w:rFonts w:eastAsia="Times New Roman" w:cs="Arial"/>
          <w:szCs w:val="24"/>
        </w:rPr>
        <w:t>Gorgojo del maíz (</w:t>
      </w:r>
      <w:proofErr w:type="spellStart"/>
      <w:r w:rsidRPr="00045F39">
        <w:rPr>
          <w:rFonts w:eastAsia="Times New Roman" w:cs="Arial"/>
          <w:i/>
          <w:iCs/>
          <w:szCs w:val="24"/>
        </w:rPr>
        <w:t>Sitophilus</w:t>
      </w:r>
      <w:proofErr w:type="spellEnd"/>
      <w:r w:rsidRPr="00045F39">
        <w:rPr>
          <w:rFonts w:eastAsia="Times New Roman" w:cs="Arial"/>
          <w:i/>
          <w:iCs/>
          <w:szCs w:val="24"/>
        </w:rPr>
        <w:t xml:space="preserve"> </w:t>
      </w:r>
      <w:proofErr w:type="spellStart"/>
      <w:r w:rsidRPr="00045F39">
        <w:rPr>
          <w:rFonts w:eastAsia="Times New Roman" w:cs="Arial"/>
          <w:i/>
          <w:iCs/>
          <w:szCs w:val="24"/>
        </w:rPr>
        <w:t>zeamais</w:t>
      </w:r>
      <w:proofErr w:type="spellEnd"/>
      <w:r w:rsidRPr="00045F39">
        <w:rPr>
          <w:rFonts w:eastAsia="Times New Roman" w:cs="Arial"/>
          <w:szCs w:val="24"/>
        </w:rPr>
        <w:t>).</w:t>
      </w:r>
    </w:p>
    <w:p w14:paraId="337DC781" w14:textId="77777777" w:rsidR="00045F39" w:rsidRPr="00045F39" w:rsidRDefault="00045F39" w:rsidP="00630C06">
      <w:pPr>
        <w:numPr>
          <w:ilvl w:val="0"/>
          <w:numId w:val="37"/>
        </w:numPr>
        <w:spacing w:after="0"/>
        <w:ind w:left="0" w:firstLine="284"/>
        <w:rPr>
          <w:rFonts w:eastAsia="Times New Roman" w:cs="Arial"/>
          <w:szCs w:val="24"/>
        </w:rPr>
      </w:pPr>
      <w:r w:rsidRPr="00045F39">
        <w:rPr>
          <w:rFonts w:eastAsia="Times New Roman" w:cs="Arial"/>
          <w:szCs w:val="24"/>
        </w:rPr>
        <w:t>Gorgojo del arroz (</w:t>
      </w:r>
      <w:proofErr w:type="spellStart"/>
      <w:r w:rsidRPr="00045F39">
        <w:rPr>
          <w:rFonts w:eastAsia="Times New Roman" w:cs="Arial"/>
          <w:i/>
          <w:iCs/>
          <w:szCs w:val="24"/>
        </w:rPr>
        <w:t>Sitophilus</w:t>
      </w:r>
      <w:proofErr w:type="spellEnd"/>
      <w:r w:rsidRPr="00045F39">
        <w:rPr>
          <w:rFonts w:eastAsia="Times New Roman" w:cs="Arial"/>
          <w:i/>
          <w:iCs/>
          <w:szCs w:val="24"/>
        </w:rPr>
        <w:t xml:space="preserve"> </w:t>
      </w:r>
      <w:proofErr w:type="spellStart"/>
      <w:r w:rsidRPr="00045F39">
        <w:rPr>
          <w:rFonts w:eastAsia="Times New Roman" w:cs="Arial"/>
          <w:i/>
          <w:iCs/>
          <w:szCs w:val="24"/>
        </w:rPr>
        <w:t>oryzae</w:t>
      </w:r>
      <w:proofErr w:type="spellEnd"/>
      <w:r w:rsidRPr="00045F39">
        <w:rPr>
          <w:rFonts w:eastAsia="Times New Roman" w:cs="Arial"/>
          <w:szCs w:val="24"/>
        </w:rPr>
        <w:t>).</w:t>
      </w:r>
    </w:p>
    <w:p w14:paraId="7B5B6D43" w14:textId="77777777" w:rsidR="00045F39" w:rsidRPr="00045F39" w:rsidRDefault="00045F39" w:rsidP="00630C06">
      <w:pPr>
        <w:numPr>
          <w:ilvl w:val="0"/>
          <w:numId w:val="37"/>
        </w:numPr>
        <w:spacing w:after="0"/>
        <w:ind w:left="0" w:firstLine="284"/>
        <w:rPr>
          <w:rFonts w:eastAsia="Times New Roman" w:cs="Arial"/>
          <w:szCs w:val="24"/>
        </w:rPr>
      </w:pPr>
      <w:r w:rsidRPr="00045F39">
        <w:rPr>
          <w:rFonts w:eastAsia="Times New Roman" w:cs="Arial"/>
          <w:szCs w:val="24"/>
        </w:rPr>
        <w:t>Taladrillo de los granos (</w:t>
      </w:r>
      <w:proofErr w:type="spellStart"/>
      <w:r w:rsidRPr="00045F39">
        <w:rPr>
          <w:rFonts w:eastAsia="Times New Roman" w:cs="Arial"/>
          <w:i/>
          <w:iCs/>
          <w:szCs w:val="24"/>
        </w:rPr>
        <w:t>Rhyzopertha</w:t>
      </w:r>
      <w:proofErr w:type="spellEnd"/>
      <w:r w:rsidRPr="00045F39">
        <w:rPr>
          <w:rFonts w:eastAsia="Times New Roman" w:cs="Arial"/>
          <w:i/>
          <w:iCs/>
          <w:szCs w:val="24"/>
        </w:rPr>
        <w:t xml:space="preserve"> dominica</w:t>
      </w:r>
      <w:r w:rsidRPr="00045F39">
        <w:rPr>
          <w:rFonts w:eastAsia="Times New Roman" w:cs="Arial"/>
          <w:szCs w:val="24"/>
        </w:rPr>
        <w:t>).</w:t>
      </w:r>
    </w:p>
    <w:p w14:paraId="7D7B9587" w14:textId="77777777" w:rsidR="00045F39" w:rsidRPr="00045F39" w:rsidRDefault="00045F39" w:rsidP="00630C06">
      <w:pPr>
        <w:numPr>
          <w:ilvl w:val="0"/>
          <w:numId w:val="37"/>
        </w:numPr>
        <w:spacing w:after="0"/>
        <w:ind w:left="0" w:firstLine="284"/>
        <w:rPr>
          <w:rFonts w:eastAsia="Times New Roman" w:cs="Arial"/>
          <w:szCs w:val="24"/>
        </w:rPr>
      </w:pPr>
      <w:r w:rsidRPr="00045F39">
        <w:rPr>
          <w:rFonts w:eastAsia="Times New Roman" w:cs="Arial"/>
          <w:szCs w:val="24"/>
        </w:rPr>
        <w:t>Polilla india de la harina (</w:t>
      </w:r>
      <w:proofErr w:type="spellStart"/>
      <w:r w:rsidRPr="00045F39">
        <w:rPr>
          <w:rFonts w:eastAsia="Times New Roman" w:cs="Arial"/>
          <w:i/>
          <w:iCs/>
          <w:szCs w:val="24"/>
        </w:rPr>
        <w:t>Plodia</w:t>
      </w:r>
      <w:proofErr w:type="spellEnd"/>
      <w:r w:rsidRPr="00045F39">
        <w:rPr>
          <w:rFonts w:eastAsia="Times New Roman" w:cs="Arial"/>
          <w:i/>
          <w:iCs/>
          <w:szCs w:val="24"/>
        </w:rPr>
        <w:t xml:space="preserve"> </w:t>
      </w:r>
      <w:proofErr w:type="spellStart"/>
      <w:r w:rsidRPr="00045F39">
        <w:rPr>
          <w:rFonts w:eastAsia="Times New Roman" w:cs="Arial"/>
          <w:i/>
          <w:iCs/>
          <w:szCs w:val="24"/>
        </w:rPr>
        <w:t>interpunctella</w:t>
      </w:r>
      <w:proofErr w:type="spellEnd"/>
      <w:r w:rsidRPr="00045F39">
        <w:rPr>
          <w:rFonts w:eastAsia="Times New Roman" w:cs="Arial"/>
          <w:szCs w:val="24"/>
        </w:rPr>
        <w:t>).</w:t>
      </w:r>
    </w:p>
    <w:p w14:paraId="0924555B" w14:textId="77777777" w:rsidR="00045F39" w:rsidRPr="00045F39" w:rsidRDefault="00045F39" w:rsidP="00630C06">
      <w:pPr>
        <w:numPr>
          <w:ilvl w:val="0"/>
          <w:numId w:val="37"/>
        </w:numPr>
        <w:spacing w:after="0"/>
        <w:ind w:left="0" w:firstLine="284"/>
        <w:rPr>
          <w:rFonts w:eastAsia="Times New Roman" w:cs="Arial"/>
          <w:szCs w:val="24"/>
        </w:rPr>
      </w:pPr>
      <w:r w:rsidRPr="00045F39">
        <w:rPr>
          <w:rFonts w:eastAsia="Times New Roman" w:cs="Arial"/>
          <w:szCs w:val="24"/>
        </w:rPr>
        <w:t>Escarabajo rojo de la harina (</w:t>
      </w:r>
      <w:proofErr w:type="spellStart"/>
      <w:r w:rsidRPr="00045F39">
        <w:rPr>
          <w:rFonts w:eastAsia="Times New Roman" w:cs="Arial"/>
          <w:i/>
          <w:iCs/>
          <w:szCs w:val="24"/>
        </w:rPr>
        <w:t>Tribolium</w:t>
      </w:r>
      <w:proofErr w:type="spellEnd"/>
      <w:r w:rsidRPr="00045F39">
        <w:rPr>
          <w:rFonts w:eastAsia="Times New Roman" w:cs="Arial"/>
          <w:i/>
          <w:iCs/>
          <w:szCs w:val="24"/>
        </w:rPr>
        <w:t xml:space="preserve"> </w:t>
      </w:r>
      <w:proofErr w:type="spellStart"/>
      <w:r w:rsidRPr="00045F39">
        <w:rPr>
          <w:rFonts w:eastAsia="Times New Roman" w:cs="Arial"/>
          <w:i/>
          <w:iCs/>
          <w:szCs w:val="24"/>
        </w:rPr>
        <w:t>castaneum</w:t>
      </w:r>
      <w:proofErr w:type="spellEnd"/>
      <w:r w:rsidRPr="00045F39">
        <w:rPr>
          <w:rFonts w:eastAsia="Times New Roman" w:cs="Arial"/>
          <w:szCs w:val="24"/>
        </w:rPr>
        <w:t>).</w:t>
      </w:r>
    </w:p>
    <w:p w14:paraId="51EB3A88" w14:textId="77777777" w:rsidR="00045F39" w:rsidRPr="00045F39" w:rsidRDefault="00045F39" w:rsidP="00045F39">
      <w:pPr>
        <w:spacing w:after="0"/>
        <w:rPr>
          <w:rFonts w:eastAsia="Times New Roman" w:cs="Arial"/>
          <w:szCs w:val="24"/>
        </w:rPr>
      </w:pPr>
      <w:r w:rsidRPr="00045F39">
        <w:rPr>
          <w:rFonts w:eastAsia="Times New Roman" w:cs="Arial"/>
          <w:szCs w:val="24"/>
        </w:rPr>
        <w:t>Cada especie presenta hábitos alimenticios y ciclos biológicos particulares, lo que determina distintas estrategias de monitoreo y control.</w:t>
      </w:r>
    </w:p>
    <w:p w14:paraId="48314F45" w14:textId="77777777" w:rsidR="00045F39" w:rsidRPr="000A0164" w:rsidRDefault="00045F39" w:rsidP="000A0164">
      <w:pPr>
        <w:spacing w:after="0"/>
        <w:rPr>
          <w:rFonts w:eastAsia="Times New Roman" w:cs="Arial"/>
          <w:i/>
          <w:szCs w:val="24"/>
        </w:rPr>
      </w:pPr>
      <w:r w:rsidRPr="000A0164">
        <w:rPr>
          <w:rFonts w:eastAsia="Times New Roman" w:cs="Arial"/>
          <w:bCs/>
          <w:i/>
          <w:szCs w:val="24"/>
        </w:rPr>
        <w:t>Los insectos no solo consumen el grano. Su actividad metabólica genera calor y humedad, creando condiciones que favorecen el desarrollo de hongos y aceleran el deterioro de toda la masa almacenada.</w:t>
      </w:r>
    </w:p>
    <w:p w14:paraId="26BAD812" w14:textId="77777777" w:rsidR="002F28C3" w:rsidRPr="00045F39" w:rsidRDefault="002F28C3" w:rsidP="00045F39">
      <w:pPr>
        <w:spacing w:after="0"/>
        <w:rPr>
          <w:rFonts w:eastAsia="Times New Roman" w:cs="Arial"/>
          <w:b/>
          <w:bCs/>
          <w:kern w:val="36"/>
          <w:szCs w:val="24"/>
        </w:rPr>
      </w:pPr>
      <w:r w:rsidRPr="00045F39">
        <w:rPr>
          <w:rFonts w:eastAsia="Times New Roman" w:cs="Arial"/>
          <w:b/>
          <w:bCs/>
          <w:kern w:val="36"/>
          <w:szCs w:val="24"/>
        </w:rPr>
        <w:t>Clasificación general de los sistemas de almacenamiento</w:t>
      </w:r>
    </w:p>
    <w:p w14:paraId="68FFE162" w14:textId="77777777" w:rsidR="002F28C3" w:rsidRPr="00045F39" w:rsidRDefault="002F28C3" w:rsidP="00045F39">
      <w:pPr>
        <w:spacing w:after="0"/>
        <w:rPr>
          <w:rFonts w:eastAsia="Times New Roman" w:cs="Arial"/>
          <w:szCs w:val="24"/>
        </w:rPr>
      </w:pPr>
      <w:r w:rsidRPr="00045F39">
        <w:rPr>
          <w:rFonts w:eastAsia="Times New Roman" w:cs="Arial"/>
          <w:szCs w:val="24"/>
        </w:rPr>
        <w:t xml:space="preserve">La elección del sistema de almacenamiento constituye una de las decisiones más importantes dentro de la planificación de un establecimiento agropecuario. No existe un sistema universalmente superior; la selección dependerá del tipo de producción, </w:t>
      </w:r>
      <w:r w:rsidRPr="00045F39">
        <w:rPr>
          <w:rFonts w:eastAsia="Times New Roman" w:cs="Arial"/>
          <w:szCs w:val="24"/>
        </w:rPr>
        <w:lastRenderedPageBreak/>
        <w:t>volumen anual, tiempo de almacenamiento, inversión disponible, infraestructura existente, destino comercial del producto y condiciones climáticas de la región.</w:t>
      </w:r>
    </w:p>
    <w:p w14:paraId="3B766B4E" w14:textId="77777777" w:rsidR="002F28C3" w:rsidRPr="00045F39" w:rsidRDefault="002F28C3" w:rsidP="00045F39">
      <w:pPr>
        <w:spacing w:after="0"/>
        <w:rPr>
          <w:rFonts w:eastAsia="Times New Roman" w:cs="Arial"/>
          <w:szCs w:val="24"/>
        </w:rPr>
      </w:pPr>
      <w:r w:rsidRPr="00045F39">
        <w:rPr>
          <w:rFonts w:eastAsia="Times New Roman" w:cs="Arial"/>
          <w:szCs w:val="24"/>
        </w:rPr>
        <w:t>Desde el punto de vista ingenieril, un sistema de almacenamiento debe cumplir simultáneamente cuatro objetivos fundamentales:</w:t>
      </w:r>
    </w:p>
    <w:p w14:paraId="48FF6F18" w14:textId="77777777" w:rsidR="002F28C3" w:rsidRPr="00045F39" w:rsidRDefault="002F28C3" w:rsidP="00630C06">
      <w:pPr>
        <w:numPr>
          <w:ilvl w:val="0"/>
          <w:numId w:val="9"/>
        </w:numPr>
        <w:spacing w:after="0"/>
        <w:ind w:left="0" w:firstLine="284"/>
        <w:rPr>
          <w:rFonts w:eastAsia="Times New Roman" w:cs="Arial"/>
          <w:szCs w:val="24"/>
        </w:rPr>
      </w:pPr>
      <w:r w:rsidRPr="00045F39">
        <w:rPr>
          <w:rFonts w:eastAsia="Times New Roman" w:cs="Arial"/>
          <w:szCs w:val="24"/>
        </w:rPr>
        <w:t>Conservar la calidad del producto.</w:t>
      </w:r>
    </w:p>
    <w:p w14:paraId="0A55CACE" w14:textId="77777777" w:rsidR="002F28C3" w:rsidRPr="00045F39" w:rsidRDefault="002F28C3" w:rsidP="00630C06">
      <w:pPr>
        <w:numPr>
          <w:ilvl w:val="0"/>
          <w:numId w:val="9"/>
        </w:numPr>
        <w:spacing w:after="0"/>
        <w:ind w:left="0" w:firstLine="284"/>
        <w:rPr>
          <w:rFonts w:eastAsia="Times New Roman" w:cs="Arial"/>
          <w:szCs w:val="24"/>
        </w:rPr>
      </w:pPr>
      <w:r w:rsidRPr="00045F39">
        <w:rPr>
          <w:rFonts w:eastAsia="Times New Roman" w:cs="Arial"/>
          <w:szCs w:val="24"/>
        </w:rPr>
        <w:t>Reducir al mínimo las pérdidas de cantidad.</w:t>
      </w:r>
    </w:p>
    <w:p w14:paraId="18520792" w14:textId="77777777" w:rsidR="002F28C3" w:rsidRPr="00045F39" w:rsidRDefault="002F28C3" w:rsidP="00630C06">
      <w:pPr>
        <w:numPr>
          <w:ilvl w:val="0"/>
          <w:numId w:val="9"/>
        </w:numPr>
        <w:spacing w:after="0"/>
        <w:ind w:left="0" w:firstLine="284"/>
        <w:rPr>
          <w:rFonts w:eastAsia="Times New Roman" w:cs="Arial"/>
          <w:szCs w:val="24"/>
          <w:lang w:val="en-US"/>
        </w:rPr>
      </w:pPr>
      <w:proofErr w:type="spellStart"/>
      <w:r w:rsidRPr="00045F39">
        <w:rPr>
          <w:rFonts w:eastAsia="Times New Roman" w:cs="Arial"/>
          <w:szCs w:val="24"/>
          <w:lang w:val="en-US"/>
        </w:rPr>
        <w:t>Facilitar</w:t>
      </w:r>
      <w:proofErr w:type="spellEnd"/>
      <w:r w:rsidRPr="00045F39">
        <w:rPr>
          <w:rFonts w:eastAsia="Times New Roman" w:cs="Arial"/>
          <w:szCs w:val="24"/>
          <w:lang w:val="en-US"/>
        </w:rPr>
        <w:t xml:space="preserve"> el </w:t>
      </w:r>
      <w:proofErr w:type="spellStart"/>
      <w:r w:rsidRPr="00045F39">
        <w:rPr>
          <w:rFonts w:eastAsia="Times New Roman" w:cs="Arial"/>
          <w:szCs w:val="24"/>
          <w:lang w:val="en-US"/>
        </w:rPr>
        <w:t>manejo</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operativo</w:t>
      </w:r>
      <w:proofErr w:type="spellEnd"/>
      <w:r w:rsidRPr="00045F39">
        <w:rPr>
          <w:rFonts w:eastAsia="Times New Roman" w:cs="Arial"/>
          <w:szCs w:val="24"/>
          <w:lang w:val="en-US"/>
        </w:rPr>
        <w:t>.</w:t>
      </w:r>
    </w:p>
    <w:p w14:paraId="1DF93180" w14:textId="77777777" w:rsidR="002F28C3" w:rsidRPr="00045F39" w:rsidRDefault="002F28C3" w:rsidP="00630C06">
      <w:pPr>
        <w:numPr>
          <w:ilvl w:val="0"/>
          <w:numId w:val="9"/>
        </w:numPr>
        <w:spacing w:after="0"/>
        <w:ind w:left="0" w:firstLine="284"/>
        <w:rPr>
          <w:rFonts w:eastAsia="Times New Roman" w:cs="Arial"/>
          <w:szCs w:val="24"/>
        </w:rPr>
      </w:pPr>
      <w:r w:rsidRPr="00045F39">
        <w:rPr>
          <w:rFonts w:eastAsia="Times New Roman" w:cs="Arial"/>
          <w:szCs w:val="24"/>
        </w:rPr>
        <w:t>Optimizar los costos de almacenamiento.</w:t>
      </w:r>
    </w:p>
    <w:p w14:paraId="7BECBD95" w14:textId="77777777" w:rsidR="00731348" w:rsidRPr="000A0164" w:rsidRDefault="002F28C3" w:rsidP="000A0164">
      <w:pPr>
        <w:spacing w:after="0"/>
        <w:rPr>
          <w:rFonts w:eastAsia="Times New Roman" w:cs="Arial"/>
          <w:szCs w:val="24"/>
        </w:rPr>
      </w:pPr>
      <w:r w:rsidRPr="00045F39">
        <w:rPr>
          <w:rFonts w:eastAsia="Times New Roman" w:cs="Arial"/>
          <w:szCs w:val="24"/>
        </w:rPr>
        <w:t>Los sistemas de almacenamiento pueden clasific</w:t>
      </w:r>
      <w:r w:rsidR="000A0164">
        <w:rPr>
          <w:rFonts w:eastAsia="Times New Roman" w:cs="Arial"/>
          <w:szCs w:val="24"/>
        </w:rPr>
        <w:t>arse según distintos criterios.</w:t>
      </w:r>
    </w:p>
    <w:p w14:paraId="44320546" w14:textId="77777777" w:rsidR="002F28C3" w:rsidRPr="00045F39" w:rsidRDefault="002F28C3" w:rsidP="00731348">
      <w:pPr>
        <w:spacing w:after="0"/>
        <w:rPr>
          <w:rFonts w:eastAsia="Times New Roman" w:cs="Arial"/>
          <w:b/>
          <w:bCs/>
          <w:kern w:val="36"/>
          <w:szCs w:val="24"/>
        </w:rPr>
      </w:pPr>
      <w:r w:rsidRPr="00045F39">
        <w:rPr>
          <w:rFonts w:eastAsia="Times New Roman" w:cs="Arial"/>
          <w:b/>
          <w:bCs/>
          <w:kern w:val="36"/>
          <w:szCs w:val="24"/>
        </w:rPr>
        <w:t>Clasificación según el producto almacenado</w:t>
      </w:r>
    </w:p>
    <w:p w14:paraId="4E0129EB" w14:textId="77777777" w:rsidR="002F28C3" w:rsidRPr="00045F39" w:rsidRDefault="002F28C3" w:rsidP="00045F39">
      <w:pPr>
        <w:spacing w:after="0"/>
        <w:rPr>
          <w:rFonts w:eastAsia="Times New Roman" w:cs="Arial"/>
          <w:szCs w:val="24"/>
        </w:rPr>
      </w:pPr>
      <w:r w:rsidRPr="00045F39">
        <w:rPr>
          <w:rFonts w:eastAsia="Times New Roman" w:cs="Arial"/>
          <w:szCs w:val="24"/>
        </w:rPr>
        <w:t>Es la clasificación más utilizada en producción agropecuaria.</w:t>
      </w:r>
    </w:p>
    <w:p w14:paraId="1DB1EDE5" w14:textId="77777777" w:rsidR="002F28C3" w:rsidRPr="00045F39" w:rsidRDefault="002F28C3" w:rsidP="00045F39">
      <w:pPr>
        <w:spacing w:after="0"/>
        <w:rPr>
          <w:rFonts w:eastAsia="Times New Roman" w:cs="Arial"/>
          <w:b/>
          <w:bCs/>
          <w:szCs w:val="24"/>
        </w:rPr>
      </w:pPr>
      <w:r w:rsidRPr="00045F39">
        <w:rPr>
          <w:rFonts w:eastAsia="Times New Roman" w:cs="Arial"/>
          <w:b/>
          <w:bCs/>
          <w:szCs w:val="24"/>
        </w:rPr>
        <w:t>a) Sistemas para almacenamiento de granos</w:t>
      </w:r>
    </w:p>
    <w:p w14:paraId="4E0035A5" w14:textId="77777777" w:rsidR="002F28C3" w:rsidRPr="00045F39" w:rsidRDefault="002F28C3" w:rsidP="00045F39">
      <w:pPr>
        <w:spacing w:after="0"/>
        <w:rPr>
          <w:rFonts w:eastAsia="Times New Roman" w:cs="Arial"/>
          <w:szCs w:val="24"/>
        </w:rPr>
      </w:pPr>
      <w:r w:rsidRPr="00045F39">
        <w:rPr>
          <w:rFonts w:eastAsia="Times New Roman" w:cs="Arial"/>
          <w:szCs w:val="24"/>
        </w:rPr>
        <w:t>Se utilizan para conservar productos secos destinados a consumo humano, alimentación animal, industrialización o siembra.</w:t>
      </w:r>
    </w:p>
    <w:p w14:paraId="7916D168" w14:textId="77777777" w:rsidR="002F28C3" w:rsidRPr="00045F39" w:rsidRDefault="002F28C3" w:rsidP="00045F39">
      <w:pPr>
        <w:spacing w:after="0"/>
        <w:rPr>
          <w:rFonts w:eastAsia="Times New Roman" w:cs="Arial"/>
          <w:szCs w:val="24"/>
        </w:rPr>
      </w:pPr>
      <w:r w:rsidRPr="00045F39">
        <w:rPr>
          <w:rFonts w:eastAsia="Times New Roman" w:cs="Arial"/>
          <w:szCs w:val="24"/>
        </w:rPr>
        <w:t>Los principales granos almacenados son:</w:t>
      </w:r>
    </w:p>
    <w:p w14:paraId="7B6C7425" w14:textId="77777777" w:rsidR="002F28C3" w:rsidRPr="00045F39" w:rsidRDefault="002F28C3" w:rsidP="00630C06">
      <w:pPr>
        <w:numPr>
          <w:ilvl w:val="0"/>
          <w:numId w:val="10"/>
        </w:numPr>
        <w:spacing w:after="0" w:line="240" w:lineRule="auto"/>
        <w:ind w:left="0" w:firstLine="284"/>
        <w:rPr>
          <w:rFonts w:eastAsia="Times New Roman" w:cs="Arial"/>
          <w:szCs w:val="24"/>
          <w:lang w:val="en-US"/>
        </w:rPr>
      </w:pPr>
      <w:r w:rsidRPr="00045F39">
        <w:rPr>
          <w:rFonts w:eastAsia="Times New Roman" w:cs="Arial"/>
          <w:szCs w:val="24"/>
          <w:lang w:val="en-US"/>
        </w:rPr>
        <w:t>Trigo</w:t>
      </w:r>
    </w:p>
    <w:p w14:paraId="0AB0A8E7" w14:textId="77777777" w:rsidR="002F28C3" w:rsidRPr="00045F39" w:rsidRDefault="002F28C3" w:rsidP="00630C06">
      <w:pPr>
        <w:numPr>
          <w:ilvl w:val="0"/>
          <w:numId w:val="10"/>
        </w:numPr>
        <w:spacing w:after="0" w:line="240" w:lineRule="auto"/>
        <w:ind w:left="0" w:firstLine="284"/>
        <w:rPr>
          <w:rFonts w:eastAsia="Times New Roman" w:cs="Arial"/>
          <w:szCs w:val="24"/>
          <w:lang w:val="en-US"/>
        </w:rPr>
      </w:pPr>
      <w:proofErr w:type="spellStart"/>
      <w:r w:rsidRPr="00045F39">
        <w:rPr>
          <w:rFonts w:eastAsia="Times New Roman" w:cs="Arial"/>
          <w:szCs w:val="24"/>
          <w:lang w:val="en-US"/>
        </w:rPr>
        <w:t>Maíz</w:t>
      </w:r>
      <w:proofErr w:type="spellEnd"/>
    </w:p>
    <w:p w14:paraId="364C6A54" w14:textId="77777777" w:rsidR="002F28C3" w:rsidRPr="00045F39" w:rsidRDefault="002F28C3" w:rsidP="00630C06">
      <w:pPr>
        <w:numPr>
          <w:ilvl w:val="0"/>
          <w:numId w:val="10"/>
        </w:numPr>
        <w:spacing w:after="0" w:line="240" w:lineRule="auto"/>
        <w:ind w:left="0" w:firstLine="284"/>
        <w:rPr>
          <w:rFonts w:eastAsia="Times New Roman" w:cs="Arial"/>
          <w:szCs w:val="24"/>
          <w:lang w:val="en-US"/>
        </w:rPr>
      </w:pPr>
      <w:r w:rsidRPr="00045F39">
        <w:rPr>
          <w:rFonts w:eastAsia="Times New Roman" w:cs="Arial"/>
          <w:szCs w:val="24"/>
          <w:lang w:val="en-US"/>
        </w:rPr>
        <w:t>Soja</w:t>
      </w:r>
    </w:p>
    <w:p w14:paraId="2C97EC23" w14:textId="77777777" w:rsidR="002F28C3" w:rsidRPr="00045F39" w:rsidRDefault="002F28C3" w:rsidP="00630C06">
      <w:pPr>
        <w:numPr>
          <w:ilvl w:val="0"/>
          <w:numId w:val="10"/>
        </w:numPr>
        <w:spacing w:after="0" w:line="240" w:lineRule="auto"/>
        <w:ind w:left="0" w:firstLine="284"/>
        <w:rPr>
          <w:rFonts w:eastAsia="Times New Roman" w:cs="Arial"/>
          <w:szCs w:val="24"/>
          <w:lang w:val="en-US"/>
        </w:rPr>
      </w:pPr>
      <w:r w:rsidRPr="00045F39">
        <w:rPr>
          <w:rFonts w:eastAsia="Times New Roman" w:cs="Arial"/>
          <w:szCs w:val="24"/>
          <w:lang w:val="en-US"/>
        </w:rPr>
        <w:t>Girasol</w:t>
      </w:r>
    </w:p>
    <w:p w14:paraId="5B4AC977" w14:textId="77777777" w:rsidR="002F28C3" w:rsidRPr="00045F39" w:rsidRDefault="002F28C3" w:rsidP="00630C06">
      <w:pPr>
        <w:numPr>
          <w:ilvl w:val="0"/>
          <w:numId w:val="10"/>
        </w:numPr>
        <w:spacing w:after="0" w:line="240" w:lineRule="auto"/>
        <w:ind w:left="0" w:firstLine="284"/>
        <w:rPr>
          <w:rFonts w:eastAsia="Times New Roman" w:cs="Arial"/>
          <w:szCs w:val="24"/>
          <w:lang w:val="en-US"/>
        </w:rPr>
      </w:pPr>
      <w:r w:rsidRPr="00045F39">
        <w:rPr>
          <w:rFonts w:eastAsia="Times New Roman" w:cs="Arial"/>
          <w:szCs w:val="24"/>
          <w:lang w:val="en-US"/>
        </w:rPr>
        <w:t>Sorgo</w:t>
      </w:r>
    </w:p>
    <w:p w14:paraId="5F1FB065" w14:textId="77777777" w:rsidR="002F28C3" w:rsidRPr="00045F39" w:rsidRDefault="002F28C3" w:rsidP="00630C06">
      <w:pPr>
        <w:numPr>
          <w:ilvl w:val="0"/>
          <w:numId w:val="10"/>
        </w:numPr>
        <w:spacing w:after="0" w:line="240" w:lineRule="auto"/>
        <w:ind w:left="0" w:firstLine="284"/>
        <w:rPr>
          <w:rFonts w:eastAsia="Times New Roman" w:cs="Arial"/>
          <w:szCs w:val="24"/>
          <w:lang w:val="en-US"/>
        </w:rPr>
      </w:pPr>
      <w:r w:rsidRPr="00045F39">
        <w:rPr>
          <w:rFonts w:eastAsia="Times New Roman" w:cs="Arial"/>
          <w:szCs w:val="24"/>
          <w:lang w:val="en-US"/>
        </w:rPr>
        <w:t>Arroz</w:t>
      </w:r>
    </w:p>
    <w:p w14:paraId="5DBF0E8C" w14:textId="77777777" w:rsidR="002F28C3" w:rsidRPr="00045F39" w:rsidRDefault="002F28C3" w:rsidP="00630C06">
      <w:pPr>
        <w:numPr>
          <w:ilvl w:val="0"/>
          <w:numId w:val="10"/>
        </w:numPr>
        <w:spacing w:after="0" w:line="240" w:lineRule="auto"/>
        <w:ind w:left="0" w:firstLine="284"/>
        <w:rPr>
          <w:rFonts w:eastAsia="Times New Roman" w:cs="Arial"/>
          <w:szCs w:val="24"/>
          <w:lang w:val="en-US"/>
        </w:rPr>
      </w:pPr>
      <w:r w:rsidRPr="00045F39">
        <w:rPr>
          <w:rFonts w:eastAsia="Times New Roman" w:cs="Arial"/>
          <w:szCs w:val="24"/>
          <w:lang w:val="en-US"/>
        </w:rPr>
        <w:t>Avena</w:t>
      </w:r>
    </w:p>
    <w:p w14:paraId="059DF45E" w14:textId="77777777" w:rsidR="002F28C3" w:rsidRPr="00045F39" w:rsidRDefault="002F28C3" w:rsidP="00630C06">
      <w:pPr>
        <w:numPr>
          <w:ilvl w:val="0"/>
          <w:numId w:val="10"/>
        </w:numPr>
        <w:spacing w:after="0" w:line="240" w:lineRule="auto"/>
        <w:ind w:left="0" w:firstLine="284"/>
        <w:rPr>
          <w:rFonts w:eastAsia="Times New Roman" w:cs="Arial"/>
          <w:szCs w:val="24"/>
          <w:lang w:val="en-US"/>
        </w:rPr>
      </w:pPr>
      <w:r w:rsidRPr="00045F39">
        <w:rPr>
          <w:rFonts w:eastAsia="Times New Roman" w:cs="Arial"/>
          <w:szCs w:val="24"/>
          <w:lang w:val="en-US"/>
        </w:rPr>
        <w:t>Cebada</w:t>
      </w:r>
    </w:p>
    <w:p w14:paraId="17B47605" w14:textId="77777777" w:rsidR="002F28C3" w:rsidRPr="00045F39" w:rsidRDefault="002F28C3" w:rsidP="00630C06">
      <w:pPr>
        <w:numPr>
          <w:ilvl w:val="0"/>
          <w:numId w:val="10"/>
        </w:numPr>
        <w:spacing w:after="0" w:line="240" w:lineRule="auto"/>
        <w:ind w:left="0" w:firstLine="284"/>
        <w:rPr>
          <w:rFonts w:eastAsia="Times New Roman" w:cs="Arial"/>
          <w:szCs w:val="24"/>
          <w:lang w:val="en-US"/>
        </w:rPr>
      </w:pPr>
      <w:r w:rsidRPr="00045F39">
        <w:rPr>
          <w:rFonts w:eastAsia="Times New Roman" w:cs="Arial"/>
          <w:szCs w:val="24"/>
          <w:lang w:val="en-US"/>
        </w:rPr>
        <w:t>Centeno</w:t>
      </w:r>
    </w:p>
    <w:p w14:paraId="01205651" w14:textId="77777777" w:rsidR="002F28C3" w:rsidRPr="00045F39" w:rsidRDefault="002F28C3" w:rsidP="00045F39">
      <w:pPr>
        <w:spacing w:after="0"/>
        <w:rPr>
          <w:rFonts w:eastAsia="Times New Roman" w:cs="Arial"/>
          <w:szCs w:val="24"/>
        </w:rPr>
      </w:pPr>
      <w:r w:rsidRPr="00045F39">
        <w:rPr>
          <w:rFonts w:eastAsia="Times New Roman" w:cs="Arial"/>
          <w:szCs w:val="24"/>
        </w:rPr>
        <w:t>Generalmente estos productos se almacenan con humedades comprendidas entre 12 % y 14 %, dependiendo del cultivo y del tiempo previsto de conservación.</w:t>
      </w:r>
    </w:p>
    <w:p w14:paraId="509C1341" w14:textId="77777777" w:rsidR="002F28C3" w:rsidRPr="00045F39" w:rsidRDefault="002F28C3" w:rsidP="00045F39">
      <w:pPr>
        <w:spacing w:after="0"/>
        <w:rPr>
          <w:rFonts w:eastAsia="Times New Roman" w:cs="Arial"/>
          <w:b/>
          <w:bCs/>
          <w:szCs w:val="24"/>
        </w:rPr>
      </w:pPr>
      <w:r w:rsidRPr="00045F39">
        <w:rPr>
          <w:rFonts w:eastAsia="Times New Roman" w:cs="Arial"/>
          <w:b/>
          <w:bCs/>
          <w:szCs w:val="24"/>
        </w:rPr>
        <w:t>b) Sistemas para almacenamiento de forrajes</w:t>
      </w:r>
    </w:p>
    <w:p w14:paraId="0E9B7671" w14:textId="77777777" w:rsidR="002F28C3" w:rsidRPr="00045F39" w:rsidRDefault="002F28C3" w:rsidP="00045F39">
      <w:pPr>
        <w:spacing w:after="0"/>
        <w:rPr>
          <w:rFonts w:eastAsia="Times New Roman" w:cs="Arial"/>
          <w:szCs w:val="24"/>
        </w:rPr>
      </w:pPr>
      <w:r w:rsidRPr="00045F39">
        <w:rPr>
          <w:rFonts w:eastAsia="Times New Roman" w:cs="Arial"/>
          <w:szCs w:val="24"/>
        </w:rPr>
        <w:t>Su finalidad es conservar alimentos destinados a la producción animal.</w:t>
      </w:r>
    </w:p>
    <w:p w14:paraId="7D1B731C" w14:textId="77777777" w:rsidR="002F28C3" w:rsidRPr="00045F39" w:rsidRDefault="002F28C3" w:rsidP="00045F39">
      <w:pPr>
        <w:spacing w:after="0"/>
        <w:rPr>
          <w:rFonts w:eastAsia="Times New Roman" w:cs="Arial"/>
          <w:szCs w:val="24"/>
          <w:lang w:val="en-US"/>
        </w:rPr>
      </w:pPr>
      <w:r w:rsidRPr="00045F39">
        <w:rPr>
          <w:rFonts w:eastAsia="Times New Roman" w:cs="Arial"/>
          <w:szCs w:val="24"/>
          <w:lang w:val="en-US"/>
        </w:rPr>
        <w:lastRenderedPageBreak/>
        <w:t xml:space="preserve">Entre </w:t>
      </w:r>
      <w:proofErr w:type="spellStart"/>
      <w:r w:rsidRPr="00045F39">
        <w:rPr>
          <w:rFonts w:eastAsia="Times New Roman" w:cs="Arial"/>
          <w:szCs w:val="24"/>
          <w:lang w:val="en-US"/>
        </w:rPr>
        <w:t>ellos</w:t>
      </w:r>
      <w:proofErr w:type="spellEnd"/>
      <w:r w:rsidRPr="00045F39">
        <w:rPr>
          <w:rFonts w:eastAsia="Times New Roman" w:cs="Arial"/>
          <w:szCs w:val="24"/>
          <w:lang w:val="en-US"/>
        </w:rPr>
        <w:t xml:space="preserve"> se </w:t>
      </w:r>
      <w:proofErr w:type="spellStart"/>
      <w:r w:rsidRPr="00045F39">
        <w:rPr>
          <w:rFonts w:eastAsia="Times New Roman" w:cs="Arial"/>
          <w:szCs w:val="24"/>
          <w:lang w:val="en-US"/>
        </w:rPr>
        <w:t>encuentran</w:t>
      </w:r>
      <w:proofErr w:type="spellEnd"/>
      <w:r w:rsidRPr="00045F39">
        <w:rPr>
          <w:rFonts w:eastAsia="Times New Roman" w:cs="Arial"/>
          <w:szCs w:val="24"/>
          <w:lang w:val="en-US"/>
        </w:rPr>
        <w:t>:</w:t>
      </w:r>
    </w:p>
    <w:p w14:paraId="211C03DE" w14:textId="77777777" w:rsidR="002F28C3" w:rsidRPr="00045F39" w:rsidRDefault="002F28C3" w:rsidP="00630C06">
      <w:pPr>
        <w:numPr>
          <w:ilvl w:val="0"/>
          <w:numId w:val="11"/>
        </w:numPr>
        <w:spacing w:after="0" w:line="240" w:lineRule="auto"/>
        <w:ind w:left="0" w:firstLine="284"/>
        <w:rPr>
          <w:rFonts w:eastAsia="Times New Roman" w:cs="Arial"/>
          <w:szCs w:val="24"/>
          <w:lang w:val="en-US"/>
        </w:rPr>
      </w:pPr>
      <w:proofErr w:type="spellStart"/>
      <w:r w:rsidRPr="00045F39">
        <w:rPr>
          <w:rFonts w:eastAsia="Times New Roman" w:cs="Arial"/>
          <w:szCs w:val="24"/>
          <w:lang w:val="en-US"/>
        </w:rPr>
        <w:t>Silaje</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maíz</w:t>
      </w:r>
      <w:proofErr w:type="spellEnd"/>
    </w:p>
    <w:p w14:paraId="4ACD1784" w14:textId="77777777" w:rsidR="002F28C3" w:rsidRPr="00045F39" w:rsidRDefault="002F28C3" w:rsidP="00630C06">
      <w:pPr>
        <w:numPr>
          <w:ilvl w:val="0"/>
          <w:numId w:val="11"/>
        </w:numPr>
        <w:spacing w:after="0" w:line="240" w:lineRule="auto"/>
        <w:ind w:left="0" w:firstLine="284"/>
        <w:rPr>
          <w:rFonts w:eastAsia="Times New Roman" w:cs="Arial"/>
          <w:szCs w:val="24"/>
          <w:lang w:val="en-US"/>
        </w:rPr>
      </w:pPr>
      <w:proofErr w:type="spellStart"/>
      <w:r w:rsidRPr="00045F39">
        <w:rPr>
          <w:rFonts w:eastAsia="Times New Roman" w:cs="Arial"/>
          <w:szCs w:val="24"/>
          <w:lang w:val="en-US"/>
        </w:rPr>
        <w:t>Silaje</w:t>
      </w:r>
      <w:proofErr w:type="spellEnd"/>
      <w:r w:rsidRPr="00045F39">
        <w:rPr>
          <w:rFonts w:eastAsia="Times New Roman" w:cs="Arial"/>
          <w:szCs w:val="24"/>
          <w:lang w:val="en-US"/>
        </w:rPr>
        <w:t xml:space="preserve"> de sorgo</w:t>
      </w:r>
    </w:p>
    <w:p w14:paraId="390C01D0" w14:textId="77777777" w:rsidR="002F28C3" w:rsidRPr="00045F39" w:rsidRDefault="002F28C3" w:rsidP="00630C06">
      <w:pPr>
        <w:numPr>
          <w:ilvl w:val="0"/>
          <w:numId w:val="11"/>
        </w:numPr>
        <w:spacing w:after="0" w:line="240" w:lineRule="auto"/>
        <w:ind w:left="0" w:firstLine="284"/>
        <w:rPr>
          <w:rFonts w:eastAsia="Times New Roman" w:cs="Arial"/>
          <w:szCs w:val="24"/>
          <w:lang w:val="en-US"/>
        </w:rPr>
      </w:pPr>
      <w:proofErr w:type="spellStart"/>
      <w:r w:rsidRPr="00045F39">
        <w:rPr>
          <w:rFonts w:eastAsia="Times New Roman" w:cs="Arial"/>
          <w:szCs w:val="24"/>
          <w:lang w:val="en-US"/>
        </w:rPr>
        <w:t>Silaje</w:t>
      </w:r>
      <w:proofErr w:type="spellEnd"/>
      <w:r w:rsidRPr="00045F39">
        <w:rPr>
          <w:rFonts w:eastAsia="Times New Roman" w:cs="Arial"/>
          <w:szCs w:val="24"/>
          <w:lang w:val="en-US"/>
        </w:rPr>
        <w:t xml:space="preserve"> de alfalfa</w:t>
      </w:r>
    </w:p>
    <w:p w14:paraId="1CAE60C1" w14:textId="77777777" w:rsidR="002F28C3" w:rsidRPr="00045F39" w:rsidRDefault="002F28C3" w:rsidP="00630C06">
      <w:pPr>
        <w:numPr>
          <w:ilvl w:val="0"/>
          <w:numId w:val="11"/>
        </w:numPr>
        <w:spacing w:after="0" w:line="240" w:lineRule="auto"/>
        <w:ind w:left="0" w:firstLine="284"/>
        <w:rPr>
          <w:rFonts w:eastAsia="Times New Roman" w:cs="Arial"/>
          <w:szCs w:val="24"/>
          <w:lang w:val="en-US"/>
        </w:rPr>
      </w:pPr>
      <w:proofErr w:type="spellStart"/>
      <w:r w:rsidRPr="00045F39">
        <w:rPr>
          <w:rFonts w:eastAsia="Times New Roman" w:cs="Arial"/>
          <w:szCs w:val="24"/>
          <w:lang w:val="en-US"/>
        </w:rPr>
        <w:t>Pasturas</w:t>
      </w:r>
      <w:proofErr w:type="spellEnd"/>
    </w:p>
    <w:p w14:paraId="68C29DEF" w14:textId="77777777" w:rsidR="002F28C3" w:rsidRPr="00045F39" w:rsidRDefault="002F28C3" w:rsidP="00630C06">
      <w:pPr>
        <w:numPr>
          <w:ilvl w:val="0"/>
          <w:numId w:val="11"/>
        </w:numPr>
        <w:spacing w:after="0" w:line="240" w:lineRule="auto"/>
        <w:ind w:left="0" w:firstLine="284"/>
        <w:rPr>
          <w:rFonts w:eastAsia="Times New Roman" w:cs="Arial"/>
          <w:szCs w:val="24"/>
          <w:lang w:val="en-US"/>
        </w:rPr>
      </w:pPr>
      <w:proofErr w:type="spellStart"/>
      <w:r w:rsidRPr="00045F39">
        <w:rPr>
          <w:rFonts w:eastAsia="Times New Roman" w:cs="Arial"/>
          <w:szCs w:val="24"/>
          <w:lang w:val="en-US"/>
        </w:rPr>
        <w:t>Verdeos</w:t>
      </w:r>
      <w:proofErr w:type="spellEnd"/>
    </w:p>
    <w:p w14:paraId="0D31C127" w14:textId="77777777" w:rsidR="002F28C3" w:rsidRPr="00045F39" w:rsidRDefault="002F28C3" w:rsidP="00630C06">
      <w:pPr>
        <w:numPr>
          <w:ilvl w:val="0"/>
          <w:numId w:val="11"/>
        </w:numPr>
        <w:spacing w:after="0" w:line="240" w:lineRule="auto"/>
        <w:ind w:left="0" w:firstLine="284"/>
        <w:rPr>
          <w:rFonts w:eastAsia="Times New Roman" w:cs="Arial"/>
          <w:szCs w:val="24"/>
          <w:lang w:val="en-US"/>
        </w:rPr>
      </w:pPr>
      <w:proofErr w:type="spellStart"/>
      <w:r w:rsidRPr="00045F39">
        <w:rPr>
          <w:rFonts w:eastAsia="Times New Roman" w:cs="Arial"/>
          <w:szCs w:val="24"/>
          <w:lang w:val="en-US"/>
        </w:rPr>
        <w:t>Henolaje</w:t>
      </w:r>
      <w:proofErr w:type="spellEnd"/>
    </w:p>
    <w:p w14:paraId="48CBBB27" w14:textId="77777777" w:rsidR="002F28C3" w:rsidRPr="00045F39" w:rsidRDefault="002F28C3" w:rsidP="00630C06">
      <w:pPr>
        <w:numPr>
          <w:ilvl w:val="0"/>
          <w:numId w:val="11"/>
        </w:numPr>
        <w:spacing w:after="0" w:line="240" w:lineRule="auto"/>
        <w:ind w:left="0" w:firstLine="284"/>
        <w:rPr>
          <w:rFonts w:eastAsia="Times New Roman" w:cs="Arial"/>
          <w:szCs w:val="24"/>
          <w:lang w:val="en-US"/>
        </w:rPr>
      </w:pPr>
      <w:r w:rsidRPr="00045F39">
        <w:rPr>
          <w:rFonts w:eastAsia="Times New Roman" w:cs="Arial"/>
          <w:szCs w:val="24"/>
          <w:lang w:val="en-US"/>
        </w:rPr>
        <w:t>Heno</w:t>
      </w:r>
    </w:p>
    <w:p w14:paraId="4AD793AB" w14:textId="77777777" w:rsidR="002F28C3" w:rsidRPr="00045F39" w:rsidRDefault="002F28C3" w:rsidP="00045F39">
      <w:pPr>
        <w:spacing w:after="0"/>
        <w:rPr>
          <w:rFonts w:eastAsia="Times New Roman" w:cs="Arial"/>
          <w:szCs w:val="24"/>
        </w:rPr>
      </w:pPr>
      <w:r w:rsidRPr="00045F39">
        <w:rPr>
          <w:rFonts w:eastAsia="Times New Roman" w:cs="Arial"/>
          <w:szCs w:val="24"/>
        </w:rPr>
        <w:t>A diferencia de los granos, muchos forrajes se almacenan con altos contenidos de humedad y su conservación depende de procesos biológicos de fermentación controlada.</w:t>
      </w:r>
    </w:p>
    <w:p w14:paraId="4B48F26B" w14:textId="77777777" w:rsidR="002F28C3" w:rsidRPr="00045F39" w:rsidRDefault="002F28C3" w:rsidP="00045F39">
      <w:pPr>
        <w:spacing w:after="0"/>
        <w:rPr>
          <w:rFonts w:eastAsia="Times New Roman" w:cs="Arial"/>
          <w:b/>
          <w:bCs/>
          <w:szCs w:val="24"/>
        </w:rPr>
      </w:pPr>
      <w:r w:rsidRPr="00045F39">
        <w:rPr>
          <w:rFonts w:eastAsia="Times New Roman" w:cs="Arial"/>
          <w:b/>
          <w:bCs/>
          <w:szCs w:val="24"/>
        </w:rPr>
        <w:t>Clasificación según el producto almacenado</w:t>
      </w:r>
    </w:p>
    <w:tbl>
      <w:tblPr>
        <w:tblStyle w:val="Tablaconcuadrcula"/>
        <w:tblW w:w="8881" w:type="dxa"/>
        <w:jc w:val="center"/>
        <w:tblLook w:val="04A0" w:firstRow="1" w:lastRow="0" w:firstColumn="1" w:lastColumn="0" w:noHBand="0" w:noVBand="1"/>
      </w:tblPr>
      <w:tblGrid>
        <w:gridCol w:w="1546"/>
        <w:gridCol w:w="3490"/>
        <w:gridCol w:w="3845"/>
      </w:tblGrid>
      <w:tr w:rsidR="002F28C3" w:rsidRPr="00045F39" w14:paraId="1B7AF683" w14:textId="77777777" w:rsidTr="000A0164">
        <w:trPr>
          <w:trHeight w:val="487"/>
          <w:jc w:val="center"/>
        </w:trPr>
        <w:tc>
          <w:tcPr>
            <w:tcW w:w="0" w:type="auto"/>
            <w:shd w:val="clear" w:color="auto" w:fill="D9E2F3" w:themeFill="accent1" w:themeFillTint="33"/>
            <w:hideMark/>
          </w:tcPr>
          <w:p w14:paraId="4888D0E8" w14:textId="77777777" w:rsidR="002F28C3" w:rsidRPr="00045F39" w:rsidRDefault="002F28C3" w:rsidP="00045F39">
            <w:pPr>
              <w:rPr>
                <w:rFonts w:eastAsia="Times New Roman" w:cs="Arial"/>
                <w:b/>
                <w:bCs/>
                <w:szCs w:val="24"/>
                <w:lang w:val="en-US"/>
              </w:rPr>
            </w:pPr>
            <w:r w:rsidRPr="00045F39">
              <w:rPr>
                <w:rFonts w:eastAsia="Times New Roman" w:cs="Arial"/>
                <w:b/>
                <w:bCs/>
                <w:szCs w:val="24"/>
                <w:lang w:val="en-US"/>
              </w:rPr>
              <w:t>Tipo</w:t>
            </w:r>
          </w:p>
        </w:tc>
        <w:tc>
          <w:tcPr>
            <w:tcW w:w="0" w:type="auto"/>
            <w:shd w:val="clear" w:color="auto" w:fill="D9E2F3" w:themeFill="accent1" w:themeFillTint="33"/>
            <w:hideMark/>
          </w:tcPr>
          <w:p w14:paraId="43C32C8C" w14:textId="77777777" w:rsidR="002F28C3" w:rsidRPr="00045F39" w:rsidRDefault="002F28C3" w:rsidP="00045F39">
            <w:pPr>
              <w:rPr>
                <w:rFonts w:eastAsia="Times New Roman" w:cs="Arial"/>
                <w:b/>
                <w:bCs/>
                <w:szCs w:val="24"/>
                <w:lang w:val="en-US"/>
              </w:rPr>
            </w:pPr>
            <w:proofErr w:type="spellStart"/>
            <w:r w:rsidRPr="00045F39">
              <w:rPr>
                <w:rFonts w:eastAsia="Times New Roman" w:cs="Arial"/>
                <w:b/>
                <w:bCs/>
                <w:szCs w:val="24"/>
                <w:lang w:val="en-US"/>
              </w:rPr>
              <w:t>Producto</w:t>
            </w:r>
            <w:proofErr w:type="spellEnd"/>
            <w:r w:rsidRPr="00045F39">
              <w:rPr>
                <w:rFonts w:eastAsia="Times New Roman" w:cs="Arial"/>
                <w:b/>
                <w:bCs/>
                <w:szCs w:val="24"/>
                <w:lang w:val="en-US"/>
              </w:rPr>
              <w:t xml:space="preserve"> </w:t>
            </w:r>
            <w:proofErr w:type="spellStart"/>
            <w:r w:rsidRPr="00045F39">
              <w:rPr>
                <w:rFonts w:eastAsia="Times New Roman" w:cs="Arial"/>
                <w:b/>
                <w:bCs/>
                <w:szCs w:val="24"/>
                <w:lang w:val="en-US"/>
              </w:rPr>
              <w:t>almacenado</w:t>
            </w:r>
            <w:proofErr w:type="spellEnd"/>
          </w:p>
        </w:tc>
        <w:tc>
          <w:tcPr>
            <w:tcW w:w="0" w:type="auto"/>
            <w:shd w:val="clear" w:color="auto" w:fill="D9E2F3" w:themeFill="accent1" w:themeFillTint="33"/>
            <w:hideMark/>
          </w:tcPr>
          <w:p w14:paraId="3190CFA7" w14:textId="77777777" w:rsidR="002F28C3" w:rsidRPr="00045F39" w:rsidRDefault="002F28C3" w:rsidP="00045F39">
            <w:pPr>
              <w:rPr>
                <w:rFonts w:eastAsia="Times New Roman" w:cs="Arial"/>
                <w:b/>
                <w:bCs/>
                <w:szCs w:val="24"/>
                <w:lang w:val="en-US"/>
              </w:rPr>
            </w:pPr>
            <w:proofErr w:type="spellStart"/>
            <w:r w:rsidRPr="00045F39">
              <w:rPr>
                <w:rFonts w:eastAsia="Times New Roman" w:cs="Arial"/>
                <w:b/>
                <w:bCs/>
                <w:szCs w:val="24"/>
                <w:lang w:val="en-US"/>
              </w:rPr>
              <w:t>Método</w:t>
            </w:r>
            <w:proofErr w:type="spellEnd"/>
            <w:r w:rsidRPr="00045F39">
              <w:rPr>
                <w:rFonts w:eastAsia="Times New Roman" w:cs="Arial"/>
                <w:b/>
                <w:bCs/>
                <w:szCs w:val="24"/>
                <w:lang w:val="en-US"/>
              </w:rPr>
              <w:t xml:space="preserve"> de </w:t>
            </w:r>
            <w:proofErr w:type="spellStart"/>
            <w:r w:rsidRPr="00045F39">
              <w:rPr>
                <w:rFonts w:eastAsia="Times New Roman" w:cs="Arial"/>
                <w:b/>
                <w:bCs/>
                <w:szCs w:val="24"/>
                <w:lang w:val="en-US"/>
              </w:rPr>
              <w:t>conservación</w:t>
            </w:r>
            <w:proofErr w:type="spellEnd"/>
          </w:p>
        </w:tc>
      </w:tr>
      <w:tr w:rsidR="002F28C3" w:rsidRPr="00045F39" w14:paraId="70C2F607" w14:textId="77777777" w:rsidTr="00731348">
        <w:trPr>
          <w:trHeight w:val="487"/>
          <w:jc w:val="center"/>
        </w:trPr>
        <w:tc>
          <w:tcPr>
            <w:tcW w:w="0" w:type="auto"/>
            <w:hideMark/>
          </w:tcPr>
          <w:p w14:paraId="574FC5F2" w14:textId="77777777" w:rsidR="002F28C3" w:rsidRPr="000A0164" w:rsidRDefault="002F28C3" w:rsidP="00045F39">
            <w:pPr>
              <w:rPr>
                <w:rFonts w:eastAsia="Times New Roman" w:cs="Arial"/>
                <w:sz w:val="22"/>
                <w:szCs w:val="24"/>
                <w:lang w:val="en-US"/>
              </w:rPr>
            </w:pPr>
            <w:r w:rsidRPr="000A0164">
              <w:rPr>
                <w:rFonts w:eastAsia="Times New Roman" w:cs="Arial"/>
                <w:sz w:val="22"/>
                <w:szCs w:val="24"/>
                <w:lang w:val="en-US"/>
              </w:rPr>
              <w:t>Granos</w:t>
            </w:r>
          </w:p>
        </w:tc>
        <w:tc>
          <w:tcPr>
            <w:tcW w:w="0" w:type="auto"/>
            <w:hideMark/>
          </w:tcPr>
          <w:p w14:paraId="2A69C442" w14:textId="77777777" w:rsidR="002F28C3" w:rsidRPr="000A0164" w:rsidRDefault="002F28C3" w:rsidP="00045F39">
            <w:pPr>
              <w:rPr>
                <w:rFonts w:eastAsia="Times New Roman" w:cs="Arial"/>
                <w:sz w:val="22"/>
                <w:szCs w:val="24"/>
                <w:lang w:val="en-US"/>
              </w:rPr>
            </w:pPr>
            <w:proofErr w:type="spellStart"/>
            <w:r w:rsidRPr="000A0164">
              <w:rPr>
                <w:rFonts w:eastAsia="Times New Roman" w:cs="Arial"/>
                <w:sz w:val="22"/>
                <w:szCs w:val="24"/>
                <w:lang w:val="en-US"/>
              </w:rPr>
              <w:t>Cereales</w:t>
            </w:r>
            <w:proofErr w:type="spellEnd"/>
            <w:r w:rsidRPr="000A0164">
              <w:rPr>
                <w:rFonts w:eastAsia="Times New Roman" w:cs="Arial"/>
                <w:sz w:val="22"/>
                <w:szCs w:val="24"/>
                <w:lang w:val="en-US"/>
              </w:rPr>
              <w:t xml:space="preserve"> y </w:t>
            </w:r>
            <w:proofErr w:type="spellStart"/>
            <w:r w:rsidRPr="000A0164">
              <w:rPr>
                <w:rFonts w:eastAsia="Times New Roman" w:cs="Arial"/>
                <w:sz w:val="22"/>
                <w:szCs w:val="24"/>
                <w:lang w:val="en-US"/>
              </w:rPr>
              <w:t>oleaginosas</w:t>
            </w:r>
            <w:proofErr w:type="spellEnd"/>
          </w:p>
        </w:tc>
        <w:tc>
          <w:tcPr>
            <w:tcW w:w="0" w:type="auto"/>
            <w:hideMark/>
          </w:tcPr>
          <w:p w14:paraId="369AEEAB" w14:textId="77777777" w:rsidR="002F28C3" w:rsidRPr="000A0164" w:rsidRDefault="002F28C3" w:rsidP="00045F39">
            <w:pPr>
              <w:rPr>
                <w:rFonts w:eastAsia="Times New Roman" w:cs="Arial"/>
                <w:sz w:val="22"/>
                <w:szCs w:val="24"/>
                <w:lang w:val="en-US"/>
              </w:rPr>
            </w:pPr>
            <w:proofErr w:type="spellStart"/>
            <w:r w:rsidRPr="000A0164">
              <w:rPr>
                <w:rFonts w:eastAsia="Times New Roman" w:cs="Arial"/>
                <w:sz w:val="22"/>
                <w:szCs w:val="24"/>
                <w:lang w:val="en-US"/>
              </w:rPr>
              <w:t>Producto</w:t>
            </w:r>
            <w:proofErr w:type="spellEnd"/>
            <w:r w:rsidRPr="000A0164">
              <w:rPr>
                <w:rFonts w:eastAsia="Times New Roman" w:cs="Arial"/>
                <w:sz w:val="22"/>
                <w:szCs w:val="24"/>
                <w:lang w:val="en-US"/>
              </w:rPr>
              <w:t xml:space="preserve"> seco y </w:t>
            </w:r>
            <w:proofErr w:type="spellStart"/>
            <w:r w:rsidRPr="000A0164">
              <w:rPr>
                <w:rFonts w:eastAsia="Times New Roman" w:cs="Arial"/>
                <w:sz w:val="22"/>
                <w:szCs w:val="24"/>
                <w:lang w:val="en-US"/>
              </w:rPr>
              <w:t>aireado</w:t>
            </w:r>
            <w:proofErr w:type="spellEnd"/>
          </w:p>
        </w:tc>
      </w:tr>
      <w:tr w:rsidR="002F28C3" w:rsidRPr="00045F39" w14:paraId="2EF0D64F" w14:textId="77777777" w:rsidTr="00731348">
        <w:trPr>
          <w:trHeight w:val="468"/>
          <w:jc w:val="center"/>
        </w:trPr>
        <w:tc>
          <w:tcPr>
            <w:tcW w:w="0" w:type="auto"/>
            <w:hideMark/>
          </w:tcPr>
          <w:p w14:paraId="02655791" w14:textId="77777777" w:rsidR="002F28C3" w:rsidRPr="000A0164" w:rsidRDefault="002F28C3" w:rsidP="00045F39">
            <w:pPr>
              <w:rPr>
                <w:rFonts w:eastAsia="Times New Roman" w:cs="Arial"/>
                <w:sz w:val="22"/>
                <w:szCs w:val="24"/>
                <w:lang w:val="en-US"/>
              </w:rPr>
            </w:pPr>
            <w:proofErr w:type="spellStart"/>
            <w:r w:rsidRPr="000A0164">
              <w:rPr>
                <w:rFonts w:eastAsia="Times New Roman" w:cs="Arial"/>
                <w:sz w:val="22"/>
                <w:szCs w:val="24"/>
                <w:lang w:val="en-US"/>
              </w:rPr>
              <w:t>Forrajes</w:t>
            </w:r>
            <w:proofErr w:type="spellEnd"/>
          </w:p>
        </w:tc>
        <w:tc>
          <w:tcPr>
            <w:tcW w:w="0" w:type="auto"/>
            <w:hideMark/>
          </w:tcPr>
          <w:p w14:paraId="04DD143F" w14:textId="77777777" w:rsidR="002F28C3" w:rsidRPr="000A0164" w:rsidRDefault="002F28C3" w:rsidP="00045F39">
            <w:pPr>
              <w:rPr>
                <w:rFonts w:eastAsia="Times New Roman" w:cs="Arial"/>
                <w:sz w:val="22"/>
                <w:szCs w:val="24"/>
                <w:lang w:val="en-US"/>
              </w:rPr>
            </w:pPr>
            <w:r w:rsidRPr="000A0164">
              <w:rPr>
                <w:rFonts w:eastAsia="Times New Roman" w:cs="Arial"/>
                <w:sz w:val="22"/>
                <w:szCs w:val="24"/>
                <w:lang w:val="en-US"/>
              </w:rPr>
              <w:t>Material vegetal picado</w:t>
            </w:r>
          </w:p>
        </w:tc>
        <w:tc>
          <w:tcPr>
            <w:tcW w:w="0" w:type="auto"/>
            <w:hideMark/>
          </w:tcPr>
          <w:p w14:paraId="305E5BB4" w14:textId="77777777" w:rsidR="002F28C3" w:rsidRPr="000A0164" w:rsidRDefault="002F28C3" w:rsidP="00045F39">
            <w:pPr>
              <w:rPr>
                <w:rFonts w:eastAsia="Times New Roman" w:cs="Arial"/>
                <w:sz w:val="22"/>
                <w:szCs w:val="24"/>
                <w:lang w:val="en-US"/>
              </w:rPr>
            </w:pPr>
            <w:proofErr w:type="spellStart"/>
            <w:r w:rsidRPr="000A0164">
              <w:rPr>
                <w:rFonts w:eastAsia="Times New Roman" w:cs="Arial"/>
                <w:sz w:val="22"/>
                <w:szCs w:val="24"/>
                <w:lang w:val="en-US"/>
              </w:rPr>
              <w:t>Fermentación</w:t>
            </w:r>
            <w:proofErr w:type="spellEnd"/>
            <w:r w:rsidRPr="000A0164">
              <w:rPr>
                <w:rFonts w:eastAsia="Times New Roman" w:cs="Arial"/>
                <w:sz w:val="22"/>
                <w:szCs w:val="24"/>
                <w:lang w:val="en-US"/>
              </w:rPr>
              <w:t xml:space="preserve"> </w:t>
            </w:r>
            <w:proofErr w:type="spellStart"/>
            <w:r w:rsidRPr="000A0164">
              <w:rPr>
                <w:rFonts w:eastAsia="Times New Roman" w:cs="Arial"/>
                <w:sz w:val="22"/>
                <w:szCs w:val="24"/>
                <w:lang w:val="en-US"/>
              </w:rPr>
              <w:t>anaeróbica</w:t>
            </w:r>
            <w:proofErr w:type="spellEnd"/>
          </w:p>
        </w:tc>
      </w:tr>
      <w:tr w:rsidR="002F28C3" w:rsidRPr="00045F39" w14:paraId="1C93D963" w14:textId="77777777" w:rsidTr="00731348">
        <w:trPr>
          <w:trHeight w:val="487"/>
          <w:jc w:val="center"/>
        </w:trPr>
        <w:tc>
          <w:tcPr>
            <w:tcW w:w="0" w:type="auto"/>
            <w:hideMark/>
          </w:tcPr>
          <w:p w14:paraId="685A5BB1" w14:textId="77777777" w:rsidR="002F28C3" w:rsidRPr="000A0164" w:rsidRDefault="002F28C3" w:rsidP="00045F39">
            <w:pPr>
              <w:rPr>
                <w:rFonts w:eastAsia="Times New Roman" w:cs="Arial"/>
                <w:sz w:val="22"/>
                <w:szCs w:val="24"/>
                <w:lang w:val="en-US"/>
              </w:rPr>
            </w:pPr>
            <w:proofErr w:type="spellStart"/>
            <w:r w:rsidRPr="000A0164">
              <w:rPr>
                <w:rFonts w:eastAsia="Times New Roman" w:cs="Arial"/>
                <w:sz w:val="22"/>
                <w:szCs w:val="24"/>
                <w:lang w:val="en-US"/>
              </w:rPr>
              <w:t>Semillas</w:t>
            </w:r>
            <w:proofErr w:type="spellEnd"/>
          </w:p>
        </w:tc>
        <w:tc>
          <w:tcPr>
            <w:tcW w:w="0" w:type="auto"/>
            <w:hideMark/>
          </w:tcPr>
          <w:p w14:paraId="6D7C8654" w14:textId="77777777" w:rsidR="002F28C3" w:rsidRPr="000A0164" w:rsidRDefault="002F28C3" w:rsidP="00045F39">
            <w:pPr>
              <w:rPr>
                <w:rFonts w:eastAsia="Times New Roman" w:cs="Arial"/>
                <w:sz w:val="22"/>
                <w:szCs w:val="24"/>
                <w:lang w:val="en-US"/>
              </w:rPr>
            </w:pPr>
            <w:r w:rsidRPr="000A0164">
              <w:rPr>
                <w:rFonts w:eastAsia="Times New Roman" w:cs="Arial"/>
                <w:sz w:val="22"/>
                <w:szCs w:val="24"/>
                <w:lang w:val="en-US"/>
              </w:rPr>
              <w:t xml:space="preserve">Material para </w:t>
            </w:r>
            <w:proofErr w:type="spellStart"/>
            <w:r w:rsidRPr="000A0164">
              <w:rPr>
                <w:rFonts w:eastAsia="Times New Roman" w:cs="Arial"/>
                <w:sz w:val="22"/>
                <w:szCs w:val="24"/>
                <w:lang w:val="en-US"/>
              </w:rPr>
              <w:t>siembra</w:t>
            </w:r>
            <w:proofErr w:type="spellEnd"/>
          </w:p>
        </w:tc>
        <w:tc>
          <w:tcPr>
            <w:tcW w:w="0" w:type="auto"/>
            <w:hideMark/>
          </w:tcPr>
          <w:p w14:paraId="5D3A31C2" w14:textId="77777777" w:rsidR="002F28C3" w:rsidRPr="000A0164" w:rsidRDefault="002F28C3" w:rsidP="00045F39">
            <w:pPr>
              <w:rPr>
                <w:rFonts w:eastAsia="Times New Roman" w:cs="Arial"/>
                <w:sz w:val="22"/>
                <w:szCs w:val="24"/>
                <w:lang w:val="en-US"/>
              </w:rPr>
            </w:pPr>
            <w:proofErr w:type="spellStart"/>
            <w:r w:rsidRPr="000A0164">
              <w:rPr>
                <w:rFonts w:eastAsia="Times New Roman" w:cs="Arial"/>
                <w:sz w:val="22"/>
                <w:szCs w:val="24"/>
                <w:lang w:val="en-US"/>
              </w:rPr>
              <w:t>Conservación</w:t>
            </w:r>
            <w:proofErr w:type="spellEnd"/>
            <w:r w:rsidRPr="000A0164">
              <w:rPr>
                <w:rFonts w:eastAsia="Times New Roman" w:cs="Arial"/>
                <w:sz w:val="22"/>
                <w:szCs w:val="24"/>
                <w:lang w:val="en-US"/>
              </w:rPr>
              <w:t xml:space="preserve"> </w:t>
            </w:r>
            <w:proofErr w:type="spellStart"/>
            <w:r w:rsidRPr="000A0164">
              <w:rPr>
                <w:rFonts w:eastAsia="Times New Roman" w:cs="Arial"/>
                <w:sz w:val="22"/>
                <w:szCs w:val="24"/>
                <w:lang w:val="en-US"/>
              </w:rPr>
              <w:t>fisiológica</w:t>
            </w:r>
            <w:proofErr w:type="spellEnd"/>
          </w:p>
        </w:tc>
      </w:tr>
    </w:tbl>
    <w:p w14:paraId="6F0772BE" w14:textId="77777777" w:rsidR="002F28C3" w:rsidRPr="00045F39" w:rsidRDefault="002F28C3" w:rsidP="000A0164">
      <w:pPr>
        <w:spacing w:after="0"/>
        <w:ind w:firstLine="0"/>
        <w:rPr>
          <w:rFonts w:eastAsia="Times New Roman" w:cs="Arial"/>
          <w:szCs w:val="24"/>
          <w:lang w:val="en-US"/>
        </w:rPr>
      </w:pPr>
    </w:p>
    <w:p w14:paraId="0BC9E3AE" w14:textId="77777777" w:rsidR="002F28C3" w:rsidRPr="00045F39" w:rsidRDefault="002F28C3" w:rsidP="00731348">
      <w:pPr>
        <w:spacing w:after="0"/>
        <w:jc w:val="center"/>
        <w:rPr>
          <w:rFonts w:eastAsia="Times New Roman" w:cs="Arial"/>
          <w:b/>
          <w:bCs/>
          <w:kern w:val="36"/>
          <w:szCs w:val="24"/>
        </w:rPr>
      </w:pPr>
      <w:r w:rsidRPr="00045F39">
        <w:rPr>
          <w:rFonts w:eastAsia="Times New Roman" w:cs="Arial"/>
          <w:b/>
          <w:bCs/>
          <w:kern w:val="36"/>
          <w:szCs w:val="24"/>
        </w:rPr>
        <w:t>SILOS PARA ALMACENAMIENTO DE GRANOS</w:t>
      </w:r>
    </w:p>
    <w:p w14:paraId="5B30390A" w14:textId="77777777" w:rsidR="002F28C3" w:rsidRPr="00045F39" w:rsidRDefault="002F28C3" w:rsidP="00045F39">
      <w:pPr>
        <w:spacing w:after="0"/>
        <w:rPr>
          <w:rFonts w:eastAsia="Times New Roman" w:cs="Arial"/>
          <w:szCs w:val="24"/>
        </w:rPr>
      </w:pPr>
      <w:r w:rsidRPr="00045F39">
        <w:rPr>
          <w:rFonts w:eastAsia="Times New Roman" w:cs="Arial"/>
          <w:szCs w:val="24"/>
        </w:rPr>
        <w:t xml:space="preserve">En la ingeniería agropecuaria, un silo no debe entenderse simplemente como un depósito destinado a almacenar granos. Desde una perspectiva técnica, constituye una </w:t>
      </w:r>
      <w:r w:rsidRPr="00731348">
        <w:rPr>
          <w:rFonts w:eastAsia="Times New Roman" w:cs="Arial"/>
          <w:bCs/>
          <w:szCs w:val="24"/>
        </w:rPr>
        <w:t>estructura de ingeniería</w:t>
      </w:r>
      <w:r w:rsidRPr="00045F39">
        <w:rPr>
          <w:rFonts w:eastAsia="Times New Roman" w:cs="Arial"/>
          <w:szCs w:val="24"/>
        </w:rPr>
        <w:t xml:space="preserve"> diseñada para contener un material granular con un comportamiento mecánico particular, garantizando simultáneamente la estabilidad estructural, la conservación del producto, la seguridad operativa y la eficiencia logística.</w:t>
      </w:r>
    </w:p>
    <w:p w14:paraId="640922A0" w14:textId="77777777" w:rsidR="002F28C3" w:rsidRPr="00045F39" w:rsidRDefault="002F28C3" w:rsidP="00045F39">
      <w:pPr>
        <w:spacing w:after="0"/>
        <w:rPr>
          <w:rFonts w:eastAsia="Times New Roman" w:cs="Arial"/>
          <w:szCs w:val="24"/>
        </w:rPr>
      </w:pPr>
      <w:r w:rsidRPr="00045F39">
        <w:rPr>
          <w:rFonts w:eastAsia="Times New Roman" w:cs="Arial"/>
          <w:szCs w:val="24"/>
        </w:rPr>
        <w:t>El diseño de un silo implica considerar numerosos factores: las propiedades físicas del grano, las acciones que este ejerce sobre la estructura, las condiciones ambientales, el sistema de carga y descarga, la ventilación, la posibilidad de inspección y mantenimiento, así como la integración con el resto de la planta de almacenamiento.</w:t>
      </w:r>
    </w:p>
    <w:p w14:paraId="4D8246D7" w14:textId="77777777" w:rsidR="00731348" w:rsidRPr="00045F39" w:rsidRDefault="002F28C3" w:rsidP="000A0164">
      <w:pPr>
        <w:spacing w:after="0"/>
        <w:rPr>
          <w:rFonts w:eastAsia="Times New Roman" w:cs="Arial"/>
          <w:szCs w:val="24"/>
        </w:rPr>
      </w:pPr>
      <w:r w:rsidRPr="00045F39">
        <w:rPr>
          <w:rFonts w:eastAsia="Times New Roman" w:cs="Arial"/>
          <w:szCs w:val="24"/>
        </w:rPr>
        <w:lastRenderedPageBreak/>
        <w:t xml:space="preserve">Por ello, el silo es el resultado de la interacción entre disciplinas como la ingeniería civil, la ingeniería mecánica, la ingeniería agrícola, la tecnología de </w:t>
      </w:r>
      <w:proofErr w:type="spellStart"/>
      <w:r w:rsidRPr="00045F39">
        <w:rPr>
          <w:rFonts w:eastAsia="Times New Roman" w:cs="Arial"/>
          <w:szCs w:val="24"/>
        </w:rPr>
        <w:t>poscosecha</w:t>
      </w:r>
      <w:proofErr w:type="spellEnd"/>
      <w:r w:rsidRPr="00045F39">
        <w:rPr>
          <w:rFonts w:eastAsia="Times New Roman" w:cs="Arial"/>
          <w:szCs w:val="24"/>
        </w:rPr>
        <w:t xml:space="preserve"> y l</w:t>
      </w:r>
      <w:r w:rsidR="00650759" w:rsidRPr="00045F39">
        <w:rPr>
          <w:rFonts w:eastAsia="Times New Roman" w:cs="Arial"/>
          <w:szCs w:val="24"/>
        </w:rPr>
        <w:t>a ingeniería industrial.</w:t>
      </w:r>
    </w:p>
    <w:p w14:paraId="19E48378" w14:textId="77777777" w:rsidR="002F28C3" w:rsidRPr="00045F39" w:rsidRDefault="002F28C3" w:rsidP="00045F39">
      <w:pPr>
        <w:spacing w:after="0"/>
        <w:rPr>
          <w:rFonts w:eastAsia="Times New Roman" w:cs="Arial"/>
          <w:b/>
          <w:bCs/>
          <w:kern w:val="36"/>
          <w:szCs w:val="24"/>
        </w:rPr>
      </w:pPr>
      <w:r w:rsidRPr="00045F39">
        <w:rPr>
          <w:rFonts w:eastAsia="Times New Roman" w:cs="Arial"/>
          <w:b/>
          <w:bCs/>
          <w:kern w:val="36"/>
          <w:szCs w:val="24"/>
        </w:rPr>
        <w:t>Definición de silo</w:t>
      </w:r>
    </w:p>
    <w:p w14:paraId="6E945281" w14:textId="77777777" w:rsidR="002F28C3" w:rsidRPr="00045F39" w:rsidRDefault="002F28C3" w:rsidP="00045F39">
      <w:pPr>
        <w:spacing w:after="0"/>
        <w:rPr>
          <w:rFonts w:eastAsia="Times New Roman" w:cs="Arial"/>
          <w:szCs w:val="24"/>
        </w:rPr>
      </w:pPr>
      <w:r w:rsidRPr="00045F39">
        <w:rPr>
          <w:rFonts w:eastAsia="Times New Roman" w:cs="Arial"/>
          <w:szCs w:val="24"/>
        </w:rPr>
        <w:t xml:space="preserve">Un </w:t>
      </w:r>
      <w:r w:rsidRPr="00045F39">
        <w:rPr>
          <w:rFonts w:eastAsia="Times New Roman" w:cs="Arial"/>
          <w:b/>
          <w:bCs/>
          <w:szCs w:val="24"/>
        </w:rPr>
        <w:t>silo</w:t>
      </w:r>
      <w:r w:rsidRPr="00045F39">
        <w:rPr>
          <w:rFonts w:eastAsia="Times New Roman" w:cs="Arial"/>
          <w:szCs w:val="24"/>
        </w:rPr>
        <w:t xml:space="preserve"> es una estructura diseñada para almacenar materiales granulares o pulverulentos, protegiéndolos de la acción del ambiente y permitiendo su conservación, manejo y extracción en condiciones controladas.</w:t>
      </w:r>
    </w:p>
    <w:p w14:paraId="4B2E1CBE" w14:textId="77777777" w:rsidR="002F28C3" w:rsidRPr="00045F39" w:rsidRDefault="002F28C3" w:rsidP="00045F39">
      <w:pPr>
        <w:spacing w:after="0"/>
        <w:rPr>
          <w:rFonts w:eastAsia="Times New Roman" w:cs="Arial"/>
          <w:szCs w:val="24"/>
        </w:rPr>
      </w:pPr>
      <w:r w:rsidRPr="00045F39">
        <w:rPr>
          <w:rFonts w:eastAsia="Times New Roman" w:cs="Arial"/>
          <w:szCs w:val="24"/>
        </w:rPr>
        <w:t>En el ámbito agropecuario, los silos se utilizan principalmente para almacenar:</w:t>
      </w:r>
    </w:p>
    <w:p w14:paraId="431184DB" w14:textId="77777777" w:rsidR="002F28C3" w:rsidRPr="00045F39" w:rsidRDefault="002F28C3" w:rsidP="00630C06">
      <w:pPr>
        <w:numPr>
          <w:ilvl w:val="0"/>
          <w:numId w:val="38"/>
        </w:numPr>
        <w:spacing w:after="0" w:line="288" w:lineRule="auto"/>
        <w:ind w:left="0" w:firstLine="284"/>
        <w:rPr>
          <w:rFonts w:eastAsia="Times New Roman" w:cs="Arial"/>
          <w:szCs w:val="24"/>
          <w:lang w:val="en-US"/>
        </w:rPr>
      </w:pPr>
      <w:proofErr w:type="spellStart"/>
      <w:r w:rsidRPr="00045F39">
        <w:rPr>
          <w:rFonts w:eastAsia="Times New Roman" w:cs="Arial"/>
          <w:szCs w:val="24"/>
          <w:lang w:val="en-US"/>
        </w:rPr>
        <w:t>Cereales</w:t>
      </w:r>
      <w:proofErr w:type="spellEnd"/>
      <w:r w:rsidRPr="00045F39">
        <w:rPr>
          <w:rFonts w:eastAsia="Times New Roman" w:cs="Arial"/>
          <w:szCs w:val="24"/>
          <w:lang w:val="en-US"/>
        </w:rPr>
        <w:t>.</w:t>
      </w:r>
    </w:p>
    <w:p w14:paraId="1222AB9D" w14:textId="77777777" w:rsidR="002F28C3" w:rsidRPr="00045F39" w:rsidRDefault="002F28C3" w:rsidP="00630C06">
      <w:pPr>
        <w:numPr>
          <w:ilvl w:val="0"/>
          <w:numId w:val="38"/>
        </w:numPr>
        <w:spacing w:after="0" w:line="288" w:lineRule="auto"/>
        <w:ind w:left="0" w:firstLine="284"/>
        <w:rPr>
          <w:rFonts w:eastAsia="Times New Roman" w:cs="Arial"/>
          <w:szCs w:val="24"/>
          <w:lang w:val="en-US"/>
        </w:rPr>
      </w:pPr>
      <w:proofErr w:type="spellStart"/>
      <w:r w:rsidRPr="00045F39">
        <w:rPr>
          <w:rFonts w:eastAsia="Times New Roman" w:cs="Arial"/>
          <w:szCs w:val="24"/>
          <w:lang w:val="en-US"/>
        </w:rPr>
        <w:t>Oleaginosas</w:t>
      </w:r>
      <w:proofErr w:type="spellEnd"/>
      <w:r w:rsidRPr="00045F39">
        <w:rPr>
          <w:rFonts w:eastAsia="Times New Roman" w:cs="Arial"/>
          <w:szCs w:val="24"/>
          <w:lang w:val="en-US"/>
        </w:rPr>
        <w:t>.</w:t>
      </w:r>
    </w:p>
    <w:p w14:paraId="571E68A5" w14:textId="77777777" w:rsidR="002F28C3" w:rsidRPr="00045F39" w:rsidRDefault="002F28C3" w:rsidP="00630C06">
      <w:pPr>
        <w:numPr>
          <w:ilvl w:val="0"/>
          <w:numId w:val="38"/>
        </w:numPr>
        <w:spacing w:after="0" w:line="288" w:lineRule="auto"/>
        <w:ind w:left="0" w:firstLine="284"/>
        <w:rPr>
          <w:rFonts w:eastAsia="Times New Roman" w:cs="Arial"/>
          <w:szCs w:val="24"/>
          <w:lang w:val="en-US"/>
        </w:rPr>
      </w:pPr>
      <w:proofErr w:type="spellStart"/>
      <w:r w:rsidRPr="00045F39">
        <w:rPr>
          <w:rFonts w:eastAsia="Times New Roman" w:cs="Arial"/>
          <w:szCs w:val="24"/>
          <w:lang w:val="en-US"/>
        </w:rPr>
        <w:t>Semillas</w:t>
      </w:r>
      <w:proofErr w:type="spellEnd"/>
      <w:r w:rsidRPr="00045F39">
        <w:rPr>
          <w:rFonts w:eastAsia="Times New Roman" w:cs="Arial"/>
          <w:szCs w:val="24"/>
          <w:lang w:val="en-US"/>
        </w:rPr>
        <w:t>.</w:t>
      </w:r>
    </w:p>
    <w:p w14:paraId="44A16E23" w14:textId="77777777" w:rsidR="002F28C3" w:rsidRPr="00045F39" w:rsidRDefault="002F28C3" w:rsidP="00630C06">
      <w:pPr>
        <w:numPr>
          <w:ilvl w:val="0"/>
          <w:numId w:val="38"/>
        </w:numPr>
        <w:spacing w:after="0" w:line="288" w:lineRule="auto"/>
        <w:ind w:left="0" w:firstLine="284"/>
        <w:rPr>
          <w:rFonts w:eastAsia="Times New Roman" w:cs="Arial"/>
          <w:szCs w:val="24"/>
          <w:lang w:val="en-US"/>
        </w:rPr>
      </w:pPr>
      <w:r w:rsidRPr="00045F39">
        <w:rPr>
          <w:rFonts w:eastAsia="Times New Roman" w:cs="Arial"/>
          <w:szCs w:val="24"/>
          <w:lang w:val="en-US"/>
        </w:rPr>
        <w:t xml:space="preserve">Alimentos </w:t>
      </w:r>
      <w:proofErr w:type="spellStart"/>
      <w:r w:rsidRPr="00045F39">
        <w:rPr>
          <w:rFonts w:eastAsia="Times New Roman" w:cs="Arial"/>
          <w:szCs w:val="24"/>
          <w:lang w:val="en-US"/>
        </w:rPr>
        <w:t>balanceados</w:t>
      </w:r>
      <w:proofErr w:type="spellEnd"/>
      <w:r w:rsidRPr="00045F39">
        <w:rPr>
          <w:rFonts w:eastAsia="Times New Roman" w:cs="Arial"/>
          <w:szCs w:val="24"/>
          <w:lang w:val="en-US"/>
        </w:rPr>
        <w:t>.</w:t>
      </w:r>
    </w:p>
    <w:p w14:paraId="000B19A6" w14:textId="77777777" w:rsidR="002F28C3" w:rsidRPr="00045F39" w:rsidRDefault="002F28C3" w:rsidP="00630C06">
      <w:pPr>
        <w:numPr>
          <w:ilvl w:val="0"/>
          <w:numId w:val="38"/>
        </w:numPr>
        <w:spacing w:after="0" w:line="288" w:lineRule="auto"/>
        <w:ind w:left="0" w:firstLine="284"/>
        <w:rPr>
          <w:rFonts w:eastAsia="Times New Roman" w:cs="Arial"/>
          <w:szCs w:val="24"/>
          <w:lang w:val="en-US"/>
        </w:rPr>
      </w:pPr>
      <w:r w:rsidRPr="00045F39">
        <w:rPr>
          <w:rFonts w:eastAsia="Times New Roman" w:cs="Arial"/>
          <w:szCs w:val="24"/>
          <w:lang w:val="en-US"/>
        </w:rPr>
        <w:t xml:space="preserve">Fertilizantes </w:t>
      </w:r>
      <w:proofErr w:type="spellStart"/>
      <w:r w:rsidRPr="00045F39">
        <w:rPr>
          <w:rFonts w:eastAsia="Times New Roman" w:cs="Arial"/>
          <w:szCs w:val="24"/>
          <w:lang w:val="en-US"/>
        </w:rPr>
        <w:t>granulados</w:t>
      </w:r>
      <w:proofErr w:type="spellEnd"/>
      <w:r w:rsidRPr="00045F39">
        <w:rPr>
          <w:rFonts w:eastAsia="Times New Roman" w:cs="Arial"/>
          <w:szCs w:val="24"/>
          <w:lang w:val="en-US"/>
        </w:rPr>
        <w:t>.</w:t>
      </w:r>
    </w:p>
    <w:p w14:paraId="44E39C1E" w14:textId="77777777" w:rsidR="002F28C3" w:rsidRPr="00045F39" w:rsidRDefault="002F28C3" w:rsidP="00630C06">
      <w:pPr>
        <w:numPr>
          <w:ilvl w:val="0"/>
          <w:numId w:val="38"/>
        </w:numPr>
        <w:spacing w:after="0" w:line="288" w:lineRule="auto"/>
        <w:ind w:left="0" w:firstLine="284"/>
        <w:rPr>
          <w:rFonts w:eastAsia="Times New Roman" w:cs="Arial"/>
          <w:szCs w:val="24"/>
          <w:lang w:val="en-US"/>
        </w:rPr>
      </w:pPr>
      <w:proofErr w:type="spellStart"/>
      <w:r w:rsidRPr="00045F39">
        <w:rPr>
          <w:rFonts w:eastAsia="Times New Roman" w:cs="Arial"/>
          <w:szCs w:val="24"/>
          <w:lang w:val="en-US"/>
        </w:rPr>
        <w:t>Harinas</w:t>
      </w:r>
      <w:proofErr w:type="spellEnd"/>
      <w:r w:rsidRPr="00045F39">
        <w:rPr>
          <w:rFonts w:eastAsia="Times New Roman" w:cs="Arial"/>
          <w:szCs w:val="24"/>
          <w:lang w:val="en-US"/>
        </w:rPr>
        <w:t>.</w:t>
      </w:r>
    </w:p>
    <w:p w14:paraId="6AE9082F" w14:textId="77777777" w:rsidR="002F28C3" w:rsidRPr="00045F39" w:rsidRDefault="002F28C3" w:rsidP="00630C06">
      <w:pPr>
        <w:numPr>
          <w:ilvl w:val="0"/>
          <w:numId w:val="38"/>
        </w:numPr>
        <w:spacing w:after="0" w:line="288" w:lineRule="auto"/>
        <w:ind w:left="0" w:firstLine="284"/>
        <w:rPr>
          <w:rFonts w:eastAsia="Times New Roman" w:cs="Arial"/>
          <w:szCs w:val="24"/>
          <w:lang w:val="en-US"/>
        </w:rPr>
      </w:pPr>
      <w:r w:rsidRPr="00045F39">
        <w:rPr>
          <w:rFonts w:eastAsia="Times New Roman" w:cs="Arial"/>
          <w:szCs w:val="24"/>
          <w:lang w:val="en-US"/>
        </w:rPr>
        <w:t>Pellets.</w:t>
      </w:r>
    </w:p>
    <w:p w14:paraId="08EBE006" w14:textId="77777777" w:rsidR="002F28C3" w:rsidRPr="00045F39" w:rsidRDefault="002F28C3" w:rsidP="00630C06">
      <w:pPr>
        <w:numPr>
          <w:ilvl w:val="0"/>
          <w:numId w:val="38"/>
        </w:numPr>
        <w:spacing w:after="0" w:line="288" w:lineRule="auto"/>
        <w:ind w:left="0" w:firstLine="284"/>
        <w:rPr>
          <w:rFonts w:eastAsia="Times New Roman" w:cs="Arial"/>
          <w:szCs w:val="24"/>
          <w:lang w:val="en-US"/>
        </w:rPr>
      </w:pPr>
      <w:proofErr w:type="spellStart"/>
      <w:r w:rsidRPr="00045F39">
        <w:rPr>
          <w:rFonts w:eastAsia="Times New Roman" w:cs="Arial"/>
          <w:szCs w:val="24"/>
          <w:lang w:val="en-US"/>
        </w:rPr>
        <w:t>Subproductos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agroindustriales</w:t>
      </w:r>
      <w:proofErr w:type="spellEnd"/>
      <w:r w:rsidRPr="00045F39">
        <w:rPr>
          <w:rFonts w:eastAsia="Times New Roman" w:cs="Arial"/>
          <w:szCs w:val="24"/>
          <w:lang w:val="en-US"/>
        </w:rPr>
        <w:t>.</w:t>
      </w:r>
    </w:p>
    <w:p w14:paraId="5BFDFDDA" w14:textId="77777777" w:rsidR="002F28C3" w:rsidRPr="00045F39" w:rsidRDefault="002F28C3" w:rsidP="00045F39">
      <w:pPr>
        <w:spacing w:after="0"/>
        <w:rPr>
          <w:rFonts w:eastAsia="Times New Roman" w:cs="Arial"/>
          <w:szCs w:val="24"/>
        </w:rPr>
      </w:pPr>
      <w:r w:rsidRPr="00045F39">
        <w:rPr>
          <w:rFonts w:eastAsia="Times New Roman" w:cs="Arial"/>
          <w:szCs w:val="24"/>
        </w:rPr>
        <w:t>Es importante diferenciar el silo de otros sistemas de almacenamiento como galpones, depósitos o celdas planas. Mientras que en estos últimos el material suele permanecer distribuido en capas relativamente bajas, en un silo la masa de granos alcanza grandes alturas, lo que genera un comportamiento me</w:t>
      </w:r>
      <w:r w:rsidR="00650759" w:rsidRPr="00045F39">
        <w:rPr>
          <w:rFonts w:eastAsia="Times New Roman" w:cs="Arial"/>
          <w:szCs w:val="24"/>
        </w:rPr>
        <w:t>cánico completamente diferente.</w:t>
      </w:r>
    </w:p>
    <w:p w14:paraId="3A006C76" w14:textId="77777777" w:rsidR="00731348" w:rsidRPr="000A0164" w:rsidRDefault="002F28C3" w:rsidP="000A0164">
      <w:pPr>
        <w:spacing w:after="0"/>
        <w:rPr>
          <w:rFonts w:eastAsia="Times New Roman" w:cs="Arial"/>
          <w:bCs/>
          <w:i/>
          <w:szCs w:val="24"/>
        </w:rPr>
      </w:pPr>
      <w:r w:rsidRPr="000A0164">
        <w:rPr>
          <w:rFonts w:eastAsia="Times New Roman" w:cs="Arial"/>
          <w:bCs/>
          <w:i/>
          <w:szCs w:val="24"/>
        </w:rPr>
        <w:t>Un silo no es únicamente un recipiente para guardar granos; es una estructura sometida a importantes esfuerzos mecánicos, diseñada para conservar la calidad del producto y permitir un flujo seguro durante la carga y la descarga.</w:t>
      </w:r>
    </w:p>
    <w:p w14:paraId="3D4DC3A8" w14:textId="77777777" w:rsidR="002F28C3" w:rsidRPr="00045F39" w:rsidRDefault="002F28C3" w:rsidP="00045F39">
      <w:pPr>
        <w:spacing w:after="0"/>
        <w:rPr>
          <w:rFonts w:eastAsia="Times New Roman" w:cs="Arial"/>
          <w:b/>
          <w:bCs/>
          <w:kern w:val="36"/>
          <w:szCs w:val="24"/>
        </w:rPr>
      </w:pPr>
      <w:r w:rsidRPr="00045F39">
        <w:rPr>
          <w:rFonts w:eastAsia="Times New Roman" w:cs="Arial"/>
          <w:b/>
          <w:bCs/>
          <w:kern w:val="36"/>
          <w:szCs w:val="24"/>
        </w:rPr>
        <w:t>Principios de funcionamiento</w:t>
      </w:r>
    </w:p>
    <w:p w14:paraId="6B57E73C" w14:textId="77777777" w:rsidR="002F28C3" w:rsidRPr="00045F39" w:rsidRDefault="002F28C3" w:rsidP="00045F39">
      <w:pPr>
        <w:spacing w:after="0"/>
        <w:rPr>
          <w:rFonts w:eastAsia="Times New Roman" w:cs="Arial"/>
          <w:szCs w:val="24"/>
        </w:rPr>
      </w:pPr>
      <w:r w:rsidRPr="00045F39">
        <w:rPr>
          <w:rFonts w:eastAsia="Times New Roman" w:cs="Arial"/>
          <w:szCs w:val="24"/>
        </w:rPr>
        <w:t>El funcionamiento de un silo se basa en tres operaciones fundamentales:</w:t>
      </w:r>
    </w:p>
    <w:p w14:paraId="264ED585" w14:textId="77777777" w:rsidR="002F28C3" w:rsidRPr="00045F39" w:rsidRDefault="002F28C3" w:rsidP="00630C06">
      <w:pPr>
        <w:numPr>
          <w:ilvl w:val="0"/>
          <w:numId w:val="39"/>
        </w:numPr>
        <w:spacing w:after="0"/>
        <w:ind w:left="0" w:firstLine="284"/>
        <w:rPr>
          <w:rFonts w:eastAsia="Times New Roman" w:cs="Arial"/>
          <w:szCs w:val="24"/>
          <w:lang w:val="en-US"/>
        </w:rPr>
      </w:pPr>
      <w:proofErr w:type="spellStart"/>
      <w:r w:rsidRPr="00045F39">
        <w:rPr>
          <w:rFonts w:eastAsia="Times New Roman" w:cs="Arial"/>
          <w:b/>
          <w:bCs/>
          <w:szCs w:val="24"/>
          <w:lang w:val="en-US"/>
        </w:rPr>
        <w:t>Llenado</w:t>
      </w:r>
      <w:proofErr w:type="spellEnd"/>
      <w:r w:rsidRPr="00045F39">
        <w:rPr>
          <w:rFonts w:eastAsia="Times New Roman" w:cs="Arial"/>
          <w:szCs w:val="24"/>
          <w:lang w:val="en-US"/>
        </w:rPr>
        <w:t>.</w:t>
      </w:r>
    </w:p>
    <w:p w14:paraId="3962185F" w14:textId="77777777" w:rsidR="002F28C3" w:rsidRPr="00045F39" w:rsidRDefault="002F28C3" w:rsidP="00630C06">
      <w:pPr>
        <w:numPr>
          <w:ilvl w:val="0"/>
          <w:numId w:val="39"/>
        </w:numPr>
        <w:spacing w:after="0"/>
        <w:ind w:left="0" w:firstLine="284"/>
        <w:rPr>
          <w:rFonts w:eastAsia="Times New Roman" w:cs="Arial"/>
          <w:szCs w:val="24"/>
          <w:lang w:val="en-US"/>
        </w:rPr>
      </w:pPr>
      <w:proofErr w:type="spellStart"/>
      <w:r w:rsidRPr="00045F39">
        <w:rPr>
          <w:rFonts w:eastAsia="Times New Roman" w:cs="Arial"/>
          <w:b/>
          <w:bCs/>
          <w:szCs w:val="24"/>
          <w:lang w:val="en-US"/>
        </w:rPr>
        <w:t>Almacenamiento</w:t>
      </w:r>
      <w:proofErr w:type="spellEnd"/>
      <w:r w:rsidRPr="00045F39">
        <w:rPr>
          <w:rFonts w:eastAsia="Times New Roman" w:cs="Arial"/>
          <w:szCs w:val="24"/>
          <w:lang w:val="en-US"/>
        </w:rPr>
        <w:t>.</w:t>
      </w:r>
    </w:p>
    <w:p w14:paraId="034DD22D" w14:textId="77777777" w:rsidR="002F28C3" w:rsidRPr="00045F39" w:rsidRDefault="002F28C3" w:rsidP="00630C06">
      <w:pPr>
        <w:numPr>
          <w:ilvl w:val="0"/>
          <w:numId w:val="39"/>
        </w:numPr>
        <w:spacing w:after="0"/>
        <w:ind w:left="0" w:firstLine="284"/>
        <w:rPr>
          <w:rFonts w:eastAsia="Times New Roman" w:cs="Arial"/>
          <w:szCs w:val="24"/>
          <w:lang w:val="en-US"/>
        </w:rPr>
      </w:pPr>
      <w:proofErr w:type="spellStart"/>
      <w:r w:rsidRPr="00045F39">
        <w:rPr>
          <w:rFonts w:eastAsia="Times New Roman" w:cs="Arial"/>
          <w:b/>
          <w:bCs/>
          <w:szCs w:val="24"/>
          <w:lang w:val="en-US"/>
        </w:rPr>
        <w:lastRenderedPageBreak/>
        <w:t>Descarga</w:t>
      </w:r>
      <w:proofErr w:type="spellEnd"/>
      <w:r w:rsidRPr="00045F39">
        <w:rPr>
          <w:rFonts w:eastAsia="Times New Roman" w:cs="Arial"/>
          <w:szCs w:val="24"/>
          <w:lang w:val="en-US"/>
        </w:rPr>
        <w:t>.</w:t>
      </w:r>
    </w:p>
    <w:p w14:paraId="5B84BDC5" w14:textId="77777777" w:rsidR="00731348" w:rsidRPr="00045F39" w:rsidRDefault="002F28C3" w:rsidP="000A0164">
      <w:pPr>
        <w:spacing w:after="0"/>
        <w:rPr>
          <w:rFonts w:eastAsia="Times New Roman" w:cs="Arial"/>
          <w:szCs w:val="24"/>
        </w:rPr>
      </w:pPr>
      <w:r w:rsidRPr="00045F39">
        <w:rPr>
          <w:rFonts w:eastAsia="Times New Roman" w:cs="Arial"/>
          <w:szCs w:val="24"/>
        </w:rPr>
        <w:t>Durante cada una de estas etapas se producen fenómenos físicos específicos que deben ser considerados en el diseño y operación.</w:t>
      </w:r>
    </w:p>
    <w:p w14:paraId="0E711BF8" w14:textId="77777777" w:rsidR="002F28C3" w:rsidRPr="000A0164" w:rsidRDefault="002F28C3" w:rsidP="00630C06">
      <w:pPr>
        <w:pStyle w:val="Prrafodelista"/>
        <w:numPr>
          <w:ilvl w:val="0"/>
          <w:numId w:val="136"/>
        </w:numPr>
        <w:spacing w:after="0"/>
        <w:rPr>
          <w:rFonts w:eastAsia="Times New Roman" w:cs="Arial"/>
          <w:b/>
          <w:bCs/>
          <w:szCs w:val="24"/>
        </w:rPr>
      </w:pPr>
      <w:r w:rsidRPr="000A0164">
        <w:rPr>
          <w:rFonts w:eastAsia="Times New Roman" w:cs="Arial"/>
          <w:b/>
          <w:bCs/>
          <w:szCs w:val="24"/>
        </w:rPr>
        <w:t>Llenado</w:t>
      </w:r>
    </w:p>
    <w:p w14:paraId="244AA4B4" w14:textId="77777777" w:rsidR="00731348" w:rsidRPr="00045F39" w:rsidRDefault="002F28C3" w:rsidP="000A0164">
      <w:pPr>
        <w:spacing w:after="0"/>
        <w:rPr>
          <w:rFonts w:eastAsia="Times New Roman" w:cs="Arial"/>
          <w:szCs w:val="24"/>
        </w:rPr>
      </w:pPr>
      <w:r w:rsidRPr="00045F39">
        <w:rPr>
          <w:rFonts w:eastAsia="Times New Roman" w:cs="Arial"/>
          <w:szCs w:val="24"/>
        </w:rPr>
        <w:t xml:space="preserve">Durante el llenado, el grano cae por gravedad y forma un cono cuya pendiente depende del </w:t>
      </w:r>
      <w:r w:rsidRPr="00045F39">
        <w:rPr>
          <w:rFonts w:eastAsia="Times New Roman" w:cs="Arial"/>
          <w:b/>
          <w:bCs/>
          <w:szCs w:val="24"/>
        </w:rPr>
        <w:t>ángulo de reposo</w:t>
      </w:r>
      <w:r w:rsidRPr="00045F39">
        <w:rPr>
          <w:rFonts w:eastAsia="Times New Roman" w:cs="Arial"/>
          <w:szCs w:val="24"/>
        </w:rPr>
        <w:t xml:space="preserve"> del material. En esta etapa se generan cargas dinámicas sobre la estructura y puede producirse segregación granulométrica, es decir, una distribución no uniforme de partículas según su tamaño.</w:t>
      </w:r>
    </w:p>
    <w:p w14:paraId="5E9D5C4A" w14:textId="77777777" w:rsidR="002F28C3" w:rsidRPr="000A0164" w:rsidRDefault="002F28C3" w:rsidP="00630C06">
      <w:pPr>
        <w:pStyle w:val="Prrafodelista"/>
        <w:numPr>
          <w:ilvl w:val="0"/>
          <w:numId w:val="136"/>
        </w:numPr>
        <w:spacing w:after="0"/>
        <w:rPr>
          <w:rFonts w:eastAsia="Times New Roman" w:cs="Arial"/>
          <w:b/>
          <w:bCs/>
          <w:szCs w:val="24"/>
        </w:rPr>
      </w:pPr>
      <w:r w:rsidRPr="000A0164">
        <w:rPr>
          <w:rFonts w:eastAsia="Times New Roman" w:cs="Arial"/>
          <w:b/>
          <w:bCs/>
          <w:szCs w:val="24"/>
        </w:rPr>
        <w:t>Almacenamiento</w:t>
      </w:r>
    </w:p>
    <w:p w14:paraId="55EA66FC" w14:textId="77777777" w:rsidR="00731348" w:rsidRPr="00045F39" w:rsidRDefault="002F28C3" w:rsidP="000A0164">
      <w:pPr>
        <w:spacing w:after="0"/>
        <w:rPr>
          <w:rFonts w:eastAsia="Times New Roman" w:cs="Arial"/>
          <w:szCs w:val="24"/>
        </w:rPr>
      </w:pPr>
      <w:r w:rsidRPr="00045F39">
        <w:rPr>
          <w:rFonts w:eastAsia="Times New Roman" w:cs="Arial"/>
          <w:szCs w:val="24"/>
        </w:rPr>
        <w:t xml:space="preserve">Una vez completado el llenado, la masa de granos permanece en reposo aparente. Sin embargo, continúan ocurriendo procesos biológicos (respiración), intercambios de humedad, movimientos convectivos del aire </w:t>
      </w:r>
      <w:proofErr w:type="spellStart"/>
      <w:r w:rsidRPr="00045F39">
        <w:rPr>
          <w:rFonts w:eastAsia="Times New Roman" w:cs="Arial"/>
          <w:szCs w:val="24"/>
        </w:rPr>
        <w:t>intergranario</w:t>
      </w:r>
      <w:proofErr w:type="spellEnd"/>
      <w:r w:rsidRPr="00045F39">
        <w:rPr>
          <w:rFonts w:eastAsia="Times New Roman" w:cs="Arial"/>
          <w:szCs w:val="24"/>
        </w:rPr>
        <w:t xml:space="preserve"> y redistribución de temperaturas. Las paredes del silo soportan presiones laterales y el fondo transmite las cargas al terreno.</w:t>
      </w:r>
    </w:p>
    <w:p w14:paraId="1C7DC52A" w14:textId="77777777" w:rsidR="002F28C3" w:rsidRPr="000A0164" w:rsidRDefault="002F28C3" w:rsidP="00630C06">
      <w:pPr>
        <w:pStyle w:val="Prrafodelista"/>
        <w:numPr>
          <w:ilvl w:val="0"/>
          <w:numId w:val="136"/>
        </w:numPr>
        <w:spacing w:after="0"/>
        <w:rPr>
          <w:rFonts w:eastAsia="Times New Roman" w:cs="Arial"/>
          <w:b/>
          <w:bCs/>
          <w:szCs w:val="24"/>
        </w:rPr>
      </w:pPr>
      <w:r w:rsidRPr="000A0164">
        <w:rPr>
          <w:rFonts w:eastAsia="Times New Roman" w:cs="Arial"/>
          <w:b/>
          <w:bCs/>
          <w:szCs w:val="24"/>
        </w:rPr>
        <w:t>Descarga</w:t>
      </w:r>
    </w:p>
    <w:p w14:paraId="20019A27" w14:textId="77777777" w:rsidR="00731348" w:rsidRPr="00045F39" w:rsidRDefault="002F28C3" w:rsidP="000A0164">
      <w:pPr>
        <w:spacing w:after="0"/>
        <w:rPr>
          <w:rFonts w:eastAsia="Times New Roman" w:cs="Arial"/>
          <w:szCs w:val="24"/>
        </w:rPr>
      </w:pPr>
      <w:r w:rsidRPr="00045F39">
        <w:rPr>
          <w:rFonts w:eastAsia="Times New Roman" w:cs="Arial"/>
          <w:szCs w:val="24"/>
        </w:rPr>
        <w:t xml:space="preserve">Durante la descarga el comportamiento cambia nuevamente. La masa de granos entra en movimiento y aparecen esfuerzos dinámicos adicionales sobre la estructura. Dependiendo del diseño del fondo y de las propiedades del material, el flujo puede ser uniforme o concentrarse en una zona central, con implicancias directas sobre la conservación </w:t>
      </w:r>
      <w:r w:rsidR="00650759" w:rsidRPr="00045F39">
        <w:rPr>
          <w:rFonts w:eastAsia="Times New Roman" w:cs="Arial"/>
          <w:szCs w:val="24"/>
        </w:rPr>
        <w:t>y el desgaste de la estructura.</w:t>
      </w:r>
    </w:p>
    <w:p w14:paraId="78837EFD" w14:textId="77777777" w:rsidR="002F28C3" w:rsidRPr="00045F39" w:rsidRDefault="002F28C3" w:rsidP="00045F39">
      <w:pPr>
        <w:spacing w:after="0"/>
        <w:rPr>
          <w:rFonts w:eastAsia="Times New Roman" w:cs="Arial"/>
          <w:b/>
          <w:bCs/>
          <w:kern w:val="36"/>
          <w:szCs w:val="24"/>
        </w:rPr>
      </w:pPr>
      <w:r w:rsidRPr="00045F39">
        <w:rPr>
          <w:rFonts w:eastAsia="Times New Roman" w:cs="Arial"/>
          <w:b/>
          <w:bCs/>
          <w:kern w:val="36"/>
          <w:szCs w:val="24"/>
        </w:rPr>
        <w:t>Requisitos que debe cumplir un silo</w:t>
      </w:r>
    </w:p>
    <w:p w14:paraId="67ABB249" w14:textId="77777777" w:rsidR="002F28C3" w:rsidRPr="00045F39" w:rsidRDefault="002F28C3" w:rsidP="00045F39">
      <w:pPr>
        <w:spacing w:after="0"/>
        <w:rPr>
          <w:rFonts w:eastAsia="Times New Roman" w:cs="Arial"/>
          <w:szCs w:val="24"/>
        </w:rPr>
      </w:pPr>
      <w:r w:rsidRPr="00045F39">
        <w:rPr>
          <w:rFonts w:eastAsia="Times New Roman" w:cs="Arial"/>
          <w:szCs w:val="24"/>
        </w:rPr>
        <w:t>Un silo moderno debe satisfacer simultáneamente requisitos estructurales, funcionales, sanitarios y operativos.</w:t>
      </w:r>
    </w:p>
    <w:p w14:paraId="40E37675" w14:textId="77777777" w:rsidR="002F28C3" w:rsidRPr="000A0164" w:rsidRDefault="002F28C3" w:rsidP="00630C06">
      <w:pPr>
        <w:pStyle w:val="Prrafodelista"/>
        <w:numPr>
          <w:ilvl w:val="0"/>
          <w:numId w:val="137"/>
        </w:numPr>
        <w:spacing w:after="0"/>
        <w:rPr>
          <w:rFonts w:eastAsia="Times New Roman" w:cs="Arial"/>
          <w:b/>
          <w:bCs/>
          <w:szCs w:val="24"/>
          <w:lang w:val="en-US"/>
        </w:rPr>
      </w:pPr>
      <w:proofErr w:type="spellStart"/>
      <w:r w:rsidRPr="000A0164">
        <w:rPr>
          <w:rFonts w:eastAsia="Times New Roman" w:cs="Arial"/>
          <w:b/>
          <w:bCs/>
          <w:szCs w:val="24"/>
          <w:lang w:val="en-US"/>
        </w:rPr>
        <w:t>Requisitos</w:t>
      </w:r>
      <w:proofErr w:type="spellEnd"/>
      <w:r w:rsidRPr="000A0164">
        <w:rPr>
          <w:rFonts w:eastAsia="Times New Roman" w:cs="Arial"/>
          <w:b/>
          <w:bCs/>
          <w:szCs w:val="24"/>
          <w:lang w:val="en-US"/>
        </w:rPr>
        <w:t xml:space="preserve"> </w:t>
      </w:r>
      <w:proofErr w:type="spellStart"/>
      <w:r w:rsidRPr="000A0164">
        <w:rPr>
          <w:rFonts w:eastAsia="Times New Roman" w:cs="Arial"/>
          <w:b/>
          <w:bCs/>
          <w:szCs w:val="24"/>
          <w:lang w:val="en-US"/>
        </w:rPr>
        <w:t>estructurales</w:t>
      </w:r>
      <w:proofErr w:type="spellEnd"/>
    </w:p>
    <w:p w14:paraId="71443B78" w14:textId="77777777" w:rsidR="002F28C3" w:rsidRPr="00045F39" w:rsidRDefault="002F28C3" w:rsidP="00630C06">
      <w:pPr>
        <w:numPr>
          <w:ilvl w:val="0"/>
          <w:numId w:val="40"/>
        </w:numPr>
        <w:spacing w:after="0"/>
        <w:ind w:left="0" w:firstLine="284"/>
        <w:rPr>
          <w:rFonts w:eastAsia="Times New Roman" w:cs="Arial"/>
          <w:szCs w:val="24"/>
        </w:rPr>
      </w:pPr>
      <w:r w:rsidRPr="00045F39">
        <w:rPr>
          <w:rFonts w:eastAsia="Times New Roman" w:cs="Arial"/>
          <w:szCs w:val="24"/>
        </w:rPr>
        <w:t>Resistir las presiones ejercidas por la masa de granos.</w:t>
      </w:r>
    </w:p>
    <w:p w14:paraId="61AA6A0C" w14:textId="77777777" w:rsidR="002F28C3" w:rsidRPr="00045F39" w:rsidRDefault="002F28C3" w:rsidP="00630C06">
      <w:pPr>
        <w:numPr>
          <w:ilvl w:val="0"/>
          <w:numId w:val="40"/>
        </w:numPr>
        <w:spacing w:after="0"/>
        <w:ind w:left="0" w:firstLine="284"/>
        <w:rPr>
          <w:rFonts w:eastAsia="Times New Roman" w:cs="Arial"/>
          <w:szCs w:val="24"/>
        </w:rPr>
      </w:pPr>
      <w:r w:rsidRPr="00045F39">
        <w:rPr>
          <w:rFonts w:eastAsia="Times New Roman" w:cs="Arial"/>
          <w:szCs w:val="24"/>
        </w:rPr>
        <w:t>Soportar acciones del viento y cargas sísmicas según la normativa aplicable.</w:t>
      </w:r>
    </w:p>
    <w:p w14:paraId="61B32726" w14:textId="77777777" w:rsidR="002F28C3" w:rsidRPr="00045F39" w:rsidRDefault="002F28C3" w:rsidP="00630C06">
      <w:pPr>
        <w:numPr>
          <w:ilvl w:val="0"/>
          <w:numId w:val="40"/>
        </w:numPr>
        <w:spacing w:after="0"/>
        <w:ind w:left="0" w:firstLine="284"/>
        <w:rPr>
          <w:rFonts w:eastAsia="Times New Roman" w:cs="Arial"/>
          <w:szCs w:val="24"/>
        </w:rPr>
      </w:pPr>
      <w:r w:rsidRPr="00045F39">
        <w:rPr>
          <w:rFonts w:eastAsia="Times New Roman" w:cs="Arial"/>
          <w:szCs w:val="24"/>
        </w:rPr>
        <w:t>Presentar estabilidad frente al vuelco y al pandeo.</w:t>
      </w:r>
    </w:p>
    <w:p w14:paraId="30F1C003" w14:textId="77777777" w:rsidR="002F28C3" w:rsidRPr="00045F39" w:rsidRDefault="002F28C3" w:rsidP="00630C06">
      <w:pPr>
        <w:numPr>
          <w:ilvl w:val="0"/>
          <w:numId w:val="40"/>
        </w:numPr>
        <w:spacing w:after="0"/>
        <w:ind w:left="0" w:firstLine="284"/>
        <w:rPr>
          <w:rFonts w:eastAsia="Times New Roman" w:cs="Arial"/>
          <w:szCs w:val="24"/>
        </w:rPr>
      </w:pPr>
      <w:r w:rsidRPr="00045F39">
        <w:rPr>
          <w:rFonts w:eastAsia="Times New Roman" w:cs="Arial"/>
          <w:szCs w:val="24"/>
        </w:rPr>
        <w:lastRenderedPageBreak/>
        <w:t>Garantizar una vida útil prolongada con un mantenimiento razonable.</w:t>
      </w:r>
    </w:p>
    <w:p w14:paraId="455FF973" w14:textId="77777777" w:rsidR="002F28C3" w:rsidRPr="000A0164" w:rsidRDefault="002F28C3" w:rsidP="00630C06">
      <w:pPr>
        <w:pStyle w:val="Prrafodelista"/>
        <w:numPr>
          <w:ilvl w:val="0"/>
          <w:numId w:val="137"/>
        </w:numPr>
        <w:spacing w:after="0"/>
        <w:rPr>
          <w:rFonts w:eastAsia="Times New Roman" w:cs="Arial"/>
          <w:b/>
          <w:bCs/>
          <w:szCs w:val="24"/>
          <w:lang w:val="en-US"/>
        </w:rPr>
      </w:pPr>
      <w:proofErr w:type="spellStart"/>
      <w:r w:rsidRPr="000A0164">
        <w:rPr>
          <w:rFonts w:eastAsia="Times New Roman" w:cs="Arial"/>
          <w:b/>
          <w:bCs/>
          <w:szCs w:val="24"/>
          <w:lang w:val="en-US"/>
        </w:rPr>
        <w:t>Requisitos</w:t>
      </w:r>
      <w:proofErr w:type="spellEnd"/>
      <w:r w:rsidRPr="000A0164">
        <w:rPr>
          <w:rFonts w:eastAsia="Times New Roman" w:cs="Arial"/>
          <w:b/>
          <w:bCs/>
          <w:szCs w:val="24"/>
          <w:lang w:val="en-US"/>
        </w:rPr>
        <w:t xml:space="preserve"> </w:t>
      </w:r>
      <w:proofErr w:type="spellStart"/>
      <w:r w:rsidRPr="000A0164">
        <w:rPr>
          <w:rFonts w:eastAsia="Times New Roman" w:cs="Arial"/>
          <w:b/>
          <w:bCs/>
          <w:szCs w:val="24"/>
          <w:lang w:val="en-US"/>
        </w:rPr>
        <w:t>funcionales</w:t>
      </w:r>
      <w:proofErr w:type="spellEnd"/>
    </w:p>
    <w:p w14:paraId="0DF179C3" w14:textId="77777777" w:rsidR="002F28C3" w:rsidRPr="00045F39" w:rsidRDefault="002F28C3" w:rsidP="00630C06">
      <w:pPr>
        <w:numPr>
          <w:ilvl w:val="0"/>
          <w:numId w:val="41"/>
        </w:numPr>
        <w:spacing w:after="0"/>
        <w:ind w:left="0" w:firstLine="284"/>
        <w:rPr>
          <w:rFonts w:eastAsia="Times New Roman" w:cs="Arial"/>
          <w:szCs w:val="24"/>
        </w:rPr>
      </w:pPr>
      <w:r w:rsidRPr="00045F39">
        <w:rPr>
          <w:rFonts w:eastAsia="Times New Roman" w:cs="Arial"/>
          <w:szCs w:val="24"/>
        </w:rPr>
        <w:t>Permitir una carga rápida y segura.</w:t>
      </w:r>
    </w:p>
    <w:p w14:paraId="03D8DE2C" w14:textId="77777777" w:rsidR="002F28C3" w:rsidRPr="00045F39" w:rsidRDefault="002F28C3" w:rsidP="00630C06">
      <w:pPr>
        <w:numPr>
          <w:ilvl w:val="0"/>
          <w:numId w:val="41"/>
        </w:numPr>
        <w:spacing w:after="0"/>
        <w:ind w:left="0" w:firstLine="284"/>
        <w:rPr>
          <w:rFonts w:eastAsia="Times New Roman" w:cs="Arial"/>
          <w:szCs w:val="24"/>
          <w:lang w:val="en-US"/>
        </w:rPr>
      </w:pPr>
      <w:proofErr w:type="spellStart"/>
      <w:r w:rsidRPr="00045F39">
        <w:rPr>
          <w:rFonts w:eastAsia="Times New Roman" w:cs="Arial"/>
          <w:szCs w:val="24"/>
          <w:lang w:val="en-US"/>
        </w:rPr>
        <w:t>Facilitar</w:t>
      </w:r>
      <w:proofErr w:type="spellEnd"/>
      <w:r w:rsidRPr="00045F39">
        <w:rPr>
          <w:rFonts w:eastAsia="Times New Roman" w:cs="Arial"/>
          <w:szCs w:val="24"/>
          <w:lang w:val="en-US"/>
        </w:rPr>
        <w:t xml:space="preserve"> la </w:t>
      </w:r>
      <w:proofErr w:type="spellStart"/>
      <w:r w:rsidRPr="00045F39">
        <w:rPr>
          <w:rFonts w:eastAsia="Times New Roman" w:cs="Arial"/>
          <w:szCs w:val="24"/>
          <w:lang w:val="en-US"/>
        </w:rPr>
        <w:t>descarga</w:t>
      </w:r>
      <w:proofErr w:type="spellEnd"/>
      <w:r w:rsidRPr="00045F39">
        <w:rPr>
          <w:rFonts w:eastAsia="Times New Roman" w:cs="Arial"/>
          <w:szCs w:val="24"/>
          <w:lang w:val="en-US"/>
        </w:rPr>
        <w:t xml:space="preserve"> completa.</w:t>
      </w:r>
    </w:p>
    <w:p w14:paraId="31CFF788" w14:textId="77777777" w:rsidR="002F28C3" w:rsidRPr="00045F39" w:rsidRDefault="002F28C3" w:rsidP="00630C06">
      <w:pPr>
        <w:numPr>
          <w:ilvl w:val="0"/>
          <w:numId w:val="41"/>
        </w:numPr>
        <w:spacing w:after="0"/>
        <w:ind w:left="0" w:firstLine="284"/>
        <w:rPr>
          <w:rFonts w:eastAsia="Times New Roman" w:cs="Arial"/>
          <w:szCs w:val="24"/>
        </w:rPr>
      </w:pPr>
      <w:r w:rsidRPr="00045F39">
        <w:rPr>
          <w:rFonts w:eastAsia="Times New Roman" w:cs="Arial"/>
          <w:szCs w:val="24"/>
        </w:rPr>
        <w:t>Minimizar la formación de zonas muertas.</w:t>
      </w:r>
    </w:p>
    <w:p w14:paraId="1257E311" w14:textId="77777777" w:rsidR="002F28C3" w:rsidRPr="00045F39" w:rsidRDefault="002F28C3" w:rsidP="00630C06">
      <w:pPr>
        <w:numPr>
          <w:ilvl w:val="0"/>
          <w:numId w:val="41"/>
        </w:numPr>
        <w:spacing w:after="0"/>
        <w:ind w:left="0" w:firstLine="284"/>
        <w:rPr>
          <w:rFonts w:eastAsia="Times New Roman" w:cs="Arial"/>
          <w:szCs w:val="24"/>
          <w:lang w:val="en-US"/>
        </w:rPr>
      </w:pPr>
      <w:proofErr w:type="spellStart"/>
      <w:r w:rsidRPr="00045F39">
        <w:rPr>
          <w:rFonts w:eastAsia="Times New Roman" w:cs="Arial"/>
          <w:szCs w:val="24"/>
          <w:lang w:val="en-US"/>
        </w:rPr>
        <w:t>Favorecer</w:t>
      </w:r>
      <w:proofErr w:type="spellEnd"/>
      <w:r w:rsidRPr="00045F39">
        <w:rPr>
          <w:rFonts w:eastAsia="Times New Roman" w:cs="Arial"/>
          <w:szCs w:val="24"/>
          <w:lang w:val="en-US"/>
        </w:rPr>
        <w:t xml:space="preserve"> la </w:t>
      </w:r>
      <w:proofErr w:type="spellStart"/>
      <w:r w:rsidRPr="00045F39">
        <w:rPr>
          <w:rFonts w:eastAsia="Times New Roman" w:cs="Arial"/>
          <w:szCs w:val="24"/>
          <w:lang w:val="en-US"/>
        </w:rPr>
        <w:t>aireación</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uniforme</w:t>
      </w:r>
      <w:proofErr w:type="spellEnd"/>
      <w:r w:rsidRPr="00045F39">
        <w:rPr>
          <w:rFonts w:eastAsia="Times New Roman" w:cs="Arial"/>
          <w:szCs w:val="24"/>
          <w:lang w:val="en-US"/>
        </w:rPr>
        <w:t>.</w:t>
      </w:r>
    </w:p>
    <w:p w14:paraId="50AEC1AA" w14:textId="77777777" w:rsidR="002F28C3" w:rsidRPr="00045F39" w:rsidRDefault="002F28C3" w:rsidP="00630C06">
      <w:pPr>
        <w:numPr>
          <w:ilvl w:val="0"/>
          <w:numId w:val="41"/>
        </w:numPr>
        <w:spacing w:after="0"/>
        <w:ind w:left="0" w:firstLine="284"/>
        <w:rPr>
          <w:rFonts w:eastAsia="Times New Roman" w:cs="Arial"/>
          <w:szCs w:val="24"/>
        </w:rPr>
      </w:pPr>
      <w:r w:rsidRPr="00045F39">
        <w:rPr>
          <w:rFonts w:eastAsia="Times New Roman" w:cs="Arial"/>
          <w:szCs w:val="24"/>
        </w:rPr>
        <w:t>Permitir la inspección y el mantenimiento.</w:t>
      </w:r>
    </w:p>
    <w:p w14:paraId="5B488354" w14:textId="77777777" w:rsidR="002F28C3" w:rsidRPr="000A0164" w:rsidRDefault="002F28C3" w:rsidP="00630C06">
      <w:pPr>
        <w:pStyle w:val="Prrafodelista"/>
        <w:numPr>
          <w:ilvl w:val="0"/>
          <w:numId w:val="137"/>
        </w:numPr>
        <w:spacing w:after="0"/>
        <w:rPr>
          <w:rFonts w:eastAsia="Times New Roman" w:cs="Arial"/>
          <w:b/>
          <w:bCs/>
          <w:szCs w:val="24"/>
          <w:lang w:val="en-US"/>
        </w:rPr>
      </w:pPr>
      <w:proofErr w:type="spellStart"/>
      <w:r w:rsidRPr="000A0164">
        <w:rPr>
          <w:rFonts w:eastAsia="Times New Roman" w:cs="Arial"/>
          <w:b/>
          <w:bCs/>
          <w:szCs w:val="24"/>
          <w:lang w:val="en-US"/>
        </w:rPr>
        <w:t>Requisitos</w:t>
      </w:r>
      <w:proofErr w:type="spellEnd"/>
      <w:r w:rsidRPr="000A0164">
        <w:rPr>
          <w:rFonts w:eastAsia="Times New Roman" w:cs="Arial"/>
          <w:b/>
          <w:bCs/>
          <w:szCs w:val="24"/>
          <w:lang w:val="en-US"/>
        </w:rPr>
        <w:t xml:space="preserve"> </w:t>
      </w:r>
      <w:proofErr w:type="spellStart"/>
      <w:r w:rsidRPr="000A0164">
        <w:rPr>
          <w:rFonts w:eastAsia="Times New Roman" w:cs="Arial"/>
          <w:b/>
          <w:bCs/>
          <w:szCs w:val="24"/>
          <w:lang w:val="en-US"/>
        </w:rPr>
        <w:t>sanitarios</w:t>
      </w:r>
      <w:proofErr w:type="spellEnd"/>
    </w:p>
    <w:p w14:paraId="07E30EED" w14:textId="77777777" w:rsidR="002F28C3" w:rsidRPr="00045F39" w:rsidRDefault="002F28C3" w:rsidP="00630C06">
      <w:pPr>
        <w:numPr>
          <w:ilvl w:val="0"/>
          <w:numId w:val="42"/>
        </w:numPr>
        <w:spacing w:after="0"/>
        <w:ind w:left="0" w:firstLine="284"/>
        <w:rPr>
          <w:rFonts w:eastAsia="Times New Roman" w:cs="Arial"/>
          <w:szCs w:val="24"/>
        </w:rPr>
      </w:pPr>
      <w:r w:rsidRPr="00045F39">
        <w:rPr>
          <w:rFonts w:eastAsia="Times New Roman" w:cs="Arial"/>
          <w:szCs w:val="24"/>
        </w:rPr>
        <w:t>Evitar el ingreso de agua.</w:t>
      </w:r>
    </w:p>
    <w:p w14:paraId="2CC052AC" w14:textId="77777777" w:rsidR="002F28C3" w:rsidRPr="00045F39" w:rsidRDefault="002F28C3" w:rsidP="00630C06">
      <w:pPr>
        <w:numPr>
          <w:ilvl w:val="0"/>
          <w:numId w:val="42"/>
        </w:numPr>
        <w:spacing w:after="0"/>
        <w:ind w:left="0" w:firstLine="284"/>
        <w:rPr>
          <w:rFonts w:eastAsia="Times New Roman" w:cs="Arial"/>
          <w:szCs w:val="24"/>
        </w:rPr>
      </w:pPr>
      <w:r w:rsidRPr="00045F39">
        <w:rPr>
          <w:rFonts w:eastAsia="Times New Roman" w:cs="Arial"/>
          <w:szCs w:val="24"/>
        </w:rPr>
        <w:t>Reducir la entrada de aves y roedores.</w:t>
      </w:r>
    </w:p>
    <w:p w14:paraId="69304947" w14:textId="77777777" w:rsidR="002F28C3" w:rsidRPr="00045F39" w:rsidRDefault="002F28C3" w:rsidP="00630C06">
      <w:pPr>
        <w:numPr>
          <w:ilvl w:val="0"/>
          <w:numId w:val="42"/>
        </w:numPr>
        <w:spacing w:after="0"/>
        <w:ind w:left="0" w:firstLine="284"/>
        <w:rPr>
          <w:rFonts w:eastAsia="Times New Roman" w:cs="Arial"/>
          <w:szCs w:val="24"/>
        </w:rPr>
      </w:pPr>
      <w:r w:rsidRPr="00045F39">
        <w:rPr>
          <w:rFonts w:eastAsia="Times New Roman" w:cs="Arial"/>
          <w:szCs w:val="24"/>
        </w:rPr>
        <w:t>Minimizar la acumulación de polvo.</w:t>
      </w:r>
    </w:p>
    <w:p w14:paraId="7C781CDB" w14:textId="77777777" w:rsidR="002F28C3" w:rsidRPr="00045F39" w:rsidRDefault="002F28C3" w:rsidP="00630C06">
      <w:pPr>
        <w:numPr>
          <w:ilvl w:val="0"/>
          <w:numId w:val="42"/>
        </w:numPr>
        <w:spacing w:after="0"/>
        <w:ind w:left="0" w:firstLine="284"/>
        <w:rPr>
          <w:rFonts w:eastAsia="Times New Roman" w:cs="Arial"/>
          <w:szCs w:val="24"/>
          <w:lang w:val="en-US"/>
        </w:rPr>
      </w:pPr>
      <w:proofErr w:type="spellStart"/>
      <w:r w:rsidRPr="00045F39">
        <w:rPr>
          <w:rFonts w:eastAsia="Times New Roman" w:cs="Arial"/>
          <w:szCs w:val="24"/>
          <w:lang w:val="en-US"/>
        </w:rPr>
        <w:t>Facilitar</w:t>
      </w:r>
      <w:proofErr w:type="spellEnd"/>
      <w:r w:rsidRPr="00045F39">
        <w:rPr>
          <w:rFonts w:eastAsia="Times New Roman" w:cs="Arial"/>
          <w:szCs w:val="24"/>
          <w:lang w:val="en-US"/>
        </w:rPr>
        <w:t xml:space="preserve"> la </w:t>
      </w:r>
      <w:proofErr w:type="spellStart"/>
      <w:r w:rsidRPr="00045F39">
        <w:rPr>
          <w:rFonts w:eastAsia="Times New Roman" w:cs="Arial"/>
          <w:szCs w:val="24"/>
          <w:lang w:val="en-US"/>
        </w:rPr>
        <w:t>limpieza</w:t>
      </w:r>
      <w:proofErr w:type="spellEnd"/>
      <w:r w:rsidRPr="00045F39">
        <w:rPr>
          <w:rFonts w:eastAsia="Times New Roman" w:cs="Arial"/>
          <w:szCs w:val="24"/>
          <w:lang w:val="en-US"/>
        </w:rPr>
        <w:t xml:space="preserve"> interna.</w:t>
      </w:r>
    </w:p>
    <w:p w14:paraId="26F7E543" w14:textId="77777777" w:rsidR="002F28C3" w:rsidRPr="00045F39" w:rsidRDefault="002F28C3" w:rsidP="00630C06">
      <w:pPr>
        <w:numPr>
          <w:ilvl w:val="0"/>
          <w:numId w:val="42"/>
        </w:numPr>
        <w:spacing w:after="0"/>
        <w:ind w:left="0" w:firstLine="284"/>
        <w:rPr>
          <w:rFonts w:eastAsia="Times New Roman" w:cs="Arial"/>
          <w:szCs w:val="24"/>
        </w:rPr>
      </w:pPr>
      <w:r w:rsidRPr="00045F39">
        <w:rPr>
          <w:rFonts w:eastAsia="Times New Roman" w:cs="Arial"/>
          <w:szCs w:val="24"/>
        </w:rPr>
        <w:t>Permitir el control de plagas.</w:t>
      </w:r>
    </w:p>
    <w:p w14:paraId="0F22FDCE" w14:textId="77777777" w:rsidR="002F28C3" w:rsidRPr="000A0164" w:rsidRDefault="002F28C3" w:rsidP="00630C06">
      <w:pPr>
        <w:pStyle w:val="Prrafodelista"/>
        <w:numPr>
          <w:ilvl w:val="0"/>
          <w:numId w:val="137"/>
        </w:numPr>
        <w:spacing w:after="0"/>
        <w:rPr>
          <w:rFonts w:eastAsia="Times New Roman" w:cs="Arial"/>
          <w:b/>
          <w:bCs/>
          <w:szCs w:val="24"/>
          <w:lang w:val="en-US"/>
        </w:rPr>
      </w:pPr>
      <w:proofErr w:type="spellStart"/>
      <w:r w:rsidRPr="000A0164">
        <w:rPr>
          <w:rFonts w:eastAsia="Times New Roman" w:cs="Arial"/>
          <w:b/>
          <w:bCs/>
          <w:szCs w:val="24"/>
          <w:lang w:val="en-US"/>
        </w:rPr>
        <w:t>Requisitos</w:t>
      </w:r>
      <w:proofErr w:type="spellEnd"/>
      <w:r w:rsidRPr="000A0164">
        <w:rPr>
          <w:rFonts w:eastAsia="Times New Roman" w:cs="Arial"/>
          <w:b/>
          <w:bCs/>
          <w:szCs w:val="24"/>
          <w:lang w:val="en-US"/>
        </w:rPr>
        <w:t xml:space="preserve"> </w:t>
      </w:r>
      <w:proofErr w:type="spellStart"/>
      <w:r w:rsidRPr="000A0164">
        <w:rPr>
          <w:rFonts w:eastAsia="Times New Roman" w:cs="Arial"/>
          <w:b/>
          <w:bCs/>
          <w:szCs w:val="24"/>
          <w:lang w:val="en-US"/>
        </w:rPr>
        <w:t>operativos</w:t>
      </w:r>
      <w:proofErr w:type="spellEnd"/>
    </w:p>
    <w:p w14:paraId="4C6F7FBB" w14:textId="77777777" w:rsidR="002F28C3" w:rsidRPr="00045F39" w:rsidRDefault="002F28C3" w:rsidP="00630C06">
      <w:pPr>
        <w:numPr>
          <w:ilvl w:val="0"/>
          <w:numId w:val="43"/>
        </w:numPr>
        <w:spacing w:after="0"/>
        <w:ind w:left="0" w:firstLine="284"/>
        <w:rPr>
          <w:rFonts w:eastAsia="Times New Roman" w:cs="Arial"/>
          <w:szCs w:val="24"/>
        </w:rPr>
      </w:pPr>
      <w:r w:rsidRPr="00045F39">
        <w:rPr>
          <w:rFonts w:eastAsia="Times New Roman" w:cs="Arial"/>
          <w:szCs w:val="24"/>
        </w:rPr>
        <w:t>Integrarse con el sistema de transporte interno.</w:t>
      </w:r>
    </w:p>
    <w:p w14:paraId="6C84161A" w14:textId="77777777" w:rsidR="002F28C3" w:rsidRPr="00045F39" w:rsidRDefault="002F28C3" w:rsidP="00630C06">
      <w:pPr>
        <w:numPr>
          <w:ilvl w:val="0"/>
          <w:numId w:val="43"/>
        </w:numPr>
        <w:spacing w:after="0"/>
        <w:ind w:left="0" w:firstLine="284"/>
        <w:rPr>
          <w:rFonts w:eastAsia="Times New Roman" w:cs="Arial"/>
          <w:szCs w:val="24"/>
        </w:rPr>
      </w:pPr>
      <w:r w:rsidRPr="00045F39">
        <w:rPr>
          <w:rFonts w:eastAsia="Times New Roman" w:cs="Arial"/>
          <w:szCs w:val="24"/>
        </w:rPr>
        <w:t>Adaptarse a la capacidad de recepción y despacho de la planta.</w:t>
      </w:r>
    </w:p>
    <w:p w14:paraId="2250D63D" w14:textId="77777777" w:rsidR="00731348" w:rsidRPr="000A0164" w:rsidRDefault="002F28C3" w:rsidP="00630C06">
      <w:pPr>
        <w:numPr>
          <w:ilvl w:val="0"/>
          <w:numId w:val="43"/>
        </w:numPr>
        <w:spacing w:after="0"/>
        <w:ind w:left="0" w:firstLine="284"/>
        <w:rPr>
          <w:rFonts w:eastAsia="Times New Roman" w:cs="Arial"/>
          <w:szCs w:val="24"/>
        </w:rPr>
      </w:pPr>
      <w:r w:rsidRPr="00045F39">
        <w:rPr>
          <w:rFonts w:eastAsia="Times New Roman" w:cs="Arial"/>
          <w:szCs w:val="24"/>
        </w:rPr>
        <w:t>Posibilitar la automatización y el monitoreo.</w:t>
      </w:r>
    </w:p>
    <w:p w14:paraId="1237A021" w14:textId="77777777" w:rsidR="002F28C3" w:rsidRPr="00045F39" w:rsidRDefault="00650759" w:rsidP="00045F39">
      <w:pPr>
        <w:spacing w:after="0"/>
        <w:rPr>
          <w:rFonts w:eastAsia="Times New Roman" w:cs="Arial"/>
          <w:b/>
          <w:bCs/>
          <w:kern w:val="36"/>
          <w:szCs w:val="24"/>
        </w:rPr>
      </w:pPr>
      <w:r w:rsidRPr="00045F39">
        <w:rPr>
          <w:rFonts w:eastAsia="Times New Roman" w:cs="Arial"/>
          <w:b/>
          <w:bCs/>
          <w:kern w:val="36"/>
          <w:szCs w:val="24"/>
        </w:rPr>
        <w:t>Cl</w:t>
      </w:r>
      <w:r w:rsidR="002F28C3" w:rsidRPr="00045F39">
        <w:rPr>
          <w:rFonts w:eastAsia="Times New Roman" w:cs="Arial"/>
          <w:b/>
          <w:bCs/>
          <w:kern w:val="36"/>
          <w:szCs w:val="24"/>
        </w:rPr>
        <w:t>asificación de los silos</w:t>
      </w:r>
    </w:p>
    <w:p w14:paraId="7B06CDC7" w14:textId="77777777" w:rsidR="00731348" w:rsidRPr="00045F39" w:rsidRDefault="002F28C3" w:rsidP="000A0164">
      <w:pPr>
        <w:spacing w:after="0"/>
        <w:rPr>
          <w:rFonts w:eastAsia="Times New Roman" w:cs="Arial"/>
          <w:szCs w:val="24"/>
        </w:rPr>
      </w:pPr>
      <w:r w:rsidRPr="00045F39">
        <w:rPr>
          <w:rFonts w:eastAsia="Times New Roman" w:cs="Arial"/>
          <w:szCs w:val="24"/>
        </w:rPr>
        <w:t>Existen numerosos criterios de clasificación. Desde el punto de vista de la ingeniería agropecuaria, la clasificación más útil combina la geometría, el material constructivo y el uso previsto.</w:t>
      </w:r>
    </w:p>
    <w:p w14:paraId="4F11498C" w14:textId="77777777" w:rsidR="002F28C3" w:rsidRPr="00731348" w:rsidRDefault="002F28C3" w:rsidP="00630C06">
      <w:pPr>
        <w:pStyle w:val="Prrafodelista"/>
        <w:numPr>
          <w:ilvl w:val="0"/>
          <w:numId w:val="127"/>
        </w:numPr>
        <w:spacing w:after="0"/>
        <w:rPr>
          <w:rFonts w:eastAsia="Times New Roman" w:cs="Arial"/>
          <w:b/>
          <w:bCs/>
          <w:szCs w:val="24"/>
        </w:rPr>
      </w:pPr>
      <w:r w:rsidRPr="00731348">
        <w:rPr>
          <w:rFonts w:eastAsia="Times New Roman" w:cs="Arial"/>
          <w:b/>
          <w:bCs/>
          <w:szCs w:val="24"/>
        </w:rPr>
        <w:t>Según su geometría</w:t>
      </w:r>
    </w:p>
    <w:p w14:paraId="653F5C3E" w14:textId="77777777" w:rsidR="002F28C3" w:rsidRPr="000A0164" w:rsidRDefault="002F28C3" w:rsidP="00630C06">
      <w:pPr>
        <w:pStyle w:val="Prrafodelista"/>
        <w:numPr>
          <w:ilvl w:val="0"/>
          <w:numId w:val="138"/>
        </w:numPr>
        <w:spacing w:after="0"/>
        <w:rPr>
          <w:rFonts w:eastAsia="Times New Roman" w:cs="Arial"/>
          <w:b/>
          <w:bCs/>
          <w:szCs w:val="24"/>
        </w:rPr>
      </w:pPr>
      <w:r w:rsidRPr="000A0164">
        <w:rPr>
          <w:rFonts w:eastAsia="Times New Roman" w:cs="Arial"/>
          <w:b/>
          <w:bCs/>
          <w:szCs w:val="24"/>
        </w:rPr>
        <w:t>Silos verticales</w:t>
      </w:r>
    </w:p>
    <w:p w14:paraId="4AC2B54D" w14:textId="77777777" w:rsidR="002F28C3" w:rsidRPr="00045F39" w:rsidRDefault="002F28C3" w:rsidP="00045F39">
      <w:pPr>
        <w:spacing w:after="0"/>
        <w:rPr>
          <w:rFonts w:eastAsia="Times New Roman" w:cs="Arial"/>
          <w:szCs w:val="24"/>
        </w:rPr>
      </w:pPr>
      <w:r w:rsidRPr="00045F39">
        <w:rPr>
          <w:rFonts w:eastAsia="Times New Roman" w:cs="Arial"/>
          <w:szCs w:val="24"/>
        </w:rPr>
        <w:t>Son los más difundidos en plantas de acopio e industrias.</w:t>
      </w:r>
    </w:p>
    <w:p w14:paraId="2AB231B3" w14:textId="77777777" w:rsidR="002F28C3" w:rsidRPr="00045F39" w:rsidRDefault="002F28C3" w:rsidP="00045F39">
      <w:pPr>
        <w:spacing w:after="0"/>
        <w:rPr>
          <w:rFonts w:eastAsia="Times New Roman" w:cs="Arial"/>
          <w:szCs w:val="24"/>
          <w:lang w:val="en-US"/>
        </w:rPr>
      </w:pPr>
      <w:proofErr w:type="spellStart"/>
      <w:r w:rsidRPr="00045F39">
        <w:rPr>
          <w:rFonts w:eastAsia="Times New Roman" w:cs="Arial"/>
          <w:szCs w:val="24"/>
          <w:lang w:val="en-US"/>
        </w:rPr>
        <w:t>Características</w:t>
      </w:r>
      <w:proofErr w:type="spellEnd"/>
      <w:r w:rsidRPr="00045F39">
        <w:rPr>
          <w:rFonts w:eastAsia="Times New Roman" w:cs="Arial"/>
          <w:szCs w:val="24"/>
          <w:lang w:val="en-US"/>
        </w:rPr>
        <w:t>:</w:t>
      </w:r>
    </w:p>
    <w:p w14:paraId="11297AFE" w14:textId="77777777" w:rsidR="002F28C3" w:rsidRPr="00045F39" w:rsidRDefault="002F28C3" w:rsidP="00630C06">
      <w:pPr>
        <w:numPr>
          <w:ilvl w:val="0"/>
          <w:numId w:val="44"/>
        </w:numPr>
        <w:spacing w:after="0"/>
        <w:ind w:left="0" w:firstLine="284"/>
        <w:rPr>
          <w:rFonts w:eastAsia="Times New Roman" w:cs="Arial"/>
          <w:szCs w:val="24"/>
          <w:lang w:val="en-US"/>
        </w:rPr>
      </w:pPr>
      <w:proofErr w:type="spellStart"/>
      <w:r w:rsidRPr="00045F39">
        <w:rPr>
          <w:rFonts w:eastAsia="Times New Roman" w:cs="Arial"/>
          <w:szCs w:val="24"/>
          <w:lang w:val="en-US"/>
        </w:rPr>
        <w:lastRenderedPageBreak/>
        <w:t>Elevada</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capacidad</w:t>
      </w:r>
      <w:proofErr w:type="spellEnd"/>
      <w:r w:rsidRPr="00045F39">
        <w:rPr>
          <w:rFonts w:eastAsia="Times New Roman" w:cs="Arial"/>
          <w:szCs w:val="24"/>
          <w:lang w:val="en-US"/>
        </w:rPr>
        <w:t>.</w:t>
      </w:r>
    </w:p>
    <w:p w14:paraId="7F602960" w14:textId="77777777" w:rsidR="002F28C3" w:rsidRPr="00045F39" w:rsidRDefault="002F28C3" w:rsidP="00630C06">
      <w:pPr>
        <w:numPr>
          <w:ilvl w:val="0"/>
          <w:numId w:val="44"/>
        </w:numPr>
        <w:spacing w:after="0"/>
        <w:ind w:left="0" w:firstLine="284"/>
        <w:rPr>
          <w:rFonts w:eastAsia="Times New Roman" w:cs="Arial"/>
          <w:szCs w:val="24"/>
          <w:lang w:val="en-US"/>
        </w:rPr>
      </w:pPr>
      <w:proofErr w:type="spellStart"/>
      <w:r w:rsidRPr="00045F39">
        <w:rPr>
          <w:rFonts w:eastAsia="Times New Roman" w:cs="Arial"/>
          <w:szCs w:val="24"/>
          <w:lang w:val="en-US"/>
        </w:rPr>
        <w:t>Descarga</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por</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gravedad</w:t>
      </w:r>
      <w:proofErr w:type="spellEnd"/>
      <w:r w:rsidRPr="00045F39">
        <w:rPr>
          <w:rFonts w:eastAsia="Times New Roman" w:cs="Arial"/>
          <w:szCs w:val="24"/>
          <w:lang w:val="en-US"/>
        </w:rPr>
        <w:t>.</w:t>
      </w:r>
    </w:p>
    <w:p w14:paraId="2720568A" w14:textId="77777777" w:rsidR="002F28C3" w:rsidRPr="00045F39" w:rsidRDefault="002F28C3" w:rsidP="00630C06">
      <w:pPr>
        <w:numPr>
          <w:ilvl w:val="0"/>
          <w:numId w:val="44"/>
        </w:numPr>
        <w:spacing w:after="0"/>
        <w:ind w:left="0" w:firstLine="284"/>
        <w:rPr>
          <w:rFonts w:eastAsia="Times New Roman" w:cs="Arial"/>
          <w:szCs w:val="24"/>
          <w:lang w:val="en-US"/>
        </w:rPr>
      </w:pPr>
      <w:r w:rsidRPr="00045F39">
        <w:rPr>
          <w:rFonts w:eastAsia="Times New Roman" w:cs="Arial"/>
          <w:szCs w:val="24"/>
          <w:lang w:val="en-US"/>
        </w:rPr>
        <w:t xml:space="preserve">Menor </w:t>
      </w:r>
      <w:proofErr w:type="spellStart"/>
      <w:r w:rsidRPr="00045F39">
        <w:rPr>
          <w:rFonts w:eastAsia="Times New Roman" w:cs="Arial"/>
          <w:szCs w:val="24"/>
          <w:lang w:val="en-US"/>
        </w:rPr>
        <w:t>superficie</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ocupada</w:t>
      </w:r>
      <w:proofErr w:type="spellEnd"/>
      <w:r w:rsidRPr="00045F39">
        <w:rPr>
          <w:rFonts w:eastAsia="Times New Roman" w:cs="Arial"/>
          <w:szCs w:val="24"/>
          <w:lang w:val="en-US"/>
        </w:rPr>
        <w:t>.</w:t>
      </w:r>
    </w:p>
    <w:p w14:paraId="1EA4BFFB" w14:textId="77777777" w:rsidR="002F28C3" w:rsidRPr="00045F39" w:rsidRDefault="002F28C3" w:rsidP="00630C06">
      <w:pPr>
        <w:numPr>
          <w:ilvl w:val="0"/>
          <w:numId w:val="44"/>
        </w:numPr>
        <w:spacing w:after="0"/>
        <w:ind w:left="0" w:firstLine="284"/>
        <w:rPr>
          <w:rFonts w:eastAsia="Times New Roman" w:cs="Arial"/>
          <w:szCs w:val="24"/>
        </w:rPr>
      </w:pPr>
      <w:r w:rsidRPr="00045F39">
        <w:rPr>
          <w:rFonts w:eastAsia="Times New Roman" w:cs="Arial"/>
          <w:szCs w:val="24"/>
        </w:rPr>
        <w:t>Excelente integración con sistemas mecanizados.</w:t>
      </w:r>
    </w:p>
    <w:p w14:paraId="3165BD7A" w14:textId="77777777" w:rsidR="002F28C3" w:rsidRPr="00045F39" w:rsidRDefault="002F28C3" w:rsidP="00630C06">
      <w:pPr>
        <w:numPr>
          <w:ilvl w:val="0"/>
          <w:numId w:val="44"/>
        </w:numPr>
        <w:spacing w:after="0"/>
        <w:ind w:left="0" w:firstLine="284"/>
        <w:rPr>
          <w:rFonts w:eastAsia="Times New Roman" w:cs="Arial"/>
          <w:szCs w:val="24"/>
          <w:lang w:val="en-US"/>
        </w:rPr>
      </w:pPr>
      <w:proofErr w:type="spellStart"/>
      <w:r w:rsidRPr="00045F39">
        <w:rPr>
          <w:rFonts w:eastAsia="Times New Roman" w:cs="Arial"/>
          <w:szCs w:val="24"/>
          <w:lang w:val="en-US"/>
        </w:rPr>
        <w:t>Fácil</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automatización</w:t>
      </w:r>
      <w:proofErr w:type="spellEnd"/>
      <w:r w:rsidRPr="00045F39">
        <w:rPr>
          <w:rFonts w:eastAsia="Times New Roman" w:cs="Arial"/>
          <w:szCs w:val="24"/>
          <w:lang w:val="en-US"/>
        </w:rPr>
        <w:t>.</w:t>
      </w:r>
    </w:p>
    <w:p w14:paraId="2722BB20" w14:textId="77777777" w:rsidR="00731348" w:rsidRPr="000A0164" w:rsidRDefault="002F28C3" w:rsidP="000A0164">
      <w:pPr>
        <w:spacing w:after="0"/>
        <w:rPr>
          <w:rFonts w:eastAsia="Times New Roman" w:cs="Arial"/>
          <w:szCs w:val="24"/>
        </w:rPr>
      </w:pPr>
      <w:r w:rsidRPr="00045F39">
        <w:rPr>
          <w:rFonts w:eastAsia="Times New Roman" w:cs="Arial"/>
          <w:szCs w:val="24"/>
        </w:rPr>
        <w:t>Capacidad típica: desde 30</w:t>
      </w:r>
      <w:r w:rsidR="00650759" w:rsidRPr="00045F39">
        <w:rPr>
          <w:rFonts w:eastAsia="Times New Roman" w:cs="Arial"/>
          <w:szCs w:val="24"/>
        </w:rPr>
        <w:t xml:space="preserve"> hasta más de 20.000 toneladas.</w:t>
      </w:r>
    </w:p>
    <w:p w14:paraId="7A71913D" w14:textId="77777777" w:rsidR="002F28C3" w:rsidRPr="000A0164" w:rsidRDefault="002F28C3" w:rsidP="00630C06">
      <w:pPr>
        <w:pStyle w:val="Prrafodelista"/>
        <w:numPr>
          <w:ilvl w:val="0"/>
          <w:numId w:val="138"/>
        </w:numPr>
        <w:spacing w:after="0"/>
        <w:rPr>
          <w:rFonts w:eastAsia="Times New Roman" w:cs="Arial"/>
          <w:b/>
          <w:bCs/>
          <w:szCs w:val="24"/>
        </w:rPr>
      </w:pPr>
      <w:r w:rsidRPr="000A0164">
        <w:rPr>
          <w:rFonts w:eastAsia="Times New Roman" w:cs="Arial"/>
          <w:b/>
          <w:bCs/>
          <w:szCs w:val="24"/>
        </w:rPr>
        <w:t>Silos horizontales</w:t>
      </w:r>
    </w:p>
    <w:p w14:paraId="71DDD076" w14:textId="77777777" w:rsidR="002F28C3" w:rsidRPr="00045F39" w:rsidRDefault="002F28C3" w:rsidP="00045F39">
      <w:pPr>
        <w:spacing w:after="0"/>
        <w:rPr>
          <w:rFonts w:eastAsia="Times New Roman" w:cs="Arial"/>
          <w:szCs w:val="24"/>
        </w:rPr>
      </w:pPr>
      <w:r w:rsidRPr="00045F39">
        <w:rPr>
          <w:rFonts w:eastAsia="Times New Roman" w:cs="Arial"/>
          <w:szCs w:val="24"/>
        </w:rPr>
        <w:t>Presentan una mayor dimensión longitudinal que vertical.</w:t>
      </w:r>
    </w:p>
    <w:p w14:paraId="65933015" w14:textId="77777777" w:rsidR="002F28C3" w:rsidRPr="00045F39" w:rsidRDefault="002F28C3" w:rsidP="00045F39">
      <w:pPr>
        <w:spacing w:after="0"/>
        <w:rPr>
          <w:rFonts w:eastAsia="Times New Roman" w:cs="Arial"/>
          <w:szCs w:val="24"/>
          <w:lang w:val="en-US"/>
        </w:rPr>
      </w:pPr>
      <w:proofErr w:type="spellStart"/>
      <w:r w:rsidRPr="00045F39">
        <w:rPr>
          <w:rFonts w:eastAsia="Times New Roman" w:cs="Arial"/>
          <w:szCs w:val="24"/>
          <w:lang w:val="en-US"/>
        </w:rPr>
        <w:t>Características</w:t>
      </w:r>
      <w:proofErr w:type="spellEnd"/>
      <w:r w:rsidRPr="00045F39">
        <w:rPr>
          <w:rFonts w:eastAsia="Times New Roman" w:cs="Arial"/>
          <w:szCs w:val="24"/>
          <w:lang w:val="en-US"/>
        </w:rPr>
        <w:t>:</w:t>
      </w:r>
    </w:p>
    <w:p w14:paraId="5AA88126" w14:textId="77777777" w:rsidR="002F28C3" w:rsidRPr="00045F39" w:rsidRDefault="002F28C3" w:rsidP="00630C06">
      <w:pPr>
        <w:numPr>
          <w:ilvl w:val="0"/>
          <w:numId w:val="45"/>
        </w:numPr>
        <w:spacing w:after="0"/>
        <w:ind w:left="0" w:firstLine="284"/>
        <w:rPr>
          <w:rFonts w:eastAsia="Times New Roman" w:cs="Arial"/>
          <w:szCs w:val="24"/>
          <w:lang w:val="en-US"/>
        </w:rPr>
      </w:pPr>
      <w:r w:rsidRPr="00045F39">
        <w:rPr>
          <w:rFonts w:eastAsia="Times New Roman" w:cs="Arial"/>
          <w:szCs w:val="24"/>
          <w:lang w:val="en-US"/>
        </w:rPr>
        <w:t xml:space="preserve">Menor </w:t>
      </w:r>
      <w:proofErr w:type="spellStart"/>
      <w:r w:rsidRPr="00045F39">
        <w:rPr>
          <w:rFonts w:eastAsia="Times New Roman" w:cs="Arial"/>
          <w:szCs w:val="24"/>
          <w:lang w:val="en-US"/>
        </w:rPr>
        <w:t>inversión</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inicial</w:t>
      </w:r>
      <w:proofErr w:type="spellEnd"/>
      <w:r w:rsidRPr="00045F39">
        <w:rPr>
          <w:rFonts w:eastAsia="Times New Roman" w:cs="Arial"/>
          <w:szCs w:val="24"/>
          <w:lang w:val="en-US"/>
        </w:rPr>
        <w:t>.</w:t>
      </w:r>
    </w:p>
    <w:p w14:paraId="0D6F81C0" w14:textId="77777777" w:rsidR="002F28C3" w:rsidRPr="00045F39" w:rsidRDefault="002F28C3" w:rsidP="00630C06">
      <w:pPr>
        <w:numPr>
          <w:ilvl w:val="0"/>
          <w:numId w:val="45"/>
        </w:numPr>
        <w:spacing w:after="0"/>
        <w:ind w:left="0" w:firstLine="284"/>
        <w:rPr>
          <w:rFonts w:eastAsia="Times New Roman" w:cs="Arial"/>
          <w:szCs w:val="24"/>
          <w:lang w:val="en-US"/>
        </w:rPr>
      </w:pPr>
      <w:proofErr w:type="spellStart"/>
      <w:r w:rsidRPr="00045F39">
        <w:rPr>
          <w:rFonts w:eastAsia="Times New Roman" w:cs="Arial"/>
          <w:szCs w:val="24"/>
          <w:lang w:val="en-US"/>
        </w:rPr>
        <w:t>Construcción</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sencilla</w:t>
      </w:r>
      <w:proofErr w:type="spellEnd"/>
      <w:r w:rsidRPr="00045F39">
        <w:rPr>
          <w:rFonts w:eastAsia="Times New Roman" w:cs="Arial"/>
          <w:szCs w:val="24"/>
          <w:lang w:val="en-US"/>
        </w:rPr>
        <w:t>.</w:t>
      </w:r>
    </w:p>
    <w:p w14:paraId="09D1484B" w14:textId="77777777" w:rsidR="002F28C3" w:rsidRPr="00045F39" w:rsidRDefault="002F28C3" w:rsidP="00630C06">
      <w:pPr>
        <w:numPr>
          <w:ilvl w:val="0"/>
          <w:numId w:val="45"/>
        </w:numPr>
        <w:spacing w:after="0"/>
        <w:ind w:left="0" w:firstLine="284"/>
        <w:rPr>
          <w:rFonts w:eastAsia="Times New Roman" w:cs="Arial"/>
          <w:szCs w:val="24"/>
          <w:lang w:val="en-US"/>
        </w:rPr>
      </w:pPr>
      <w:proofErr w:type="spellStart"/>
      <w:r w:rsidRPr="00045F39">
        <w:rPr>
          <w:rFonts w:eastAsia="Times New Roman" w:cs="Arial"/>
          <w:szCs w:val="24"/>
          <w:lang w:val="en-US"/>
        </w:rPr>
        <w:t>Adecuados</w:t>
      </w:r>
      <w:proofErr w:type="spellEnd"/>
      <w:r w:rsidRPr="00045F39">
        <w:rPr>
          <w:rFonts w:eastAsia="Times New Roman" w:cs="Arial"/>
          <w:szCs w:val="24"/>
          <w:lang w:val="en-US"/>
        </w:rPr>
        <w:t xml:space="preserve"> para </w:t>
      </w:r>
      <w:proofErr w:type="spellStart"/>
      <w:r w:rsidRPr="00045F39">
        <w:rPr>
          <w:rFonts w:eastAsia="Times New Roman" w:cs="Arial"/>
          <w:szCs w:val="24"/>
          <w:lang w:val="en-US"/>
        </w:rPr>
        <w:t>almacenamiento</w:t>
      </w:r>
      <w:proofErr w:type="spellEnd"/>
      <w:r w:rsidRPr="00045F39">
        <w:rPr>
          <w:rFonts w:eastAsia="Times New Roman" w:cs="Arial"/>
          <w:szCs w:val="24"/>
          <w:lang w:val="en-US"/>
        </w:rPr>
        <w:t xml:space="preserve"> temporal.</w:t>
      </w:r>
    </w:p>
    <w:p w14:paraId="3CCF18CC" w14:textId="77777777" w:rsidR="002F28C3" w:rsidRPr="00045F39" w:rsidRDefault="002F28C3" w:rsidP="00630C06">
      <w:pPr>
        <w:numPr>
          <w:ilvl w:val="0"/>
          <w:numId w:val="45"/>
        </w:numPr>
        <w:spacing w:after="0"/>
        <w:ind w:left="0" w:firstLine="284"/>
        <w:rPr>
          <w:rFonts w:eastAsia="Times New Roman" w:cs="Arial"/>
          <w:szCs w:val="24"/>
        </w:rPr>
      </w:pPr>
      <w:r w:rsidRPr="00045F39">
        <w:rPr>
          <w:rFonts w:eastAsia="Times New Roman" w:cs="Arial"/>
          <w:szCs w:val="24"/>
        </w:rPr>
        <w:t>Uso frecuente en forrajes y algunos granos.</w:t>
      </w:r>
    </w:p>
    <w:p w14:paraId="6FF722BF" w14:textId="77777777" w:rsidR="00731348" w:rsidRPr="000A0164" w:rsidRDefault="002F28C3" w:rsidP="000A0164">
      <w:pPr>
        <w:spacing w:after="0"/>
        <w:rPr>
          <w:rFonts w:eastAsia="Times New Roman" w:cs="Arial"/>
          <w:szCs w:val="24"/>
        </w:rPr>
      </w:pPr>
      <w:r w:rsidRPr="00045F39">
        <w:rPr>
          <w:rFonts w:eastAsia="Times New Roman" w:cs="Arial"/>
          <w:szCs w:val="24"/>
        </w:rPr>
        <w:t>Capacidad típica</w:t>
      </w:r>
      <w:r w:rsidR="00650759" w:rsidRPr="00045F39">
        <w:rPr>
          <w:rFonts w:eastAsia="Times New Roman" w:cs="Arial"/>
          <w:szCs w:val="24"/>
        </w:rPr>
        <w:t>: muy variable según el diseño.</w:t>
      </w:r>
    </w:p>
    <w:p w14:paraId="76FCF504" w14:textId="77777777" w:rsidR="002F28C3" w:rsidRPr="000A0164" w:rsidRDefault="002F28C3" w:rsidP="00630C06">
      <w:pPr>
        <w:pStyle w:val="Prrafodelista"/>
        <w:numPr>
          <w:ilvl w:val="0"/>
          <w:numId w:val="138"/>
        </w:numPr>
        <w:spacing w:after="0"/>
        <w:rPr>
          <w:rFonts w:eastAsia="Times New Roman" w:cs="Arial"/>
          <w:b/>
          <w:bCs/>
          <w:szCs w:val="24"/>
        </w:rPr>
      </w:pPr>
      <w:r w:rsidRPr="000A0164">
        <w:rPr>
          <w:rFonts w:eastAsia="Times New Roman" w:cs="Arial"/>
          <w:b/>
          <w:bCs/>
          <w:szCs w:val="24"/>
        </w:rPr>
        <w:t>Silos tipo celda</w:t>
      </w:r>
    </w:p>
    <w:p w14:paraId="61508F90" w14:textId="77777777" w:rsidR="002F28C3" w:rsidRPr="00045F39" w:rsidRDefault="002F28C3" w:rsidP="00045F39">
      <w:pPr>
        <w:spacing w:after="0"/>
        <w:rPr>
          <w:rFonts w:eastAsia="Times New Roman" w:cs="Arial"/>
          <w:szCs w:val="24"/>
        </w:rPr>
      </w:pPr>
      <w:r w:rsidRPr="00045F39">
        <w:rPr>
          <w:rFonts w:eastAsia="Times New Roman" w:cs="Arial"/>
          <w:szCs w:val="24"/>
        </w:rPr>
        <w:t>Se construyen mediante tabiques de hormigón armado formando compartimentos independientes.</w:t>
      </w:r>
    </w:p>
    <w:p w14:paraId="6AA083EA" w14:textId="77777777" w:rsidR="00731348" w:rsidRPr="000A0164" w:rsidRDefault="002F28C3" w:rsidP="000A0164">
      <w:pPr>
        <w:spacing w:after="0"/>
        <w:rPr>
          <w:rFonts w:eastAsia="Times New Roman" w:cs="Arial"/>
          <w:szCs w:val="24"/>
        </w:rPr>
      </w:pPr>
      <w:r w:rsidRPr="00045F39">
        <w:rPr>
          <w:rFonts w:eastAsia="Times New Roman" w:cs="Arial"/>
          <w:szCs w:val="24"/>
        </w:rPr>
        <w:t>Son habituales en grandes plantas industriales y terminales portuarias debido a su elevada capacidad y al eficien</w:t>
      </w:r>
      <w:r w:rsidR="00650759" w:rsidRPr="00045F39">
        <w:rPr>
          <w:rFonts w:eastAsia="Times New Roman" w:cs="Arial"/>
          <w:szCs w:val="24"/>
        </w:rPr>
        <w:t>te aprovechamiento del espacio.</w:t>
      </w:r>
    </w:p>
    <w:p w14:paraId="2AF1AAD6" w14:textId="77777777" w:rsidR="002F28C3" w:rsidRDefault="002F28C3" w:rsidP="00045F39">
      <w:pPr>
        <w:spacing w:after="0"/>
        <w:rPr>
          <w:rFonts w:eastAsia="Times New Roman" w:cs="Arial"/>
          <w:b/>
          <w:bCs/>
          <w:szCs w:val="24"/>
        </w:rPr>
      </w:pPr>
      <w:r w:rsidRPr="00045F39">
        <w:rPr>
          <w:rFonts w:eastAsia="Times New Roman" w:cs="Arial"/>
          <w:b/>
          <w:bCs/>
          <w:szCs w:val="24"/>
        </w:rPr>
        <w:t>Clasificación geométrica de los silos</w:t>
      </w:r>
    </w:p>
    <w:p w14:paraId="14338CC4" w14:textId="77777777" w:rsidR="00731348" w:rsidRPr="00045F39" w:rsidRDefault="00731348" w:rsidP="00045F39">
      <w:pPr>
        <w:spacing w:after="0"/>
        <w:rPr>
          <w:rFonts w:eastAsia="Times New Roman" w:cs="Arial"/>
          <w:szCs w:val="24"/>
        </w:rPr>
      </w:pPr>
    </w:p>
    <w:p w14:paraId="18ABF773" w14:textId="77777777" w:rsidR="002F28C3" w:rsidRPr="00045F39" w:rsidRDefault="002F28C3" w:rsidP="007313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eastAsia="Times New Roman" w:cs="Arial"/>
          <w:szCs w:val="24"/>
        </w:rPr>
      </w:pPr>
      <w:r w:rsidRPr="00045F39">
        <w:rPr>
          <w:rFonts w:eastAsia="Times New Roman" w:cs="Arial"/>
          <w:szCs w:val="24"/>
        </w:rPr>
        <w:t>VERTICAL          HORIZONTAL         CELDA</w:t>
      </w:r>
    </w:p>
    <w:p w14:paraId="1840ABC1" w14:textId="77777777" w:rsidR="002F28C3" w:rsidRPr="00045F39" w:rsidRDefault="00731348" w:rsidP="007313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eastAsia="Times New Roman" w:cs="Arial"/>
          <w:szCs w:val="24"/>
        </w:rPr>
      </w:pPr>
      <w:r>
        <w:rPr>
          <w:rFonts w:eastAsia="Times New Roman" w:cs="Arial"/>
          <w:szCs w:val="24"/>
        </w:rPr>
        <w:t xml:space="preserve">      </w:t>
      </w:r>
      <w:r w:rsidR="002F28C3" w:rsidRPr="00045F39">
        <w:rPr>
          <w:rFonts w:eastAsia="Times New Roman" w:cs="Arial"/>
          <w:szCs w:val="24"/>
        </w:rPr>
        <w:t>││││          ───────────      │││││││</w:t>
      </w:r>
    </w:p>
    <w:p w14:paraId="0409CEB4" w14:textId="77777777" w:rsidR="002F28C3" w:rsidRPr="00045F39" w:rsidRDefault="00731348" w:rsidP="007313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eastAsia="Times New Roman" w:cs="Arial"/>
          <w:szCs w:val="24"/>
        </w:rPr>
      </w:pPr>
      <w:r>
        <w:rPr>
          <w:rFonts w:eastAsia="Times New Roman" w:cs="Arial"/>
          <w:szCs w:val="24"/>
        </w:rPr>
        <w:t xml:space="preserve">      </w:t>
      </w:r>
      <w:r w:rsidR="002F28C3" w:rsidRPr="00045F39">
        <w:rPr>
          <w:rFonts w:eastAsia="Times New Roman" w:cs="Arial"/>
          <w:szCs w:val="24"/>
        </w:rPr>
        <w:t>││││          ───────────      │││││││</w:t>
      </w:r>
    </w:p>
    <w:p w14:paraId="074B7CBA" w14:textId="77777777" w:rsidR="002F28C3" w:rsidRPr="00045F39" w:rsidRDefault="00731348" w:rsidP="007313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Arial"/>
          <w:szCs w:val="24"/>
        </w:rPr>
      </w:pPr>
      <w:r>
        <w:rPr>
          <w:rFonts w:eastAsia="Times New Roman" w:cs="Arial"/>
          <w:szCs w:val="24"/>
        </w:rPr>
        <w:t xml:space="preserve">                                     </w:t>
      </w:r>
      <w:r w:rsidR="002F28C3" w:rsidRPr="00045F39">
        <w:rPr>
          <w:rFonts w:eastAsia="Times New Roman" w:cs="Arial"/>
          <w:szCs w:val="24"/>
        </w:rPr>
        <w:t xml:space="preserve">││││   </w:t>
      </w:r>
      <w:r w:rsidR="00650759" w:rsidRPr="00045F39">
        <w:rPr>
          <w:rFonts w:eastAsia="Times New Roman" w:cs="Arial"/>
          <w:szCs w:val="24"/>
        </w:rPr>
        <w:t xml:space="preserve">                 </w:t>
      </w:r>
      <w:r>
        <w:rPr>
          <w:rFonts w:eastAsia="Times New Roman" w:cs="Arial"/>
          <w:szCs w:val="24"/>
        </w:rPr>
        <w:t xml:space="preserve">                 </w:t>
      </w:r>
      <w:r w:rsidR="00650759" w:rsidRPr="00045F39">
        <w:rPr>
          <w:rFonts w:eastAsia="Times New Roman" w:cs="Arial"/>
          <w:szCs w:val="24"/>
        </w:rPr>
        <w:t xml:space="preserve">       │││││││</w:t>
      </w:r>
    </w:p>
    <w:p w14:paraId="75FC9AEC" w14:textId="77777777" w:rsidR="002F28C3" w:rsidRPr="000A0164" w:rsidRDefault="002F28C3" w:rsidP="000A0164">
      <w:pPr>
        <w:rPr>
          <w:b/>
        </w:rPr>
      </w:pPr>
      <w:r w:rsidRPr="000A0164">
        <w:rPr>
          <w:b/>
        </w:rPr>
        <w:lastRenderedPageBreak/>
        <w:t>Clasificación según el material constructivo</w:t>
      </w:r>
    </w:p>
    <w:p w14:paraId="76D04824" w14:textId="77777777" w:rsidR="00731348" w:rsidRPr="000A0164" w:rsidRDefault="002F28C3" w:rsidP="000A0164">
      <w:pPr>
        <w:spacing w:after="0"/>
        <w:rPr>
          <w:rFonts w:eastAsia="Times New Roman" w:cs="Arial"/>
          <w:szCs w:val="24"/>
        </w:rPr>
      </w:pPr>
      <w:r w:rsidRPr="00045F39">
        <w:rPr>
          <w:rFonts w:eastAsia="Times New Roman" w:cs="Arial"/>
          <w:szCs w:val="24"/>
        </w:rPr>
        <w:t>El material con el que se construye un silo determina su comportamiento estructural, su durabilidad, los costos de manten</w:t>
      </w:r>
      <w:r w:rsidR="000A0164">
        <w:rPr>
          <w:rFonts w:eastAsia="Times New Roman" w:cs="Arial"/>
          <w:szCs w:val="24"/>
        </w:rPr>
        <w:t>imiento y la inversión inicial.</w:t>
      </w:r>
    </w:p>
    <w:p w14:paraId="2F6C8963" w14:textId="77777777" w:rsidR="002F28C3" w:rsidRPr="000A0164" w:rsidRDefault="002F28C3" w:rsidP="00630C06">
      <w:pPr>
        <w:pStyle w:val="Prrafodelista"/>
        <w:numPr>
          <w:ilvl w:val="0"/>
          <w:numId w:val="139"/>
        </w:numPr>
        <w:spacing w:after="0"/>
        <w:rPr>
          <w:rFonts w:eastAsia="Times New Roman" w:cs="Arial"/>
          <w:b/>
          <w:bCs/>
          <w:szCs w:val="24"/>
        </w:rPr>
      </w:pPr>
      <w:r w:rsidRPr="000A0164">
        <w:rPr>
          <w:rFonts w:eastAsia="Times New Roman" w:cs="Arial"/>
          <w:b/>
          <w:bCs/>
          <w:szCs w:val="24"/>
        </w:rPr>
        <w:t>Silos de acero galvanizado</w:t>
      </w:r>
    </w:p>
    <w:p w14:paraId="71DF5BA0" w14:textId="77777777" w:rsidR="002F28C3" w:rsidRPr="00045F39" w:rsidRDefault="002F28C3" w:rsidP="00045F39">
      <w:pPr>
        <w:spacing w:after="0"/>
        <w:rPr>
          <w:rFonts w:eastAsia="Times New Roman" w:cs="Arial"/>
          <w:szCs w:val="24"/>
        </w:rPr>
      </w:pPr>
      <w:r w:rsidRPr="00045F39">
        <w:rPr>
          <w:rFonts w:eastAsia="Times New Roman" w:cs="Arial"/>
          <w:szCs w:val="24"/>
        </w:rPr>
        <w:t>Actualmente constituyen el sistema predominante en la agricultura moderna.</w:t>
      </w:r>
    </w:p>
    <w:p w14:paraId="20CAFFF7" w14:textId="77777777" w:rsidR="002F28C3" w:rsidRPr="00045F39" w:rsidRDefault="002F28C3" w:rsidP="00045F39">
      <w:pPr>
        <w:spacing w:after="0"/>
        <w:rPr>
          <w:rFonts w:eastAsia="Times New Roman" w:cs="Arial"/>
          <w:szCs w:val="24"/>
        </w:rPr>
      </w:pPr>
      <w:r w:rsidRPr="00045F39">
        <w:rPr>
          <w:rFonts w:eastAsia="Times New Roman" w:cs="Arial"/>
          <w:szCs w:val="24"/>
        </w:rPr>
        <w:t>Se fabrican mediante chapas de acero galvanizado corrugadas, unidas con bulones de alta resistencia. La galvanización protege al acero frente a la corrosión, prolongando significativamente su vida útil.</w:t>
      </w:r>
    </w:p>
    <w:p w14:paraId="26CA5D81" w14:textId="77777777" w:rsidR="002F28C3" w:rsidRPr="00045F39" w:rsidRDefault="002F28C3" w:rsidP="00045F39">
      <w:pPr>
        <w:spacing w:after="0"/>
        <w:rPr>
          <w:rFonts w:eastAsia="Times New Roman" w:cs="Arial"/>
          <w:b/>
          <w:bCs/>
          <w:szCs w:val="24"/>
          <w:lang w:val="en-US"/>
        </w:rPr>
      </w:pPr>
      <w:proofErr w:type="spellStart"/>
      <w:r w:rsidRPr="00045F39">
        <w:rPr>
          <w:rFonts w:eastAsia="Times New Roman" w:cs="Arial"/>
          <w:b/>
          <w:bCs/>
          <w:szCs w:val="24"/>
          <w:lang w:val="en-US"/>
        </w:rPr>
        <w:t>Ventajas</w:t>
      </w:r>
      <w:proofErr w:type="spellEnd"/>
    </w:p>
    <w:p w14:paraId="3C71EF3C" w14:textId="77777777" w:rsidR="002F28C3" w:rsidRPr="00045F39" w:rsidRDefault="002F28C3" w:rsidP="00630C06">
      <w:pPr>
        <w:numPr>
          <w:ilvl w:val="0"/>
          <w:numId w:val="46"/>
        </w:numPr>
        <w:spacing w:after="0"/>
        <w:ind w:left="0" w:firstLine="284"/>
        <w:rPr>
          <w:rFonts w:eastAsia="Times New Roman" w:cs="Arial"/>
          <w:szCs w:val="24"/>
          <w:lang w:val="en-US"/>
        </w:rPr>
      </w:pPr>
      <w:proofErr w:type="spellStart"/>
      <w:r w:rsidRPr="00045F39">
        <w:rPr>
          <w:rFonts w:eastAsia="Times New Roman" w:cs="Arial"/>
          <w:szCs w:val="24"/>
          <w:lang w:val="en-US"/>
        </w:rPr>
        <w:t>Montaje</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rápido</w:t>
      </w:r>
      <w:proofErr w:type="spellEnd"/>
      <w:r w:rsidRPr="00045F39">
        <w:rPr>
          <w:rFonts w:eastAsia="Times New Roman" w:cs="Arial"/>
          <w:szCs w:val="24"/>
          <w:lang w:val="en-US"/>
        </w:rPr>
        <w:t>.</w:t>
      </w:r>
    </w:p>
    <w:p w14:paraId="79F3B4AC" w14:textId="77777777" w:rsidR="002F28C3" w:rsidRPr="00045F39" w:rsidRDefault="002F28C3" w:rsidP="00630C06">
      <w:pPr>
        <w:numPr>
          <w:ilvl w:val="0"/>
          <w:numId w:val="46"/>
        </w:numPr>
        <w:spacing w:after="0"/>
        <w:ind w:left="0" w:firstLine="284"/>
        <w:rPr>
          <w:rFonts w:eastAsia="Times New Roman" w:cs="Arial"/>
          <w:szCs w:val="24"/>
          <w:lang w:val="en-US"/>
        </w:rPr>
      </w:pPr>
      <w:proofErr w:type="spellStart"/>
      <w:r w:rsidRPr="00045F39">
        <w:rPr>
          <w:rFonts w:eastAsia="Times New Roman" w:cs="Arial"/>
          <w:szCs w:val="24"/>
          <w:lang w:val="en-US"/>
        </w:rPr>
        <w:t>Posibilidad</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ampliación</w:t>
      </w:r>
      <w:proofErr w:type="spellEnd"/>
      <w:r w:rsidRPr="00045F39">
        <w:rPr>
          <w:rFonts w:eastAsia="Times New Roman" w:cs="Arial"/>
          <w:szCs w:val="24"/>
          <w:lang w:val="en-US"/>
        </w:rPr>
        <w:t>.</w:t>
      </w:r>
    </w:p>
    <w:p w14:paraId="15672F8F" w14:textId="77777777" w:rsidR="002F28C3" w:rsidRPr="00045F39" w:rsidRDefault="002F28C3" w:rsidP="00630C06">
      <w:pPr>
        <w:numPr>
          <w:ilvl w:val="0"/>
          <w:numId w:val="46"/>
        </w:numPr>
        <w:spacing w:after="0"/>
        <w:ind w:left="0" w:firstLine="284"/>
        <w:rPr>
          <w:rFonts w:eastAsia="Times New Roman" w:cs="Arial"/>
          <w:szCs w:val="24"/>
          <w:lang w:val="en-US"/>
        </w:rPr>
      </w:pPr>
      <w:proofErr w:type="spellStart"/>
      <w:r w:rsidRPr="00045F39">
        <w:rPr>
          <w:rFonts w:eastAsia="Times New Roman" w:cs="Arial"/>
          <w:szCs w:val="24"/>
          <w:lang w:val="en-US"/>
        </w:rPr>
        <w:t>Excelente</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relación</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costo-capacidad</w:t>
      </w:r>
      <w:proofErr w:type="spellEnd"/>
      <w:r w:rsidRPr="00045F39">
        <w:rPr>
          <w:rFonts w:eastAsia="Times New Roman" w:cs="Arial"/>
          <w:szCs w:val="24"/>
          <w:lang w:val="en-US"/>
        </w:rPr>
        <w:t>.</w:t>
      </w:r>
    </w:p>
    <w:p w14:paraId="32984B34" w14:textId="77777777" w:rsidR="002F28C3" w:rsidRPr="00045F39" w:rsidRDefault="002F28C3" w:rsidP="00630C06">
      <w:pPr>
        <w:numPr>
          <w:ilvl w:val="0"/>
          <w:numId w:val="46"/>
        </w:numPr>
        <w:spacing w:after="0"/>
        <w:ind w:left="0" w:firstLine="284"/>
        <w:rPr>
          <w:rFonts w:eastAsia="Times New Roman" w:cs="Arial"/>
          <w:szCs w:val="24"/>
          <w:lang w:val="en-US"/>
        </w:rPr>
      </w:pPr>
      <w:r w:rsidRPr="00045F39">
        <w:rPr>
          <w:rFonts w:eastAsia="Times New Roman" w:cs="Arial"/>
          <w:szCs w:val="24"/>
          <w:lang w:val="en-US"/>
        </w:rPr>
        <w:t xml:space="preserve">Menor peso </w:t>
      </w:r>
      <w:proofErr w:type="spellStart"/>
      <w:r w:rsidRPr="00045F39">
        <w:rPr>
          <w:rFonts w:eastAsia="Times New Roman" w:cs="Arial"/>
          <w:szCs w:val="24"/>
          <w:lang w:val="en-US"/>
        </w:rPr>
        <w:t>propio</w:t>
      </w:r>
      <w:proofErr w:type="spellEnd"/>
      <w:r w:rsidRPr="00045F39">
        <w:rPr>
          <w:rFonts w:eastAsia="Times New Roman" w:cs="Arial"/>
          <w:szCs w:val="24"/>
          <w:lang w:val="en-US"/>
        </w:rPr>
        <w:t>.</w:t>
      </w:r>
    </w:p>
    <w:p w14:paraId="1789E3F5" w14:textId="77777777" w:rsidR="002F28C3" w:rsidRPr="00045F39" w:rsidRDefault="002F28C3" w:rsidP="00630C06">
      <w:pPr>
        <w:numPr>
          <w:ilvl w:val="0"/>
          <w:numId w:val="46"/>
        </w:numPr>
        <w:spacing w:after="0"/>
        <w:ind w:left="0" w:firstLine="284"/>
        <w:rPr>
          <w:rFonts w:eastAsia="Times New Roman" w:cs="Arial"/>
          <w:szCs w:val="24"/>
          <w:lang w:val="en-US"/>
        </w:rPr>
      </w:pPr>
      <w:proofErr w:type="spellStart"/>
      <w:r w:rsidRPr="00045F39">
        <w:rPr>
          <w:rFonts w:eastAsia="Times New Roman" w:cs="Arial"/>
          <w:szCs w:val="24"/>
          <w:lang w:val="en-US"/>
        </w:rPr>
        <w:t>Fabricación</w:t>
      </w:r>
      <w:proofErr w:type="spellEnd"/>
      <w:r w:rsidRPr="00045F39">
        <w:rPr>
          <w:rFonts w:eastAsia="Times New Roman" w:cs="Arial"/>
          <w:szCs w:val="24"/>
          <w:lang w:val="en-US"/>
        </w:rPr>
        <w:t xml:space="preserve"> industrial </w:t>
      </w:r>
      <w:proofErr w:type="spellStart"/>
      <w:r w:rsidRPr="00045F39">
        <w:rPr>
          <w:rFonts w:eastAsia="Times New Roman" w:cs="Arial"/>
          <w:szCs w:val="24"/>
          <w:lang w:val="en-US"/>
        </w:rPr>
        <w:t>estandarizada</w:t>
      </w:r>
      <w:proofErr w:type="spellEnd"/>
      <w:r w:rsidRPr="00045F39">
        <w:rPr>
          <w:rFonts w:eastAsia="Times New Roman" w:cs="Arial"/>
          <w:szCs w:val="24"/>
          <w:lang w:val="en-US"/>
        </w:rPr>
        <w:t>.</w:t>
      </w:r>
    </w:p>
    <w:p w14:paraId="1FFAEE38" w14:textId="77777777" w:rsidR="002F28C3" w:rsidRPr="00045F39" w:rsidRDefault="002F28C3" w:rsidP="00630C06">
      <w:pPr>
        <w:numPr>
          <w:ilvl w:val="0"/>
          <w:numId w:val="46"/>
        </w:numPr>
        <w:spacing w:after="0"/>
        <w:ind w:left="0" w:firstLine="284"/>
        <w:rPr>
          <w:rFonts w:eastAsia="Times New Roman" w:cs="Arial"/>
          <w:szCs w:val="24"/>
        </w:rPr>
      </w:pPr>
      <w:r w:rsidRPr="00045F39">
        <w:rPr>
          <w:rFonts w:eastAsia="Times New Roman" w:cs="Arial"/>
          <w:szCs w:val="24"/>
        </w:rPr>
        <w:t>Facilidad para incorporar aireación, termometría y automatización.</w:t>
      </w:r>
    </w:p>
    <w:p w14:paraId="7891A75E" w14:textId="77777777" w:rsidR="002F28C3" w:rsidRPr="00045F39" w:rsidRDefault="002F28C3" w:rsidP="00045F39">
      <w:pPr>
        <w:spacing w:after="0"/>
        <w:rPr>
          <w:rFonts w:eastAsia="Times New Roman" w:cs="Arial"/>
          <w:b/>
          <w:bCs/>
          <w:szCs w:val="24"/>
          <w:lang w:val="en-US"/>
        </w:rPr>
      </w:pPr>
      <w:proofErr w:type="spellStart"/>
      <w:r w:rsidRPr="00045F39">
        <w:rPr>
          <w:rFonts w:eastAsia="Times New Roman" w:cs="Arial"/>
          <w:b/>
          <w:bCs/>
          <w:szCs w:val="24"/>
          <w:lang w:val="en-US"/>
        </w:rPr>
        <w:t>Desventajas</w:t>
      </w:r>
      <w:proofErr w:type="spellEnd"/>
    </w:p>
    <w:p w14:paraId="06CEB6DD" w14:textId="77777777" w:rsidR="002F28C3" w:rsidRPr="00045F39" w:rsidRDefault="002F28C3" w:rsidP="00630C06">
      <w:pPr>
        <w:numPr>
          <w:ilvl w:val="0"/>
          <w:numId w:val="47"/>
        </w:numPr>
        <w:spacing w:after="0"/>
        <w:ind w:left="0" w:firstLine="284"/>
        <w:rPr>
          <w:rFonts w:eastAsia="Times New Roman" w:cs="Arial"/>
          <w:szCs w:val="24"/>
        </w:rPr>
      </w:pPr>
      <w:r w:rsidRPr="00045F39">
        <w:rPr>
          <w:rFonts w:eastAsia="Times New Roman" w:cs="Arial"/>
          <w:szCs w:val="24"/>
        </w:rPr>
        <w:t>Mayor sensibilidad a la corrosión en ambientes agresivos.</w:t>
      </w:r>
    </w:p>
    <w:p w14:paraId="4349FD8C" w14:textId="77777777" w:rsidR="002F28C3" w:rsidRPr="00045F39" w:rsidRDefault="002F28C3" w:rsidP="00630C06">
      <w:pPr>
        <w:numPr>
          <w:ilvl w:val="0"/>
          <w:numId w:val="47"/>
        </w:numPr>
        <w:spacing w:after="0"/>
        <w:ind w:left="0" w:firstLine="284"/>
        <w:rPr>
          <w:rFonts w:eastAsia="Times New Roman" w:cs="Arial"/>
          <w:szCs w:val="24"/>
          <w:lang w:val="en-US"/>
        </w:rPr>
      </w:pPr>
      <w:proofErr w:type="spellStart"/>
      <w:r w:rsidRPr="00045F39">
        <w:rPr>
          <w:rFonts w:eastAsia="Times New Roman" w:cs="Arial"/>
          <w:szCs w:val="24"/>
          <w:lang w:val="en-US"/>
        </w:rPr>
        <w:t>Necesidad</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inspecciones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periódicas</w:t>
      </w:r>
      <w:proofErr w:type="spellEnd"/>
      <w:r w:rsidRPr="00045F39">
        <w:rPr>
          <w:rFonts w:eastAsia="Times New Roman" w:cs="Arial"/>
          <w:szCs w:val="24"/>
          <w:lang w:val="en-US"/>
        </w:rPr>
        <w:t>.</w:t>
      </w:r>
    </w:p>
    <w:p w14:paraId="0890C5B8" w14:textId="77777777" w:rsidR="00731348" w:rsidRPr="000A0164" w:rsidRDefault="002F28C3" w:rsidP="00630C06">
      <w:pPr>
        <w:numPr>
          <w:ilvl w:val="0"/>
          <w:numId w:val="47"/>
        </w:numPr>
        <w:spacing w:after="0"/>
        <w:ind w:left="0" w:firstLine="284"/>
        <w:rPr>
          <w:rFonts w:eastAsia="Times New Roman" w:cs="Arial"/>
          <w:szCs w:val="24"/>
        </w:rPr>
      </w:pPr>
      <w:r w:rsidRPr="00045F39">
        <w:rPr>
          <w:rFonts w:eastAsia="Times New Roman" w:cs="Arial"/>
          <w:szCs w:val="24"/>
        </w:rPr>
        <w:t>Mayor variación térmica debido a la elevada conductividad del acero.</w:t>
      </w:r>
    </w:p>
    <w:p w14:paraId="34FDDFDD" w14:textId="77777777" w:rsidR="002F28C3" w:rsidRPr="000A0164" w:rsidRDefault="002F28C3" w:rsidP="00630C06">
      <w:pPr>
        <w:pStyle w:val="Prrafodelista"/>
        <w:numPr>
          <w:ilvl w:val="0"/>
          <w:numId w:val="139"/>
        </w:numPr>
        <w:spacing w:after="0"/>
        <w:rPr>
          <w:rFonts w:eastAsia="Times New Roman" w:cs="Arial"/>
          <w:b/>
          <w:bCs/>
          <w:szCs w:val="24"/>
        </w:rPr>
      </w:pPr>
      <w:r w:rsidRPr="000A0164">
        <w:rPr>
          <w:rFonts w:eastAsia="Times New Roman" w:cs="Arial"/>
          <w:b/>
          <w:bCs/>
          <w:szCs w:val="24"/>
        </w:rPr>
        <w:t>Silos de hormigón armado</w:t>
      </w:r>
    </w:p>
    <w:p w14:paraId="0A81E7B9" w14:textId="77777777" w:rsidR="002F28C3" w:rsidRPr="00045F39" w:rsidRDefault="002F28C3" w:rsidP="00045F39">
      <w:pPr>
        <w:spacing w:after="0"/>
        <w:rPr>
          <w:rFonts w:eastAsia="Times New Roman" w:cs="Arial"/>
          <w:szCs w:val="24"/>
        </w:rPr>
      </w:pPr>
      <w:r w:rsidRPr="00045F39">
        <w:rPr>
          <w:rFonts w:eastAsia="Times New Roman" w:cs="Arial"/>
          <w:szCs w:val="24"/>
        </w:rPr>
        <w:t>Se emplean principalmente en grandes plantas industriales, molinos harineros, terminales portuarias y fábricas de alimentos balanceados.</w:t>
      </w:r>
    </w:p>
    <w:p w14:paraId="34A34DCB" w14:textId="77777777" w:rsidR="002F28C3" w:rsidRPr="00045F39" w:rsidRDefault="002F28C3" w:rsidP="00045F39">
      <w:pPr>
        <w:spacing w:after="0"/>
        <w:rPr>
          <w:rFonts w:eastAsia="Times New Roman" w:cs="Arial"/>
          <w:szCs w:val="24"/>
        </w:rPr>
      </w:pPr>
      <w:r w:rsidRPr="00045F39">
        <w:rPr>
          <w:rFonts w:eastAsia="Times New Roman" w:cs="Arial"/>
          <w:szCs w:val="24"/>
        </w:rPr>
        <w:t>Pueden ejecutarse mediante encofrados deslizantes o sistemas de trepado, permitiendo construir estructuras de gran altura y capacidad.</w:t>
      </w:r>
    </w:p>
    <w:p w14:paraId="77EC3750" w14:textId="77777777" w:rsidR="000A0164" w:rsidRDefault="000A0164" w:rsidP="00045F39">
      <w:pPr>
        <w:spacing w:after="0"/>
        <w:rPr>
          <w:rFonts w:eastAsia="Times New Roman" w:cs="Arial"/>
          <w:b/>
          <w:bCs/>
          <w:szCs w:val="24"/>
          <w:lang w:val="en-US"/>
        </w:rPr>
      </w:pPr>
    </w:p>
    <w:p w14:paraId="3C12FEB6" w14:textId="77777777" w:rsidR="002F28C3" w:rsidRPr="00045F39" w:rsidRDefault="002F28C3" w:rsidP="00045F39">
      <w:pPr>
        <w:spacing w:after="0"/>
        <w:rPr>
          <w:rFonts w:eastAsia="Times New Roman" w:cs="Arial"/>
          <w:b/>
          <w:bCs/>
          <w:szCs w:val="24"/>
          <w:lang w:val="en-US"/>
        </w:rPr>
      </w:pPr>
      <w:proofErr w:type="spellStart"/>
      <w:r w:rsidRPr="00045F39">
        <w:rPr>
          <w:rFonts w:eastAsia="Times New Roman" w:cs="Arial"/>
          <w:b/>
          <w:bCs/>
          <w:szCs w:val="24"/>
          <w:lang w:val="en-US"/>
        </w:rPr>
        <w:lastRenderedPageBreak/>
        <w:t>Ventajas</w:t>
      </w:r>
      <w:proofErr w:type="spellEnd"/>
    </w:p>
    <w:p w14:paraId="3FC24F54" w14:textId="77777777" w:rsidR="002F28C3" w:rsidRPr="00045F39" w:rsidRDefault="002F28C3" w:rsidP="00630C06">
      <w:pPr>
        <w:numPr>
          <w:ilvl w:val="0"/>
          <w:numId w:val="48"/>
        </w:numPr>
        <w:spacing w:after="0"/>
        <w:ind w:left="0" w:firstLine="284"/>
        <w:rPr>
          <w:rFonts w:eastAsia="Times New Roman" w:cs="Arial"/>
          <w:szCs w:val="24"/>
          <w:lang w:val="en-US"/>
        </w:rPr>
      </w:pPr>
      <w:r w:rsidRPr="00045F39">
        <w:rPr>
          <w:rFonts w:eastAsia="Times New Roman" w:cs="Arial"/>
          <w:szCs w:val="24"/>
          <w:lang w:val="en-US"/>
        </w:rPr>
        <w:t xml:space="preserve">Muy </w:t>
      </w:r>
      <w:proofErr w:type="spellStart"/>
      <w:r w:rsidRPr="00045F39">
        <w:rPr>
          <w:rFonts w:eastAsia="Times New Roman" w:cs="Arial"/>
          <w:szCs w:val="24"/>
          <w:lang w:val="en-US"/>
        </w:rPr>
        <w:t>alta</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resistencia</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estructural</w:t>
      </w:r>
      <w:proofErr w:type="spellEnd"/>
      <w:r w:rsidRPr="00045F39">
        <w:rPr>
          <w:rFonts w:eastAsia="Times New Roman" w:cs="Arial"/>
          <w:szCs w:val="24"/>
          <w:lang w:val="en-US"/>
        </w:rPr>
        <w:t>.</w:t>
      </w:r>
    </w:p>
    <w:p w14:paraId="1C6A20BC" w14:textId="77777777" w:rsidR="002F28C3" w:rsidRPr="00045F39" w:rsidRDefault="002F28C3" w:rsidP="00630C06">
      <w:pPr>
        <w:numPr>
          <w:ilvl w:val="0"/>
          <w:numId w:val="48"/>
        </w:numPr>
        <w:spacing w:after="0"/>
        <w:ind w:left="0" w:firstLine="284"/>
        <w:rPr>
          <w:rFonts w:eastAsia="Times New Roman" w:cs="Arial"/>
          <w:szCs w:val="24"/>
        </w:rPr>
      </w:pPr>
      <w:r w:rsidRPr="00045F39">
        <w:rPr>
          <w:rFonts w:eastAsia="Times New Roman" w:cs="Arial"/>
          <w:szCs w:val="24"/>
        </w:rPr>
        <w:t>Excelente comportamiento frente al fuego.</w:t>
      </w:r>
    </w:p>
    <w:p w14:paraId="2E769042" w14:textId="77777777" w:rsidR="002F28C3" w:rsidRPr="00045F39" w:rsidRDefault="002F28C3" w:rsidP="00630C06">
      <w:pPr>
        <w:numPr>
          <w:ilvl w:val="0"/>
          <w:numId w:val="48"/>
        </w:numPr>
        <w:spacing w:after="0"/>
        <w:ind w:left="0" w:firstLine="284"/>
        <w:rPr>
          <w:rFonts w:eastAsia="Times New Roman" w:cs="Arial"/>
          <w:szCs w:val="24"/>
          <w:lang w:val="en-US"/>
        </w:rPr>
      </w:pPr>
      <w:r w:rsidRPr="00045F39">
        <w:rPr>
          <w:rFonts w:eastAsia="Times New Roman" w:cs="Arial"/>
          <w:szCs w:val="24"/>
          <w:lang w:val="en-US"/>
        </w:rPr>
        <w:t xml:space="preserve">Gran </w:t>
      </w:r>
      <w:proofErr w:type="spellStart"/>
      <w:r w:rsidRPr="00045F39">
        <w:rPr>
          <w:rFonts w:eastAsia="Times New Roman" w:cs="Arial"/>
          <w:szCs w:val="24"/>
          <w:lang w:val="en-US"/>
        </w:rPr>
        <w:t>durabilidad</w:t>
      </w:r>
      <w:proofErr w:type="spellEnd"/>
      <w:r w:rsidRPr="00045F39">
        <w:rPr>
          <w:rFonts w:eastAsia="Times New Roman" w:cs="Arial"/>
          <w:szCs w:val="24"/>
          <w:lang w:val="en-US"/>
        </w:rPr>
        <w:t>.</w:t>
      </w:r>
    </w:p>
    <w:p w14:paraId="15890427" w14:textId="77777777" w:rsidR="002F28C3" w:rsidRPr="00045F39" w:rsidRDefault="002F28C3" w:rsidP="00630C06">
      <w:pPr>
        <w:numPr>
          <w:ilvl w:val="0"/>
          <w:numId w:val="48"/>
        </w:numPr>
        <w:spacing w:after="0"/>
        <w:ind w:left="0" w:firstLine="284"/>
        <w:rPr>
          <w:rFonts w:eastAsia="Times New Roman" w:cs="Arial"/>
          <w:szCs w:val="24"/>
          <w:lang w:val="en-US"/>
        </w:rPr>
      </w:pPr>
      <w:r w:rsidRPr="00045F39">
        <w:rPr>
          <w:rFonts w:eastAsia="Times New Roman" w:cs="Arial"/>
          <w:szCs w:val="24"/>
          <w:lang w:val="en-US"/>
        </w:rPr>
        <w:t xml:space="preserve">Menor </w:t>
      </w:r>
      <w:proofErr w:type="spellStart"/>
      <w:r w:rsidRPr="00045F39">
        <w:rPr>
          <w:rFonts w:eastAsia="Times New Roman" w:cs="Arial"/>
          <w:szCs w:val="24"/>
          <w:lang w:val="en-US"/>
        </w:rPr>
        <w:t>mantenimiento</w:t>
      </w:r>
      <w:proofErr w:type="spellEnd"/>
      <w:r w:rsidRPr="00045F39">
        <w:rPr>
          <w:rFonts w:eastAsia="Times New Roman" w:cs="Arial"/>
          <w:szCs w:val="24"/>
          <w:lang w:val="en-US"/>
        </w:rPr>
        <w:t>.</w:t>
      </w:r>
    </w:p>
    <w:p w14:paraId="44710D48" w14:textId="77777777" w:rsidR="002F28C3" w:rsidRPr="00045F39" w:rsidRDefault="002F28C3" w:rsidP="00630C06">
      <w:pPr>
        <w:numPr>
          <w:ilvl w:val="0"/>
          <w:numId w:val="48"/>
        </w:numPr>
        <w:spacing w:after="0"/>
        <w:ind w:left="0" w:firstLine="284"/>
        <w:rPr>
          <w:rFonts w:eastAsia="Times New Roman" w:cs="Arial"/>
          <w:szCs w:val="24"/>
        </w:rPr>
      </w:pPr>
      <w:r w:rsidRPr="00045F39">
        <w:rPr>
          <w:rFonts w:eastAsia="Times New Roman" w:cs="Arial"/>
          <w:szCs w:val="24"/>
        </w:rPr>
        <w:t>Elevada inercia térmica, lo que reduce las variaciones de temperatura en la masa almacenada.</w:t>
      </w:r>
    </w:p>
    <w:p w14:paraId="40175714" w14:textId="77777777" w:rsidR="002F28C3" w:rsidRPr="00045F39" w:rsidRDefault="002F28C3" w:rsidP="00045F39">
      <w:pPr>
        <w:spacing w:after="0"/>
        <w:rPr>
          <w:rFonts w:eastAsia="Times New Roman" w:cs="Arial"/>
          <w:b/>
          <w:bCs/>
          <w:szCs w:val="24"/>
          <w:lang w:val="en-US"/>
        </w:rPr>
      </w:pPr>
      <w:proofErr w:type="spellStart"/>
      <w:r w:rsidRPr="00045F39">
        <w:rPr>
          <w:rFonts w:eastAsia="Times New Roman" w:cs="Arial"/>
          <w:b/>
          <w:bCs/>
          <w:szCs w:val="24"/>
          <w:lang w:val="en-US"/>
        </w:rPr>
        <w:t>Desventajas</w:t>
      </w:r>
      <w:proofErr w:type="spellEnd"/>
    </w:p>
    <w:p w14:paraId="5A745E86" w14:textId="77777777" w:rsidR="002F28C3" w:rsidRPr="00045F39" w:rsidRDefault="002F28C3" w:rsidP="00630C06">
      <w:pPr>
        <w:numPr>
          <w:ilvl w:val="0"/>
          <w:numId w:val="49"/>
        </w:numPr>
        <w:spacing w:after="0"/>
        <w:ind w:left="0" w:firstLine="284"/>
        <w:rPr>
          <w:rFonts w:eastAsia="Times New Roman" w:cs="Arial"/>
          <w:szCs w:val="24"/>
          <w:lang w:val="en-US"/>
        </w:rPr>
      </w:pPr>
      <w:proofErr w:type="spellStart"/>
      <w:r w:rsidRPr="00045F39">
        <w:rPr>
          <w:rFonts w:eastAsia="Times New Roman" w:cs="Arial"/>
          <w:szCs w:val="24"/>
          <w:lang w:val="en-US"/>
        </w:rPr>
        <w:t>Inversión</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inicial</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elevada</w:t>
      </w:r>
      <w:proofErr w:type="spellEnd"/>
      <w:r w:rsidRPr="00045F39">
        <w:rPr>
          <w:rFonts w:eastAsia="Times New Roman" w:cs="Arial"/>
          <w:szCs w:val="24"/>
          <w:lang w:val="en-US"/>
        </w:rPr>
        <w:t>.</w:t>
      </w:r>
    </w:p>
    <w:p w14:paraId="3D5B26BA" w14:textId="77777777" w:rsidR="002F28C3" w:rsidRPr="00045F39" w:rsidRDefault="002F28C3" w:rsidP="00630C06">
      <w:pPr>
        <w:numPr>
          <w:ilvl w:val="0"/>
          <w:numId w:val="49"/>
        </w:numPr>
        <w:spacing w:after="0"/>
        <w:ind w:left="0" w:firstLine="284"/>
        <w:rPr>
          <w:rFonts w:eastAsia="Times New Roman" w:cs="Arial"/>
          <w:szCs w:val="24"/>
          <w:lang w:val="en-US"/>
        </w:rPr>
      </w:pPr>
      <w:proofErr w:type="spellStart"/>
      <w:r w:rsidRPr="00045F39">
        <w:rPr>
          <w:rFonts w:eastAsia="Times New Roman" w:cs="Arial"/>
          <w:szCs w:val="24"/>
          <w:lang w:val="en-US"/>
        </w:rPr>
        <w:t>Construcción</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más</w:t>
      </w:r>
      <w:proofErr w:type="spellEnd"/>
      <w:r w:rsidRPr="00045F39">
        <w:rPr>
          <w:rFonts w:eastAsia="Times New Roman" w:cs="Arial"/>
          <w:szCs w:val="24"/>
          <w:lang w:val="en-US"/>
        </w:rPr>
        <w:t xml:space="preserve"> lenta.</w:t>
      </w:r>
    </w:p>
    <w:p w14:paraId="6CE9848F" w14:textId="77777777" w:rsidR="00731348" w:rsidRPr="000A0164" w:rsidRDefault="002F28C3" w:rsidP="00630C06">
      <w:pPr>
        <w:numPr>
          <w:ilvl w:val="0"/>
          <w:numId w:val="49"/>
        </w:numPr>
        <w:spacing w:after="0"/>
        <w:ind w:left="0" w:firstLine="284"/>
        <w:rPr>
          <w:rFonts w:eastAsia="Times New Roman" w:cs="Arial"/>
          <w:szCs w:val="24"/>
        </w:rPr>
      </w:pPr>
      <w:r w:rsidRPr="00045F39">
        <w:rPr>
          <w:rFonts w:eastAsia="Times New Roman" w:cs="Arial"/>
          <w:szCs w:val="24"/>
        </w:rPr>
        <w:t>Escasa flexibilidad para ampliaciones posteriores.</w:t>
      </w:r>
    </w:p>
    <w:p w14:paraId="558F5DBB" w14:textId="77777777" w:rsidR="002F28C3" w:rsidRPr="00045F39" w:rsidRDefault="002F28C3" w:rsidP="00045F39">
      <w:pPr>
        <w:spacing w:after="0"/>
        <w:rPr>
          <w:rFonts w:eastAsia="Times New Roman" w:cs="Arial"/>
          <w:b/>
          <w:bCs/>
          <w:szCs w:val="24"/>
          <w:lang w:val="en-US"/>
        </w:rPr>
      </w:pPr>
      <w:proofErr w:type="spellStart"/>
      <w:r w:rsidRPr="00045F39">
        <w:rPr>
          <w:rFonts w:eastAsia="Times New Roman" w:cs="Arial"/>
          <w:b/>
          <w:bCs/>
          <w:szCs w:val="24"/>
          <w:lang w:val="en-US"/>
        </w:rPr>
        <w:t>Comparación</w:t>
      </w:r>
      <w:proofErr w:type="spellEnd"/>
      <w:r w:rsidRPr="00045F39">
        <w:rPr>
          <w:rFonts w:eastAsia="Times New Roman" w:cs="Arial"/>
          <w:b/>
          <w:bCs/>
          <w:szCs w:val="24"/>
          <w:lang w:val="en-US"/>
        </w:rPr>
        <w:t xml:space="preserve"> </w:t>
      </w:r>
      <w:proofErr w:type="spellStart"/>
      <w:r w:rsidRPr="00045F39">
        <w:rPr>
          <w:rFonts w:eastAsia="Times New Roman" w:cs="Arial"/>
          <w:b/>
          <w:bCs/>
          <w:szCs w:val="24"/>
          <w:lang w:val="en-US"/>
        </w:rPr>
        <w:t>técnica</w:t>
      </w:r>
      <w:proofErr w:type="spellEnd"/>
    </w:p>
    <w:tbl>
      <w:tblPr>
        <w:tblStyle w:val="Tablaconcuadrcula"/>
        <w:tblW w:w="8800" w:type="dxa"/>
        <w:jc w:val="center"/>
        <w:tblLook w:val="04A0" w:firstRow="1" w:lastRow="0" w:firstColumn="1" w:lastColumn="0" w:noHBand="0" w:noVBand="1"/>
      </w:tblPr>
      <w:tblGrid>
        <w:gridCol w:w="3629"/>
        <w:gridCol w:w="2612"/>
        <w:gridCol w:w="2559"/>
      </w:tblGrid>
      <w:tr w:rsidR="002F28C3" w:rsidRPr="00045F39" w14:paraId="24353E96" w14:textId="77777777" w:rsidTr="000A0164">
        <w:trPr>
          <w:trHeight w:val="370"/>
          <w:jc w:val="center"/>
        </w:trPr>
        <w:tc>
          <w:tcPr>
            <w:tcW w:w="3629" w:type="dxa"/>
            <w:shd w:val="clear" w:color="auto" w:fill="D9E2F3" w:themeFill="accent1" w:themeFillTint="33"/>
            <w:hideMark/>
          </w:tcPr>
          <w:p w14:paraId="780BAB78" w14:textId="77777777" w:rsidR="002F28C3" w:rsidRPr="00045F39" w:rsidRDefault="002F28C3" w:rsidP="000A0164">
            <w:pPr>
              <w:jc w:val="center"/>
              <w:rPr>
                <w:rFonts w:eastAsia="Times New Roman" w:cs="Arial"/>
                <w:b/>
                <w:bCs/>
                <w:szCs w:val="24"/>
                <w:lang w:val="en-US"/>
              </w:rPr>
            </w:pPr>
            <w:proofErr w:type="spellStart"/>
            <w:r w:rsidRPr="00045F39">
              <w:rPr>
                <w:rFonts w:eastAsia="Times New Roman" w:cs="Arial"/>
                <w:b/>
                <w:bCs/>
                <w:szCs w:val="24"/>
                <w:lang w:val="en-US"/>
              </w:rPr>
              <w:t>Característica</w:t>
            </w:r>
            <w:proofErr w:type="spellEnd"/>
          </w:p>
        </w:tc>
        <w:tc>
          <w:tcPr>
            <w:tcW w:w="0" w:type="auto"/>
            <w:shd w:val="clear" w:color="auto" w:fill="D9E2F3" w:themeFill="accent1" w:themeFillTint="33"/>
            <w:hideMark/>
          </w:tcPr>
          <w:p w14:paraId="72BE00F1" w14:textId="77777777" w:rsidR="002F28C3" w:rsidRPr="00045F39" w:rsidRDefault="002F28C3" w:rsidP="000A0164">
            <w:pPr>
              <w:jc w:val="center"/>
              <w:rPr>
                <w:rFonts w:eastAsia="Times New Roman" w:cs="Arial"/>
                <w:b/>
                <w:bCs/>
                <w:szCs w:val="24"/>
                <w:lang w:val="en-US"/>
              </w:rPr>
            </w:pPr>
            <w:r w:rsidRPr="00045F39">
              <w:rPr>
                <w:rFonts w:eastAsia="Times New Roman" w:cs="Arial"/>
                <w:b/>
                <w:bCs/>
                <w:szCs w:val="24"/>
                <w:lang w:val="en-US"/>
              </w:rPr>
              <w:t xml:space="preserve">Acero </w:t>
            </w:r>
            <w:proofErr w:type="spellStart"/>
            <w:r w:rsidRPr="00045F39">
              <w:rPr>
                <w:rFonts w:eastAsia="Times New Roman" w:cs="Arial"/>
                <w:b/>
                <w:bCs/>
                <w:szCs w:val="24"/>
                <w:lang w:val="en-US"/>
              </w:rPr>
              <w:t>galvanizado</w:t>
            </w:r>
            <w:proofErr w:type="spellEnd"/>
          </w:p>
        </w:tc>
        <w:tc>
          <w:tcPr>
            <w:tcW w:w="0" w:type="auto"/>
            <w:shd w:val="clear" w:color="auto" w:fill="D9E2F3" w:themeFill="accent1" w:themeFillTint="33"/>
            <w:hideMark/>
          </w:tcPr>
          <w:p w14:paraId="7E37228C" w14:textId="77777777" w:rsidR="002F28C3" w:rsidRPr="00045F39" w:rsidRDefault="002F28C3" w:rsidP="000A0164">
            <w:pPr>
              <w:jc w:val="center"/>
              <w:rPr>
                <w:rFonts w:eastAsia="Times New Roman" w:cs="Arial"/>
                <w:b/>
                <w:bCs/>
                <w:szCs w:val="24"/>
                <w:lang w:val="en-US"/>
              </w:rPr>
            </w:pPr>
            <w:proofErr w:type="spellStart"/>
            <w:r w:rsidRPr="00045F39">
              <w:rPr>
                <w:rFonts w:eastAsia="Times New Roman" w:cs="Arial"/>
                <w:b/>
                <w:bCs/>
                <w:szCs w:val="24"/>
                <w:lang w:val="en-US"/>
              </w:rPr>
              <w:t>Hormigón</w:t>
            </w:r>
            <w:proofErr w:type="spellEnd"/>
            <w:r w:rsidRPr="00045F39">
              <w:rPr>
                <w:rFonts w:eastAsia="Times New Roman" w:cs="Arial"/>
                <w:b/>
                <w:bCs/>
                <w:szCs w:val="24"/>
                <w:lang w:val="en-US"/>
              </w:rPr>
              <w:t xml:space="preserve"> </w:t>
            </w:r>
            <w:proofErr w:type="spellStart"/>
            <w:r w:rsidRPr="00045F39">
              <w:rPr>
                <w:rFonts w:eastAsia="Times New Roman" w:cs="Arial"/>
                <w:b/>
                <w:bCs/>
                <w:szCs w:val="24"/>
                <w:lang w:val="en-US"/>
              </w:rPr>
              <w:t>armado</w:t>
            </w:r>
            <w:proofErr w:type="spellEnd"/>
          </w:p>
        </w:tc>
      </w:tr>
      <w:tr w:rsidR="002F28C3" w:rsidRPr="00045F39" w14:paraId="0DE81E45" w14:textId="77777777" w:rsidTr="00731348">
        <w:trPr>
          <w:trHeight w:val="370"/>
          <w:jc w:val="center"/>
        </w:trPr>
        <w:tc>
          <w:tcPr>
            <w:tcW w:w="3629" w:type="dxa"/>
            <w:hideMark/>
          </w:tcPr>
          <w:p w14:paraId="29AEBF5C" w14:textId="77777777" w:rsidR="002F28C3" w:rsidRPr="000A0164" w:rsidRDefault="002F28C3" w:rsidP="000A0164">
            <w:pPr>
              <w:jc w:val="center"/>
              <w:rPr>
                <w:rFonts w:eastAsia="Times New Roman" w:cs="Arial"/>
                <w:sz w:val="22"/>
                <w:szCs w:val="24"/>
                <w:lang w:val="en-US"/>
              </w:rPr>
            </w:pPr>
            <w:proofErr w:type="spellStart"/>
            <w:r w:rsidRPr="000A0164">
              <w:rPr>
                <w:rFonts w:eastAsia="Times New Roman" w:cs="Arial"/>
                <w:sz w:val="22"/>
                <w:szCs w:val="24"/>
                <w:lang w:val="en-US"/>
              </w:rPr>
              <w:t>Inversión</w:t>
            </w:r>
            <w:proofErr w:type="spellEnd"/>
            <w:r w:rsidRPr="000A0164">
              <w:rPr>
                <w:rFonts w:eastAsia="Times New Roman" w:cs="Arial"/>
                <w:sz w:val="22"/>
                <w:szCs w:val="24"/>
                <w:lang w:val="en-US"/>
              </w:rPr>
              <w:t xml:space="preserve"> </w:t>
            </w:r>
            <w:proofErr w:type="spellStart"/>
            <w:r w:rsidRPr="000A0164">
              <w:rPr>
                <w:rFonts w:eastAsia="Times New Roman" w:cs="Arial"/>
                <w:sz w:val="22"/>
                <w:szCs w:val="24"/>
                <w:lang w:val="en-US"/>
              </w:rPr>
              <w:t>inicial</w:t>
            </w:r>
            <w:proofErr w:type="spellEnd"/>
          </w:p>
        </w:tc>
        <w:tc>
          <w:tcPr>
            <w:tcW w:w="0" w:type="auto"/>
            <w:hideMark/>
          </w:tcPr>
          <w:p w14:paraId="2FEFEF1C" w14:textId="77777777" w:rsidR="002F28C3" w:rsidRPr="000A0164" w:rsidRDefault="002F28C3" w:rsidP="000A0164">
            <w:pPr>
              <w:jc w:val="center"/>
              <w:rPr>
                <w:rFonts w:eastAsia="Times New Roman" w:cs="Arial"/>
                <w:sz w:val="22"/>
                <w:szCs w:val="24"/>
                <w:lang w:val="en-US"/>
              </w:rPr>
            </w:pPr>
            <w:r w:rsidRPr="000A0164">
              <w:rPr>
                <w:rFonts w:eastAsia="Times New Roman" w:cs="Arial"/>
                <w:sz w:val="22"/>
                <w:szCs w:val="24"/>
                <w:lang w:val="en-US"/>
              </w:rPr>
              <w:t>Media</w:t>
            </w:r>
          </w:p>
        </w:tc>
        <w:tc>
          <w:tcPr>
            <w:tcW w:w="0" w:type="auto"/>
            <w:hideMark/>
          </w:tcPr>
          <w:p w14:paraId="22B4D1FA" w14:textId="77777777" w:rsidR="002F28C3" w:rsidRPr="000A0164" w:rsidRDefault="002F28C3" w:rsidP="000A0164">
            <w:pPr>
              <w:jc w:val="center"/>
              <w:rPr>
                <w:rFonts w:eastAsia="Times New Roman" w:cs="Arial"/>
                <w:sz w:val="22"/>
                <w:szCs w:val="24"/>
                <w:lang w:val="en-US"/>
              </w:rPr>
            </w:pPr>
            <w:r w:rsidRPr="000A0164">
              <w:rPr>
                <w:rFonts w:eastAsia="Times New Roman" w:cs="Arial"/>
                <w:sz w:val="22"/>
                <w:szCs w:val="24"/>
                <w:lang w:val="en-US"/>
              </w:rPr>
              <w:t>Alta</w:t>
            </w:r>
          </w:p>
        </w:tc>
      </w:tr>
      <w:tr w:rsidR="002F28C3" w:rsidRPr="00045F39" w14:paraId="741D250F" w14:textId="77777777" w:rsidTr="00731348">
        <w:trPr>
          <w:trHeight w:val="355"/>
          <w:jc w:val="center"/>
        </w:trPr>
        <w:tc>
          <w:tcPr>
            <w:tcW w:w="3629" w:type="dxa"/>
            <w:hideMark/>
          </w:tcPr>
          <w:p w14:paraId="1CDDE442" w14:textId="77777777" w:rsidR="002F28C3" w:rsidRPr="000A0164" w:rsidRDefault="002F28C3" w:rsidP="000A0164">
            <w:pPr>
              <w:jc w:val="center"/>
              <w:rPr>
                <w:rFonts w:eastAsia="Times New Roman" w:cs="Arial"/>
                <w:sz w:val="22"/>
                <w:szCs w:val="24"/>
                <w:lang w:val="en-US"/>
              </w:rPr>
            </w:pPr>
            <w:r w:rsidRPr="000A0164">
              <w:rPr>
                <w:rFonts w:eastAsia="Times New Roman" w:cs="Arial"/>
                <w:sz w:val="22"/>
                <w:szCs w:val="24"/>
                <w:lang w:val="en-US"/>
              </w:rPr>
              <w:t xml:space="preserve">Tiempo de </w:t>
            </w:r>
            <w:proofErr w:type="spellStart"/>
            <w:r w:rsidRPr="000A0164">
              <w:rPr>
                <w:rFonts w:eastAsia="Times New Roman" w:cs="Arial"/>
                <w:sz w:val="22"/>
                <w:szCs w:val="24"/>
                <w:lang w:val="en-US"/>
              </w:rPr>
              <w:t>construcción</w:t>
            </w:r>
            <w:proofErr w:type="spellEnd"/>
          </w:p>
        </w:tc>
        <w:tc>
          <w:tcPr>
            <w:tcW w:w="0" w:type="auto"/>
            <w:hideMark/>
          </w:tcPr>
          <w:p w14:paraId="078A6B62" w14:textId="77777777" w:rsidR="002F28C3" w:rsidRPr="000A0164" w:rsidRDefault="002F28C3" w:rsidP="000A0164">
            <w:pPr>
              <w:jc w:val="center"/>
              <w:rPr>
                <w:rFonts w:eastAsia="Times New Roman" w:cs="Arial"/>
                <w:sz w:val="22"/>
                <w:szCs w:val="24"/>
                <w:lang w:val="en-US"/>
              </w:rPr>
            </w:pPr>
            <w:r w:rsidRPr="000A0164">
              <w:rPr>
                <w:rFonts w:eastAsia="Times New Roman" w:cs="Arial"/>
                <w:sz w:val="22"/>
                <w:szCs w:val="24"/>
                <w:lang w:val="en-US"/>
              </w:rPr>
              <w:t>Bajo</w:t>
            </w:r>
          </w:p>
        </w:tc>
        <w:tc>
          <w:tcPr>
            <w:tcW w:w="0" w:type="auto"/>
            <w:hideMark/>
          </w:tcPr>
          <w:p w14:paraId="644632F1" w14:textId="77777777" w:rsidR="002F28C3" w:rsidRPr="000A0164" w:rsidRDefault="002F28C3" w:rsidP="000A0164">
            <w:pPr>
              <w:jc w:val="center"/>
              <w:rPr>
                <w:rFonts w:eastAsia="Times New Roman" w:cs="Arial"/>
                <w:sz w:val="22"/>
                <w:szCs w:val="24"/>
                <w:lang w:val="en-US"/>
              </w:rPr>
            </w:pPr>
            <w:r w:rsidRPr="000A0164">
              <w:rPr>
                <w:rFonts w:eastAsia="Times New Roman" w:cs="Arial"/>
                <w:sz w:val="22"/>
                <w:szCs w:val="24"/>
                <w:lang w:val="en-US"/>
              </w:rPr>
              <w:t>Alto</w:t>
            </w:r>
          </w:p>
        </w:tc>
      </w:tr>
      <w:tr w:rsidR="002F28C3" w:rsidRPr="00045F39" w14:paraId="161B7076" w14:textId="77777777" w:rsidTr="00731348">
        <w:trPr>
          <w:trHeight w:val="370"/>
          <w:jc w:val="center"/>
        </w:trPr>
        <w:tc>
          <w:tcPr>
            <w:tcW w:w="3629" w:type="dxa"/>
            <w:hideMark/>
          </w:tcPr>
          <w:p w14:paraId="1D23A4AA" w14:textId="77777777" w:rsidR="002F28C3" w:rsidRPr="000A0164" w:rsidRDefault="002F28C3" w:rsidP="000A0164">
            <w:pPr>
              <w:jc w:val="center"/>
              <w:rPr>
                <w:rFonts w:eastAsia="Times New Roman" w:cs="Arial"/>
                <w:sz w:val="22"/>
                <w:szCs w:val="24"/>
                <w:lang w:val="en-US"/>
              </w:rPr>
            </w:pPr>
            <w:proofErr w:type="spellStart"/>
            <w:r w:rsidRPr="000A0164">
              <w:rPr>
                <w:rFonts w:eastAsia="Times New Roman" w:cs="Arial"/>
                <w:sz w:val="22"/>
                <w:szCs w:val="24"/>
                <w:lang w:val="en-US"/>
              </w:rPr>
              <w:t>Posibilidad</w:t>
            </w:r>
            <w:proofErr w:type="spellEnd"/>
            <w:r w:rsidRPr="000A0164">
              <w:rPr>
                <w:rFonts w:eastAsia="Times New Roman" w:cs="Arial"/>
                <w:sz w:val="22"/>
                <w:szCs w:val="24"/>
                <w:lang w:val="en-US"/>
              </w:rPr>
              <w:t xml:space="preserve"> de </w:t>
            </w:r>
            <w:proofErr w:type="spellStart"/>
            <w:r w:rsidRPr="000A0164">
              <w:rPr>
                <w:rFonts w:eastAsia="Times New Roman" w:cs="Arial"/>
                <w:sz w:val="22"/>
                <w:szCs w:val="24"/>
                <w:lang w:val="en-US"/>
              </w:rPr>
              <w:t>ampliación</w:t>
            </w:r>
            <w:proofErr w:type="spellEnd"/>
          </w:p>
        </w:tc>
        <w:tc>
          <w:tcPr>
            <w:tcW w:w="0" w:type="auto"/>
            <w:hideMark/>
          </w:tcPr>
          <w:p w14:paraId="7B70DD1B" w14:textId="77777777" w:rsidR="002F28C3" w:rsidRPr="000A0164" w:rsidRDefault="002F28C3" w:rsidP="000A0164">
            <w:pPr>
              <w:jc w:val="center"/>
              <w:rPr>
                <w:rFonts w:eastAsia="Times New Roman" w:cs="Arial"/>
                <w:sz w:val="22"/>
                <w:szCs w:val="24"/>
                <w:lang w:val="en-US"/>
              </w:rPr>
            </w:pPr>
            <w:r w:rsidRPr="000A0164">
              <w:rPr>
                <w:rFonts w:eastAsia="Times New Roman" w:cs="Arial"/>
                <w:sz w:val="22"/>
                <w:szCs w:val="24"/>
                <w:lang w:val="en-US"/>
              </w:rPr>
              <w:t xml:space="preserve">Muy </w:t>
            </w:r>
            <w:proofErr w:type="spellStart"/>
            <w:r w:rsidRPr="000A0164">
              <w:rPr>
                <w:rFonts w:eastAsia="Times New Roman" w:cs="Arial"/>
                <w:sz w:val="22"/>
                <w:szCs w:val="24"/>
                <w:lang w:val="en-US"/>
              </w:rPr>
              <w:t>buena</w:t>
            </w:r>
            <w:proofErr w:type="spellEnd"/>
          </w:p>
        </w:tc>
        <w:tc>
          <w:tcPr>
            <w:tcW w:w="0" w:type="auto"/>
            <w:hideMark/>
          </w:tcPr>
          <w:p w14:paraId="33DF3C5C" w14:textId="77777777" w:rsidR="002F28C3" w:rsidRPr="000A0164" w:rsidRDefault="002F28C3" w:rsidP="000A0164">
            <w:pPr>
              <w:jc w:val="center"/>
              <w:rPr>
                <w:rFonts w:eastAsia="Times New Roman" w:cs="Arial"/>
                <w:sz w:val="22"/>
                <w:szCs w:val="24"/>
                <w:lang w:val="en-US"/>
              </w:rPr>
            </w:pPr>
            <w:r w:rsidRPr="000A0164">
              <w:rPr>
                <w:rFonts w:eastAsia="Times New Roman" w:cs="Arial"/>
                <w:sz w:val="22"/>
                <w:szCs w:val="24"/>
                <w:lang w:val="en-US"/>
              </w:rPr>
              <w:t>Limitada</w:t>
            </w:r>
          </w:p>
        </w:tc>
      </w:tr>
      <w:tr w:rsidR="002F28C3" w:rsidRPr="00045F39" w14:paraId="726B8F4C" w14:textId="77777777" w:rsidTr="00731348">
        <w:trPr>
          <w:trHeight w:val="370"/>
          <w:jc w:val="center"/>
        </w:trPr>
        <w:tc>
          <w:tcPr>
            <w:tcW w:w="3629" w:type="dxa"/>
            <w:hideMark/>
          </w:tcPr>
          <w:p w14:paraId="35B62CF2" w14:textId="77777777" w:rsidR="002F28C3" w:rsidRPr="000A0164" w:rsidRDefault="002F28C3" w:rsidP="000A0164">
            <w:pPr>
              <w:jc w:val="center"/>
              <w:rPr>
                <w:rFonts w:eastAsia="Times New Roman" w:cs="Arial"/>
                <w:sz w:val="22"/>
                <w:szCs w:val="24"/>
                <w:lang w:val="en-US"/>
              </w:rPr>
            </w:pPr>
            <w:r w:rsidRPr="000A0164">
              <w:rPr>
                <w:rFonts w:eastAsia="Times New Roman" w:cs="Arial"/>
                <w:sz w:val="22"/>
                <w:szCs w:val="24"/>
                <w:lang w:val="en-US"/>
              </w:rPr>
              <w:t xml:space="preserve">Peso </w:t>
            </w:r>
            <w:proofErr w:type="spellStart"/>
            <w:r w:rsidRPr="000A0164">
              <w:rPr>
                <w:rFonts w:eastAsia="Times New Roman" w:cs="Arial"/>
                <w:sz w:val="22"/>
                <w:szCs w:val="24"/>
                <w:lang w:val="en-US"/>
              </w:rPr>
              <w:t>propio</w:t>
            </w:r>
            <w:proofErr w:type="spellEnd"/>
          </w:p>
        </w:tc>
        <w:tc>
          <w:tcPr>
            <w:tcW w:w="0" w:type="auto"/>
            <w:hideMark/>
          </w:tcPr>
          <w:p w14:paraId="28E6FDBB" w14:textId="77777777" w:rsidR="002F28C3" w:rsidRPr="000A0164" w:rsidRDefault="002F28C3" w:rsidP="000A0164">
            <w:pPr>
              <w:jc w:val="center"/>
              <w:rPr>
                <w:rFonts w:eastAsia="Times New Roman" w:cs="Arial"/>
                <w:sz w:val="22"/>
                <w:szCs w:val="24"/>
                <w:lang w:val="en-US"/>
              </w:rPr>
            </w:pPr>
            <w:r w:rsidRPr="000A0164">
              <w:rPr>
                <w:rFonts w:eastAsia="Times New Roman" w:cs="Arial"/>
                <w:sz w:val="22"/>
                <w:szCs w:val="24"/>
                <w:lang w:val="en-US"/>
              </w:rPr>
              <w:t>Bajo</w:t>
            </w:r>
          </w:p>
        </w:tc>
        <w:tc>
          <w:tcPr>
            <w:tcW w:w="0" w:type="auto"/>
            <w:hideMark/>
          </w:tcPr>
          <w:p w14:paraId="40A0C327" w14:textId="77777777" w:rsidR="002F28C3" w:rsidRPr="000A0164" w:rsidRDefault="002F28C3" w:rsidP="000A0164">
            <w:pPr>
              <w:jc w:val="center"/>
              <w:rPr>
                <w:rFonts w:eastAsia="Times New Roman" w:cs="Arial"/>
                <w:sz w:val="22"/>
                <w:szCs w:val="24"/>
                <w:lang w:val="en-US"/>
              </w:rPr>
            </w:pPr>
            <w:r w:rsidRPr="000A0164">
              <w:rPr>
                <w:rFonts w:eastAsia="Times New Roman" w:cs="Arial"/>
                <w:sz w:val="22"/>
                <w:szCs w:val="24"/>
                <w:lang w:val="en-US"/>
              </w:rPr>
              <w:t>Muy alto</w:t>
            </w:r>
          </w:p>
        </w:tc>
      </w:tr>
      <w:tr w:rsidR="002F28C3" w:rsidRPr="00045F39" w14:paraId="28D2761D" w14:textId="77777777" w:rsidTr="00731348">
        <w:trPr>
          <w:trHeight w:val="370"/>
          <w:jc w:val="center"/>
        </w:trPr>
        <w:tc>
          <w:tcPr>
            <w:tcW w:w="3629" w:type="dxa"/>
            <w:hideMark/>
          </w:tcPr>
          <w:p w14:paraId="2365588A" w14:textId="77777777" w:rsidR="002F28C3" w:rsidRPr="000A0164" w:rsidRDefault="002F28C3" w:rsidP="000A0164">
            <w:pPr>
              <w:jc w:val="center"/>
              <w:rPr>
                <w:rFonts w:eastAsia="Times New Roman" w:cs="Arial"/>
                <w:sz w:val="22"/>
                <w:szCs w:val="24"/>
                <w:lang w:val="en-US"/>
              </w:rPr>
            </w:pPr>
            <w:proofErr w:type="spellStart"/>
            <w:r w:rsidRPr="000A0164">
              <w:rPr>
                <w:rFonts w:eastAsia="Times New Roman" w:cs="Arial"/>
                <w:sz w:val="22"/>
                <w:szCs w:val="24"/>
                <w:lang w:val="en-US"/>
              </w:rPr>
              <w:t>Inercia</w:t>
            </w:r>
            <w:proofErr w:type="spellEnd"/>
            <w:r w:rsidRPr="000A0164">
              <w:rPr>
                <w:rFonts w:eastAsia="Times New Roman" w:cs="Arial"/>
                <w:sz w:val="22"/>
                <w:szCs w:val="24"/>
                <w:lang w:val="en-US"/>
              </w:rPr>
              <w:t xml:space="preserve"> </w:t>
            </w:r>
            <w:proofErr w:type="spellStart"/>
            <w:r w:rsidRPr="000A0164">
              <w:rPr>
                <w:rFonts w:eastAsia="Times New Roman" w:cs="Arial"/>
                <w:sz w:val="22"/>
                <w:szCs w:val="24"/>
                <w:lang w:val="en-US"/>
              </w:rPr>
              <w:t>térmica</w:t>
            </w:r>
            <w:proofErr w:type="spellEnd"/>
          </w:p>
        </w:tc>
        <w:tc>
          <w:tcPr>
            <w:tcW w:w="0" w:type="auto"/>
            <w:hideMark/>
          </w:tcPr>
          <w:p w14:paraId="0202586A" w14:textId="77777777" w:rsidR="002F28C3" w:rsidRPr="000A0164" w:rsidRDefault="002F28C3" w:rsidP="000A0164">
            <w:pPr>
              <w:jc w:val="center"/>
              <w:rPr>
                <w:rFonts w:eastAsia="Times New Roman" w:cs="Arial"/>
                <w:sz w:val="22"/>
                <w:szCs w:val="24"/>
                <w:lang w:val="en-US"/>
              </w:rPr>
            </w:pPr>
            <w:r w:rsidRPr="000A0164">
              <w:rPr>
                <w:rFonts w:eastAsia="Times New Roman" w:cs="Arial"/>
                <w:sz w:val="22"/>
                <w:szCs w:val="24"/>
                <w:lang w:val="en-US"/>
              </w:rPr>
              <w:t>Baja</w:t>
            </w:r>
          </w:p>
        </w:tc>
        <w:tc>
          <w:tcPr>
            <w:tcW w:w="0" w:type="auto"/>
            <w:hideMark/>
          </w:tcPr>
          <w:p w14:paraId="2F06896A" w14:textId="77777777" w:rsidR="002F28C3" w:rsidRPr="000A0164" w:rsidRDefault="002F28C3" w:rsidP="000A0164">
            <w:pPr>
              <w:jc w:val="center"/>
              <w:rPr>
                <w:rFonts w:eastAsia="Times New Roman" w:cs="Arial"/>
                <w:sz w:val="22"/>
                <w:szCs w:val="24"/>
                <w:lang w:val="en-US"/>
              </w:rPr>
            </w:pPr>
            <w:r w:rsidRPr="000A0164">
              <w:rPr>
                <w:rFonts w:eastAsia="Times New Roman" w:cs="Arial"/>
                <w:sz w:val="22"/>
                <w:szCs w:val="24"/>
                <w:lang w:val="en-US"/>
              </w:rPr>
              <w:t>Alta</w:t>
            </w:r>
          </w:p>
        </w:tc>
      </w:tr>
      <w:tr w:rsidR="002F28C3" w:rsidRPr="00045F39" w14:paraId="6820B455" w14:textId="77777777" w:rsidTr="00731348">
        <w:trPr>
          <w:trHeight w:val="370"/>
          <w:jc w:val="center"/>
        </w:trPr>
        <w:tc>
          <w:tcPr>
            <w:tcW w:w="3629" w:type="dxa"/>
            <w:hideMark/>
          </w:tcPr>
          <w:p w14:paraId="2D09EF68" w14:textId="77777777" w:rsidR="002F28C3" w:rsidRPr="000A0164" w:rsidRDefault="002F28C3" w:rsidP="000A0164">
            <w:pPr>
              <w:jc w:val="center"/>
              <w:rPr>
                <w:rFonts w:eastAsia="Times New Roman" w:cs="Arial"/>
                <w:sz w:val="22"/>
                <w:szCs w:val="24"/>
                <w:lang w:val="en-US"/>
              </w:rPr>
            </w:pPr>
            <w:proofErr w:type="spellStart"/>
            <w:r w:rsidRPr="000A0164">
              <w:rPr>
                <w:rFonts w:eastAsia="Times New Roman" w:cs="Arial"/>
                <w:sz w:val="22"/>
                <w:szCs w:val="24"/>
                <w:lang w:val="en-US"/>
              </w:rPr>
              <w:t>Mantenimiento</w:t>
            </w:r>
            <w:proofErr w:type="spellEnd"/>
          </w:p>
        </w:tc>
        <w:tc>
          <w:tcPr>
            <w:tcW w:w="0" w:type="auto"/>
            <w:hideMark/>
          </w:tcPr>
          <w:p w14:paraId="71323D73" w14:textId="77777777" w:rsidR="002F28C3" w:rsidRPr="000A0164" w:rsidRDefault="002F28C3" w:rsidP="000A0164">
            <w:pPr>
              <w:jc w:val="center"/>
              <w:rPr>
                <w:rFonts w:eastAsia="Times New Roman" w:cs="Arial"/>
                <w:sz w:val="22"/>
                <w:szCs w:val="24"/>
                <w:lang w:val="en-US"/>
              </w:rPr>
            </w:pPr>
            <w:r w:rsidRPr="000A0164">
              <w:rPr>
                <w:rFonts w:eastAsia="Times New Roman" w:cs="Arial"/>
                <w:sz w:val="22"/>
                <w:szCs w:val="24"/>
                <w:lang w:val="en-US"/>
              </w:rPr>
              <w:t>Medio</w:t>
            </w:r>
          </w:p>
        </w:tc>
        <w:tc>
          <w:tcPr>
            <w:tcW w:w="0" w:type="auto"/>
            <w:hideMark/>
          </w:tcPr>
          <w:p w14:paraId="2F6C485C" w14:textId="77777777" w:rsidR="002F28C3" w:rsidRPr="000A0164" w:rsidRDefault="002F28C3" w:rsidP="000A0164">
            <w:pPr>
              <w:jc w:val="center"/>
              <w:rPr>
                <w:rFonts w:eastAsia="Times New Roman" w:cs="Arial"/>
                <w:sz w:val="22"/>
                <w:szCs w:val="24"/>
                <w:lang w:val="en-US"/>
              </w:rPr>
            </w:pPr>
            <w:r w:rsidRPr="000A0164">
              <w:rPr>
                <w:rFonts w:eastAsia="Times New Roman" w:cs="Arial"/>
                <w:sz w:val="22"/>
                <w:szCs w:val="24"/>
                <w:lang w:val="en-US"/>
              </w:rPr>
              <w:t>Bajo</w:t>
            </w:r>
          </w:p>
        </w:tc>
      </w:tr>
      <w:tr w:rsidR="002F28C3" w:rsidRPr="00045F39" w14:paraId="3A80C6A3" w14:textId="77777777" w:rsidTr="00731348">
        <w:trPr>
          <w:trHeight w:val="355"/>
          <w:jc w:val="center"/>
        </w:trPr>
        <w:tc>
          <w:tcPr>
            <w:tcW w:w="3629" w:type="dxa"/>
            <w:hideMark/>
          </w:tcPr>
          <w:p w14:paraId="49B30296" w14:textId="77777777" w:rsidR="002F28C3" w:rsidRPr="000A0164" w:rsidRDefault="002F28C3" w:rsidP="000A0164">
            <w:pPr>
              <w:jc w:val="center"/>
              <w:rPr>
                <w:rFonts w:eastAsia="Times New Roman" w:cs="Arial"/>
                <w:sz w:val="22"/>
                <w:szCs w:val="24"/>
                <w:lang w:val="en-US"/>
              </w:rPr>
            </w:pPr>
            <w:r w:rsidRPr="000A0164">
              <w:rPr>
                <w:rFonts w:eastAsia="Times New Roman" w:cs="Arial"/>
                <w:sz w:val="22"/>
                <w:szCs w:val="24"/>
                <w:lang w:val="en-US"/>
              </w:rPr>
              <w:t xml:space="preserve">Vida </w:t>
            </w:r>
            <w:proofErr w:type="spellStart"/>
            <w:r w:rsidRPr="000A0164">
              <w:rPr>
                <w:rFonts w:eastAsia="Times New Roman" w:cs="Arial"/>
                <w:sz w:val="22"/>
                <w:szCs w:val="24"/>
                <w:lang w:val="en-US"/>
              </w:rPr>
              <w:t>útil</w:t>
            </w:r>
            <w:proofErr w:type="spellEnd"/>
          </w:p>
        </w:tc>
        <w:tc>
          <w:tcPr>
            <w:tcW w:w="0" w:type="auto"/>
            <w:hideMark/>
          </w:tcPr>
          <w:p w14:paraId="737708EF" w14:textId="77777777" w:rsidR="002F28C3" w:rsidRPr="000A0164" w:rsidRDefault="002F28C3" w:rsidP="000A0164">
            <w:pPr>
              <w:jc w:val="center"/>
              <w:rPr>
                <w:rFonts w:eastAsia="Times New Roman" w:cs="Arial"/>
                <w:sz w:val="22"/>
                <w:szCs w:val="24"/>
                <w:lang w:val="en-US"/>
              </w:rPr>
            </w:pPr>
            <w:r w:rsidRPr="000A0164">
              <w:rPr>
                <w:rFonts w:eastAsia="Times New Roman" w:cs="Arial"/>
                <w:sz w:val="22"/>
                <w:szCs w:val="24"/>
                <w:lang w:val="en-US"/>
              </w:rPr>
              <w:t xml:space="preserve">30–50 </w:t>
            </w:r>
            <w:proofErr w:type="spellStart"/>
            <w:r w:rsidRPr="000A0164">
              <w:rPr>
                <w:rFonts w:eastAsia="Times New Roman" w:cs="Arial"/>
                <w:sz w:val="22"/>
                <w:szCs w:val="24"/>
                <w:lang w:val="en-US"/>
              </w:rPr>
              <w:t>años</w:t>
            </w:r>
            <w:proofErr w:type="spellEnd"/>
            <w:r w:rsidRPr="000A0164">
              <w:rPr>
                <w:rFonts w:eastAsia="Times New Roman" w:cs="Arial"/>
                <w:sz w:val="22"/>
                <w:szCs w:val="24"/>
                <w:lang w:val="en-US"/>
              </w:rPr>
              <w:t>*</w:t>
            </w:r>
          </w:p>
        </w:tc>
        <w:tc>
          <w:tcPr>
            <w:tcW w:w="0" w:type="auto"/>
            <w:hideMark/>
          </w:tcPr>
          <w:p w14:paraId="389EADDD" w14:textId="77777777" w:rsidR="002F28C3" w:rsidRPr="000A0164" w:rsidRDefault="002F28C3" w:rsidP="000A0164">
            <w:pPr>
              <w:jc w:val="center"/>
              <w:rPr>
                <w:rFonts w:eastAsia="Times New Roman" w:cs="Arial"/>
                <w:sz w:val="22"/>
                <w:szCs w:val="24"/>
                <w:lang w:val="en-US"/>
              </w:rPr>
            </w:pPr>
            <w:r w:rsidRPr="000A0164">
              <w:rPr>
                <w:rFonts w:eastAsia="Times New Roman" w:cs="Arial"/>
                <w:sz w:val="22"/>
                <w:szCs w:val="24"/>
                <w:lang w:val="en-US"/>
              </w:rPr>
              <w:t xml:space="preserve">50–80 </w:t>
            </w:r>
            <w:proofErr w:type="spellStart"/>
            <w:r w:rsidRPr="000A0164">
              <w:rPr>
                <w:rFonts w:eastAsia="Times New Roman" w:cs="Arial"/>
                <w:sz w:val="22"/>
                <w:szCs w:val="24"/>
                <w:lang w:val="en-US"/>
              </w:rPr>
              <w:t>años</w:t>
            </w:r>
            <w:proofErr w:type="spellEnd"/>
            <w:r w:rsidRPr="000A0164">
              <w:rPr>
                <w:rFonts w:eastAsia="Times New Roman" w:cs="Arial"/>
                <w:sz w:val="22"/>
                <w:szCs w:val="24"/>
                <w:lang w:val="en-US"/>
              </w:rPr>
              <w:t>*</w:t>
            </w:r>
          </w:p>
        </w:tc>
      </w:tr>
    </w:tbl>
    <w:p w14:paraId="79511C66" w14:textId="77777777" w:rsidR="00731348" w:rsidRPr="00045F39" w:rsidRDefault="002F28C3" w:rsidP="0022124D">
      <w:pPr>
        <w:spacing w:after="0"/>
        <w:rPr>
          <w:rFonts w:eastAsia="Times New Roman" w:cs="Arial"/>
          <w:szCs w:val="24"/>
        </w:rPr>
      </w:pPr>
      <w:r w:rsidRPr="00045F39">
        <w:rPr>
          <w:rFonts w:eastAsia="Times New Roman" w:cs="Arial"/>
          <w:szCs w:val="24"/>
        </w:rPr>
        <w:t>*La vida útil depende del ambiente, del mantenimiento y de la calidad de const</w:t>
      </w:r>
      <w:r w:rsidR="0022124D">
        <w:rPr>
          <w:rFonts w:eastAsia="Times New Roman" w:cs="Arial"/>
          <w:szCs w:val="24"/>
        </w:rPr>
        <w:t>rucción.</w:t>
      </w:r>
    </w:p>
    <w:p w14:paraId="37BB764F" w14:textId="77777777" w:rsidR="00AA38EB" w:rsidRPr="0022124D" w:rsidRDefault="00AA38EB" w:rsidP="0022124D">
      <w:pPr>
        <w:spacing w:after="0"/>
        <w:rPr>
          <w:rFonts w:eastAsia="Times New Roman" w:cs="Arial"/>
          <w:b/>
          <w:bCs/>
          <w:kern w:val="36"/>
          <w:szCs w:val="24"/>
          <w:u w:val="single"/>
        </w:rPr>
      </w:pPr>
      <w:r w:rsidRPr="0022124D">
        <w:rPr>
          <w:rFonts w:eastAsia="Times New Roman" w:cs="Arial"/>
          <w:b/>
          <w:bCs/>
          <w:kern w:val="36"/>
          <w:szCs w:val="24"/>
          <w:u w:val="single"/>
        </w:rPr>
        <w:lastRenderedPageBreak/>
        <w:t>Silos metálicos de acero galvanizado</w:t>
      </w:r>
    </w:p>
    <w:p w14:paraId="2DB674EA" w14:textId="77777777" w:rsidR="00AA38EB" w:rsidRPr="00045F39" w:rsidRDefault="00AA38EB" w:rsidP="00045F39">
      <w:pPr>
        <w:spacing w:after="0"/>
        <w:rPr>
          <w:rFonts w:eastAsia="Times New Roman" w:cs="Arial"/>
          <w:szCs w:val="24"/>
        </w:rPr>
      </w:pPr>
      <w:r w:rsidRPr="00045F39">
        <w:rPr>
          <w:rFonts w:eastAsia="Times New Roman" w:cs="Arial"/>
          <w:szCs w:val="24"/>
        </w:rPr>
        <w:t xml:space="preserve">Los </w:t>
      </w:r>
      <w:r w:rsidRPr="00045F39">
        <w:rPr>
          <w:rFonts w:eastAsia="Times New Roman" w:cs="Arial"/>
          <w:b/>
          <w:bCs/>
          <w:szCs w:val="24"/>
        </w:rPr>
        <w:t>silos metálicos de acero galvanizado</w:t>
      </w:r>
      <w:r w:rsidRPr="00045F39">
        <w:rPr>
          <w:rFonts w:eastAsia="Times New Roman" w:cs="Arial"/>
          <w:szCs w:val="24"/>
        </w:rPr>
        <w:t xml:space="preserve"> son actualmente el sistema de almacenamiento de granos más utilizado en explotaciones agropecuarias, cooperativas, acopios e industrias. Su amplia difusión se debe a que ofrecen una buena relación entre capacidad de almacenamiento, costo de inversión, rapidez de montaje y facilidad para incorporar sistemas modernos de aireación, monitoreo y automatización.</w:t>
      </w:r>
    </w:p>
    <w:p w14:paraId="4BB00209" w14:textId="77777777" w:rsidR="00731348" w:rsidRPr="00045F39" w:rsidRDefault="00AA38EB" w:rsidP="0022124D">
      <w:pPr>
        <w:spacing w:after="0"/>
        <w:rPr>
          <w:rFonts w:eastAsia="Times New Roman" w:cs="Arial"/>
          <w:szCs w:val="24"/>
        </w:rPr>
      </w:pPr>
      <w:r w:rsidRPr="00045F39">
        <w:rPr>
          <w:rFonts w:eastAsia="Times New Roman" w:cs="Arial"/>
          <w:szCs w:val="24"/>
        </w:rPr>
        <w:t>En Argentina es habitual encontrarlos en establecimientos agrícolas de mediana y gran escala, donde forman parte de plantas de almacenamiento que incluyen equipos de recepció</w:t>
      </w:r>
      <w:r w:rsidR="00650759" w:rsidRPr="00045F39">
        <w:rPr>
          <w:rFonts w:eastAsia="Times New Roman" w:cs="Arial"/>
          <w:szCs w:val="24"/>
        </w:rPr>
        <w:t>n, limpieza, secado y despacho.</w:t>
      </w:r>
    </w:p>
    <w:p w14:paraId="3A4AE29F" w14:textId="77777777" w:rsidR="00AA38EB" w:rsidRPr="00045F39" w:rsidRDefault="00AA38EB" w:rsidP="00045F39">
      <w:pPr>
        <w:spacing w:after="0"/>
        <w:rPr>
          <w:rFonts w:eastAsia="Times New Roman" w:cs="Arial"/>
          <w:b/>
          <w:bCs/>
          <w:szCs w:val="24"/>
        </w:rPr>
      </w:pPr>
      <w:r w:rsidRPr="00045F39">
        <w:rPr>
          <w:rFonts w:eastAsia="Times New Roman" w:cs="Arial"/>
          <w:b/>
          <w:bCs/>
          <w:szCs w:val="24"/>
        </w:rPr>
        <w:t>Características principales</w:t>
      </w:r>
    </w:p>
    <w:p w14:paraId="65E4AEF3" w14:textId="77777777" w:rsidR="00AA38EB" w:rsidRPr="00045F39" w:rsidRDefault="00AA38EB" w:rsidP="00045F39">
      <w:pPr>
        <w:spacing w:after="0"/>
        <w:rPr>
          <w:rFonts w:eastAsia="Times New Roman" w:cs="Arial"/>
          <w:szCs w:val="24"/>
        </w:rPr>
      </w:pPr>
      <w:r w:rsidRPr="00045F39">
        <w:rPr>
          <w:rFonts w:eastAsia="Times New Roman" w:cs="Arial"/>
          <w:szCs w:val="24"/>
        </w:rPr>
        <w:t>Estos silos están construidos con chapas de acero galvanizado corrugadas, unidas mediante bulones de alta resistencia. La galvanización protege al acero frente a la corrosión, aumentando significativamente su vida útil.</w:t>
      </w:r>
    </w:p>
    <w:p w14:paraId="11187B2B" w14:textId="77777777" w:rsidR="00AA38EB" w:rsidRPr="00045F39" w:rsidRDefault="00AA38EB" w:rsidP="00045F39">
      <w:pPr>
        <w:spacing w:after="0"/>
        <w:rPr>
          <w:rFonts w:eastAsia="Times New Roman" w:cs="Arial"/>
          <w:szCs w:val="24"/>
        </w:rPr>
      </w:pPr>
      <w:r w:rsidRPr="00045F39">
        <w:rPr>
          <w:rFonts w:eastAsia="Times New Roman" w:cs="Arial"/>
          <w:szCs w:val="24"/>
        </w:rPr>
        <w:t>La estructura básica está compuesta por:</w:t>
      </w:r>
    </w:p>
    <w:p w14:paraId="7339E0C2" w14:textId="77777777" w:rsidR="00AA38EB" w:rsidRPr="00045F39" w:rsidRDefault="00AA38EB" w:rsidP="00630C06">
      <w:pPr>
        <w:numPr>
          <w:ilvl w:val="0"/>
          <w:numId w:val="50"/>
        </w:numPr>
        <w:spacing w:after="0" w:line="288" w:lineRule="auto"/>
        <w:ind w:left="0" w:firstLine="284"/>
        <w:rPr>
          <w:rFonts w:eastAsia="Times New Roman" w:cs="Arial"/>
          <w:szCs w:val="24"/>
          <w:lang w:val="en-US"/>
        </w:rPr>
      </w:pPr>
      <w:r w:rsidRPr="00045F39">
        <w:rPr>
          <w:rFonts w:eastAsia="Times New Roman" w:cs="Arial"/>
          <w:szCs w:val="24"/>
          <w:lang w:val="en-US"/>
        </w:rPr>
        <w:t xml:space="preserve">Pared </w:t>
      </w:r>
      <w:proofErr w:type="spellStart"/>
      <w:r w:rsidRPr="00045F39">
        <w:rPr>
          <w:rFonts w:eastAsia="Times New Roman" w:cs="Arial"/>
          <w:szCs w:val="24"/>
          <w:lang w:val="en-US"/>
        </w:rPr>
        <w:t>cilíndrica</w:t>
      </w:r>
      <w:proofErr w:type="spellEnd"/>
      <w:r w:rsidRPr="00045F39">
        <w:rPr>
          <w:rFonts w:eastAsia="Times New Roman" w:cs="Arial"/>
          <w:szCs w:val="24"/>
          <w:lang w:val="en-US"/>
        </w:rPr>
        <w:t>.</w:t>
      </w:r>
    </w:p>
    <w:p w14:paraId="0E705EE7" w14:textId="77777777" w:rsidR="00AA38EB" w:rsidRPr="00045F39" w:rsidRDefault="00AA38EB" w:rsidP="00630C06">
      <w:pPr>
        <w:numPr>
          <w:ilvl w:val="0"/>
          <w:numId w:val="50"/>
        </w:numPr>
        <w:spacing w:after="0" w:line="288" w:lineRule="auto"/>
        <w:ind w:left="0" w:firstLine="284"/>
        <w:rPr>
          <w:rFonts w:eastAsia="Times New Roman" w:cs="Arial"/>
          <w:szCs w:val="24"/>
          <w:lang w:val="en-US"/>
        </w:rPr>
      </w:pPr>
      <w:r w:rsidRPr="00045F39">
        <w:rPr>
          <w:rFonts w:eastAsia="Times New Roman" w:cs="Arial"/>
          <w:szCs w:val="24"/>
          <w:lang w:val="en-US"/>
        </w:rPr>
        <w:t xml:space="preserve">Techo </w:t>
      </w:r>
      <w:proofErr w:type="spellStart"/>
      <w:r w:rsidRPr="00045F39">
        <w:rPr>
          <w:rFonts w:eastAsia="Times New Roman" w:cs="Arial"/>
          <w:szCs w:val="24"/>
          <w:lang w:val="en-US"/>
        </w:rPr>
        <w:t>cónico</w:t>
      </w:r>
      <w:proofErr w:type="spellEnd"/>
      <w:r w:rsidRPr="00045F39">
        <w:rPr>
          <w:rFonts w:eastAsia="Times New Roman" w:cs="Arial"/>
          <w:szCs w:val="24"/>
          <w:lang w:val="en-US"/>
        </w:rPr>
        <w:t>.</w:t>
      </w:r>
    </w:p>
    <w:p w14:paraId="07F5711A" w14:textId="77777777" w:rsidR="00AA38EB" w:rsidRPr="00045F39" w:rsidRDefault="00AA38EB" w:rsidP="00630C06">
      <w:pPr>
        <w:numPr>
          <w:ilvl w:val="0"/>
          <w:numId w:val="50"/>
        </w:numPr>
        <w:spacing w:after="0" w:line="288" w:lineRule="auto"/>
        <w:ind w:left="0" w:firstLine="284"/>
        <w:rPr>
          <w:rFonts w:eastAsia="Times New Roman" w:cs="Arial"/>
          <w:szCs w:val="24"/>
        </w:rPr>
      </w:pPr>
      <w:r w:rsidRPr="00045F39">
        <w:rPr>
          <w:rFonts w:eastAsia="Times New Roman" w:cs="Arial"/>
          <w:szCs w:val="24"/>
        </w:rPr>
        <w:t>Fondo plano o fondo cónico.</w:t>
      </w:r>
    </w:p>
    <w:p w14:paraId="6E00BA39" w14:textId="77777777" w:rsidR="00AA38EB" w:rsidRPr="00045F39" w:rsidRDefault="00AA38EB" w:rsidP="00630C06">
      <w:pPr>
        <w:numPr>
          <w:ilvl w:val="0"/>
          <w:numId w:val="50"/>
        </w:numPr>
        <w:spacing w:after="0" w:line="288" w:lineRule="auto"/>
        <w:ind w:left="0" w:firstLine="284"/>
        <w:rPr>
          <w:rFonts w:eastAsia="Times New Roman" w:cs="Arial"/>
          <w:szCs w:val="24"/>
          <w:lang w:val="en-US"/>
        </w:rPr>
      </w:pPr>
      <w:r w:rsidRPr="00045F39">
        <w:rPr>
          <w:rFonts w:eastAsia="Times New Roman" w:cs="Arial"/>
          <w:szCs w:val="24"/>
          <w:lang w:val="en-US"/>
        </w:rPr>
        <w:t xml:space="preserve">Puerta de </w:t>
      </w:r>
      <w:proofErr w:type="spellStart"/>
      <w:r w:rsidRPr="00045F39">
        <w:rPr>
          <w:rFonts w:eastAsia="Times New Roman" w:cs="Arial"/>
          <w:szCs w:val="24"/>
          <w:lang w:val="en-US"/>
        </w:rPr>
        <w:t>inspección</w:t>
      </w:r>
      <w:proofErr w:type="spellEnd"/>
      <w:r w:rsidRPr="00045F39">
        <w:rPr>
          <w:rFonts w:eastAsia="Times New Roman" w:cs="Arial"/>
          <w:szCs w:val="24"/>
          <w:lang w:val="en-US"/>
        </w:rPr>
        <w:t>.</w:t>
      </w:r>
    </w:p>
    <w:p w14:paraId="2CF51D5C" w14:textId="77777777" w:rsidR="00AA38EB" w:rsidRPr="00045F39" w:rsidRDefault="00AA38EB" w:rsidP="00630C06">
      <w:pPr>
        <w:numPr>
          <w:ilvl w:val="0"/>
          <w:numId w:val="50"/>
        </w:numPr>
        <w:spacing w:after="0" w:line="288" w:lineRule="auto"/>
        <w:ind w:left="0" w:firstLine="284"/>
        <w:rPr>
          <w:rFonts w:eastAsia="Times New Roman" w:cs="Arial"/>
          <w:szCs w:val="24"/>
          <w:lang w:val="en-US"/>
        </w:rPr>
      </w:pPr>
      <w:r w:rsidRPr="00045F39">
        <w:rPr>
          <w:rFonts w:eastAsia="Times New Roman" w:cs="Arial"/>
          <w:szCs w:val="24"/>
          <w:lang w:val="en-US"/>
        </w:rPr>
        <w:t>Escalera exterior.</w:t>
      </w:r>
    </w:p>
    <w:p w14:paraId="5274279D" w14:textId="77777777" w:rsidR="00AA38EB" w:rsidRPr="00045F39" w:rsidRDefault="00AA38EB" w:rsidP="00630C06">
      <w:pPr>
        <w:numPr>
          <w:ilvl w:val="0"/>
          <w:numId w:val="50"/>
        </w:numPr>
        <w:spacing w:after="0" w:line="288" w:lineRule="auto"/>
        <w:ind w:left="0" w:firstLine="284"/>
        <w:rPr>
          <w:rFonts w:eastAsia="Times New Roman" w:cs="Arial"/>
          <w:szCs w:val="24"/>
        </w:rPr>
      </w:pPr>
      <w:r w:rsidRPr="00045F39">
        <w:rPr>
          <w:rFonts w:eastAsia="Times New Roman" w:cs="Arial"/>
          <w:szCs w:val="24"/>
        </w:rPr>
        <w:t>Escalera interior (en algunos modelos).</w:t>
      </w:r>
    </w:p>
    <w:p w14:paraId="4D20A008" w14:textId="77777777" w:rsidR="00AA38EB" w:rsidRPr="00045F39" w:rsidRDefault="00AA38EB" w:rsidP="00630C06">
      <w:pPr>
        <w:numPr>
          <w:ilvl w:val="0"/>
          <w:numId w:val="50"/>
        </w:numPr>
        <w:spacing w:after="0" w:line="288" w:lineRule="auto"/>
        <w:ind w:left="0" w:firstLine="284"/>
        <w:rPr>
          <w:rFonts w:eastAsia="Times New Roman" w:cs="Arial"/>
          <w:szCs w:val="24"/>
          <w:lang w:val="en-US"/>
        </w:rPr>
      </w:pPr>
      <w:r w:rsidRPr="00045F39">
        <w:rPr>
          <w:rFonts w:eastAsia="Times New Roman" w:cs="Arial"/>
          <w:szCs w:val="24"/>
          <w:lang w:val="en-US"/>
        </w:rPr>
        <w:t>Plataforma superior.</w:t>
      </w:r>
    </w:p>
    <w:p w14:paraId="77A81F41" w14:textId="77777777" w:rsidR="00AA38EB" w:rsidRPr="00045F39" w:rsidRDefault="00AA38EB" w:rsidP="00630C06">
      <w:pPr>
        <w:numPr>
          <w:ilvl w:val="0"/>
          <w:numId w:val="50"/>
        </w:numPr>
        <w:spacing w:after="0" w:line="288" w:lineRule="auto"/>
        <w:ind w:left="0" w:firstLine="284"/>
        <w:rPr>
          <w:rFonts w:eastAsia="Times New Roman" w:cs="Arial"/>
          <w:szCs w:val="24"/>
          <w:lang w:val="en-US"/>
        </w:rPr>
      </w:pPr>
      <w:r w:rsidRPr="00045F39">
        <w:rPr>
          <w:rFonts w:eastAsia="Times New Roman" w:cs="Arial"/>
          <w:szCs w:val="24"/>
          <w:lang w:val="en-US"/>
        </w:rPr>
        <w:t>Boca de carga.</w:t>
      </w:r>
    </w:p>
    <w:p w14:paraId="07C40457" w14:textId="77777777" w:rsidR="00AA38EB" w:rsidRPr="00045F39" w:rsidRDefault="00AA38EB" w:rsidP="00630C06">
      <w:pPr>
        <w:numPr>
          <w:ilvl w:val="0"/>
          <w:numId w:val="50"/>
        </w:numPr>
        <w:spacing w:after="0" w:line="288" w:lineRule="auto"/>
        <w:ind w:left="0" w:firstLine="284"/>
        <w:rPr>
          <w:rFonts w:eastAsia="Times New Roman" w:cs="Arial"/>
          <w:szCs w:val="24"/>
          <w:lang w:val="en-US"/>
        </w:rPr>
      </w:pPr>
      <w:r w:rsidRPr="00045F39">
        <w:rPr>
          <w:rFonts w:eastAsia="Times New Roman" w:cs="Arial"/>
          <w:szCs w:val="24"/>
          <w:lang w:val="en-US"/>
        </w:rPr>
        <w:t xml:space="preserve">Boca de </w:t>
      </w:r>
      <w:proofErr w:type="spellStart"/>
      <w:r w:rsidRPr="00045F39">
        <w:rPr>
          <w:rFonts w:eastAsia="Times New Roman" w:cs="Arial"/>
          <w:szCs w:val="24"/>
          <w:lang w:val="en-US"/>
        </w:rPr>
        <w:t>descarga</w:t>
      </w:r>
      <w:proofErr w:type="spellEnd"/>
      <w:r w:rsidRPr="00045F39">
        <w:rPr>
          <w:rFonts w:eastAsia="Times New Roman" w:cs="Arial"/>
          <w:szCs w:val="24"/>
          <w:lang w:val="en-US"/>
        </w:rPr>
        <w:t>.</w:t>
      </w:r>
    </w:p>
    <w:p w14:paraId="05E73DAC" w14:textId="77777777" w:rsidR="00AA38EB" w:rsidRPr="00045F39" w:rsidRDefault="00AA38EB" w:rsidP="00630C06">
      <w:pPr>
        <w:numPr>
          <w:ilvl w:val="0"/>
          <w:numId w:val="50"/>
        </w:numPr>
        <w:spacing w:after="0" w:line="288" w:lineRule="auto"/>
        <w:ind w:left="0" w:firstLine="284"/>
        <w:rPr>
          <w:rFonts w:eastAsia="Times New Roman" w:cs="Arial"/>
          <w:szCs w:val="24"/>
          <w:lang w:val="en-US"/>
        </w:rPr>
      </w:pPr>
      <w:proofErr w:type="spellStart"/>
      <w:r w:rsidRPr="00045F39">
        <w:rPr>
          <w:rFonts w:eastAsia="Times New Roman" w:cs="Arial"/>
          <w:szCs w:val="24"/>
          <w:lang w:val="en-US"/>
        </w:rPr>
        <w:t>Conductos</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aireación</w:t>
      </w:r>
      <w:proofErr w:type="spellEnd"/>
      <w:r w:rsidRPr="00045F39">
        <w:rPr>
          <w:rFonts w:eastAsia="Times New Roman" w:cs="Arial"/>
          <w:szCs w:val="24"/>
          <w:lang w:val="en-US"/>
        </w:rPr>
        <w:t>.</w:t>
      </w:r>
    </w:p>
    <w:p w14:paraId="1335AE94" w14:textId="77777777" w:rsidR="0022124D" w:rsidRPr="0022124D" w:rsidRDefault="00AA38EB" w:rsidP="00630C06">
      <w:pPr>
        <w:numPr>
          <w:ilvl w:val="0"/>
          <w:numId w:val="50"/>
        </w:numPr>
        <w:spacing w:after="0" w:line="288" w:lineRule="auto"/>
        <w:ind w:left="0" w:firstLine="284"/>
        <w:rPr>
          <w:rFonts w:eastAsia="Times New Roman" w:cs="Arial"/>
          <w:szCs w:val="24"/>
        </w:rPr>
      </w:pPr>
      <w:r w:rsidRPr="00045F39">
        <w:rPr>
          <w:rFonts w:eastAsia="Times New Roman" w:cs="Arial"/>
          <w:szCs w:val="24"/>
        </w:rPr>
        <w:t>Sistema de termometría (en silos de mayor capacidad).</w:t>
      </w:r>
    </w:p>
    <w:p w14:paraId="0D7714FF" w14:textId="77777777" w:rsidR="00AA38EB" w:rsidRPr="00045F39" w:rsidRDefault="00AA38EB" w:rsidP="00045F39">
      <w:pPr>
        <w:spacing w:after="0"/>
        <w:rPr>
          <w:rFonts w:eastAsia="Times New Roman" w:cs="Arial"/>
          <w:b/>
          <w:bCs/>
          <w:szCs w:val="24"/>
        </w:rPr>
      </w:pPr>
      <w:r w:rsidRPr="00045F39">
        <w:rPr>
          <w:rFonts w:eastAsia="Times New Roman" w:cs="Arial"/>
          <w:b/>
          <w:bCs/>
          <w:szCs w:val="24"/>
        </w:rPr>
        <w:t>Capacidades habituales</w:t>
      </w:r>
    </w:p>
    <w:p w14:paraId="2C6D3B14" w14:textId="77777777" w:rsidR="00AA38EB" w:rsidRPr="00045F39" w:rsidRDefault="00AA38EB" w:rsidP="00045F39">
      <w:pPr>
        <w:spacing w:after="0"/>
        <w:rPr>
          <w:rFonts w:eastAsia="Times New Roman" w:cs="Arial"/>
          <w:szCs w:val="24"/>
        </w:rPr>
      </w:pPr>
      <w:r w:rsidRPr="00045F39">
        <w:rPr>
          <w:rFonts w:eastAsia="Times New Roman" w:cs="Arial"/>
          <w:szCs w:val="24"/>
        </w:rPr>
        <w:t xml:space="preserve">La capacidad depende del diámetro y de la altura del silo. En establecimientos agropecuarios argentinos es frecuente encontrar unidades de entre </w:t>
      </w:r>
      <w:r w:rsidRPr="00045F39">
        <w:rPr>
          <w:rFonts w:eastAsia="Times New Roman" w:cs="Arial"/>
          <w:b/>
          <w:bCs/>
          <w:szCs w:val="24"/>
        </w:rPr>
        <w:t xml:space="preserve">50 y 5.000 </w:t>
      </w:r>
      <w:r w:rsidRPr="00045F39">
        <w:rPr>
          <w:rFonts w:eastAsia="Times New Roman" w:cs="Arial"/>
          <w:b/>
          <w:bCs/>
          <w:szCs w:val="24"/>
        </w:rPr>
        <w:lastRenderedPageBreak/>
        <w:t>toneladas</w:t>
      </w:r>
      <w:r w:rsidRPr="00045F39">
        <w:rPr>
          <w:rFonts w:eastAsia="Times New Roman" w:cs="Arial"/>
          <w:szCs w:val="24"/>
        </w:rPr>
        <w:t>, mientras que en plantas industriales o terminales portuarias pueden superar ampliamente ese valor.</w:t>
      </w:r>
    </w:p>
    <w:tbl>
      <w:tblPr>
        <w:tblStyle w:val="Tablaconcuadrcula"/>
        <w:tblW w:w="0" w:type="auto"/>
        <w:jc w:val="center"/>
        <w:tblLook w:val="04A0" w:firstRow="1" w:lastRow="0" w:firstColumn="1" w:lastColumn="0" w:noHBand="0" w:noVBand="1"/>
      </w:tblPr>
      <w:tblGrid>
        <w:gridCol w:w="3128"/>
        <w:gridCol w:w="3374"/>
      </w:tblGrid>
      <w:tr w:rsidR="00AA38EB" w:rsidRPr="00045F39" w14:paraId="18CEFD66" w14:textId="77777777" w:rsidTr="0022124D">
        <w:trPr>
          <w:jc w:val="center"/>
        </w:trPr>
        <w:tc>
          <w:tcPr>
            <w:tcW w:w="0" w:type="auto"/>
            <w:shd w:val="clear" w:color="auto" w:fill="D9E2F3" w:themeFill="accent1" w:themeFillTint="33"/>
            <w:hideMark/>
          </w:tcPr>
          <w:p w14:paraId="758029D5" w14:textId="77777777" w:rsidR="00AA38EB" w:rsidRPr="00045F39" w:rsidRDefault="00AA38EB" w:rsidP="0022124D">
            <w:pPr>
              <w:jc w:val="center"/>
              <w:rPr>
                <w:rFonts w:eastAsia="Times New Roman" w:cs="Arial"/>
                <w:b/>
                <w:bCs/>
                <w:szCs w:val="24"/>
                <w:lang w:val="en-US"/>
              </w:rPr>
            </w:pPr>
            <w:proofErr w:type="spellStart"/>
            <w:r w:rsidRPr="00045F39">
              <w:rPr>
                <w:rFonts w:eastAsia="Times New Roman" w:cs="Arial"/>
                <w:b/>
                <w:bCs/>
                <w:szCs w:val="24"/>
                <w:lang w:val="en-US"/>
              </w:rPr>
              <w:t>Capacidad</w:t>
            </w:r>
            <w:proofErr w:type="spellEnd"/>
            <w:r w:rsidRPr="00045F39">
              <w:rPr>
                <w:rFonts w:eastAsia="Times New Roman" w:cs="Arial"/>
                <w:b/>
                <w:bCs/>
                <w:szCs w:val="24"/>
                <w:lang w:val="en-US"/>
              </w:rPr>
              <w:t xml:space="preserve"> </w:t>
            </w:r>
            <w:proofErr w:type="spellStart"/>
            <w:r w:rsidRPr="00045F39">
              <w:rPr>
                <w:rFonts w:eastAsia="Times New Roman" w:cs="Arial"/>
                <w:b/>
                <w:bCs/>
                <w:szCs w:val="24"/>
                <w:lang w:val="en-US"/>
              </w:rPr>
              <w:t>aproximada</w:t>
            </w:r>
            <w:proofErr w:type="spellEnd"/>
          </w:p>
        </w:tc>
        <w:tc>
          <w:tcPr>
            <w:tcW w:w="0" w:type="auto"/>
            <w:shd w:val="clear" w:color="auto" w:fill="D9E2F3" w:themeFill="accent1" w:themeFillTint="33"/>
            <w:hideMark/>
          </w:tcPr>
          <w:p w14:paraId="50D1B9BA" w14:textId="77777777" w:rsidR="00AA38EB" w:rsidRPr="00045F39" w:rsidRDefault="00AA38EB" w:rsidP="0022124D">
            <w:pPr>
              <w:jc w:val="center"/>
              <w:rPr>
                <w:rFonts w:eastAsia="Times New Roman" w:cs="Arial"/>
                <w:b/>
                <w:bCs/>
                <w:szCs w:val="24"/>
                <w:lang w:val="en-US"/>
              </w:rPr>
            </w:pPr>
            <w:r w:rsidRPr="00045F39">
              <w:rPr>
                <w:rFonts w:eastAsia="Times New Roman" w:cs="Arial"/>
                <w:b/>
                <w:bCs/>
                <w:szCs w:val="24"/>
                <w:lang w:val="en-US"/>
              </w:rPr>
              <w:t xml:space="preserve">Uso </w:t>
            </w:r>
            <w:proofErr w:type="spellStart"/>
            <w:r w:rsidRPr="00045F39">
              <w:rPr>
                <w:rFonts w:eastAsia="Times New Roman" w:cs="Arial"/>
                <w:b/>
                <w:bCs/>
                <w:szCs w:val="24"/>
                <w:lang w:val="en-US"/>
              </w:rPr>
              <w:t>más</w:t>
            </w:r>
            <w:proofErr w:type="spellEnd"/>
            <w:r w:rsidRPr="00045F39">
              <w:rPr>
                <w:rFonts w:eastAsia="Times New Roman" w:cs="Arial"/>
                <w:b/>
                <w:bCs/>
                <w:szCs w:val="24"/>
                <w:lang w:val="en-US"/>
              </w:rPr>
              <w:t xml:space="preserve"> </w:t>
            </w:r>
            <w:proofErr w:type="spellStart"/>
            <w:r w:rsidRPr="00045F39">
              <w:rPr>
                <w:rFonts w:eastAsia="Times New Roman" w:cs="Arial"/>
                <w:b/>
                <w:bCs/>
                <w:szCs w:val="24"/>
                <w:lang w:val="en-US"/>
              </w:rPr>
              <w:t>frecuente</w:t>
            </w:r>
            <w:proofErr w:type="spellEnd"/>
          </w:p>
        </w:tc>
      </w:tr>
      <w:tr w:rsidR="00AA38EB" w:rsidRPr="00045F39" w14:paraId="7CA39433" w14:textId="77777777" w:rsidTr="00731348">
        <w:trPr>
          <w:jc w:val="center"/>
        </w:trPr>
        <w:tc>
          <w:tcPr>
            <w:tcW w:w="0" w:type="auto"/>
            <w:hideMark/>
          </w:tcPr>
          <w:p w14:paraId="57DBE9F3" w14:textId="77777777" w:rsidR="00AA38EB" w:rsidRPr="0022124D" w:rsidRDefault="00AA38EB" w:rsidP="0022124D">
            <w:pPr>
              <w:jc w:val="center"/>
              <w:rPr>
                <w:rFonts w:eastAsia="Times New Roman" w:cs="Arial"/>
                <w:sz w:val="22"/>
                <w:szCs w:val="24"/>
                <w:lang w:val="en-US"/>
              </w:rPr>
            </w:pPr>
            <w:r w:rsidRPr="0022124D">
              <w:rPr>
                <w:rFonts w:eastAsia="Times New Roman" w:cs="Arial"/>
                <w:sz w:val="22"/>
                <w:szCs w:val="24"/>
                <w:lang w:val="en-US"/>
              </w:rPr>
              <w:t>50–200 t</w:t>
            </w:r>
          </w:p>
        </w:tc>
        <w:tc>
          <w:tcPr>
            <w:tcW w:w="0" w:type="auto"/>
            <w:hideMark/>
          </w:tcPr>
          <w:p w14:paraId="2AAAFC73" w14:textId="77777777" w:rsidR="00AA38EB" w:rsidRPr="0022124D" w:rsidRDefault="00AA38EB" w:rsidP="0022124D">
            <w:pPr>
              <w:jc w:val="center"/>
              <w:rPr>
                <w:rFonts w:eastAsia="Times New Roman" w:cs="Arial"/>
                <w:sz w:val="22"/>
                <w:szCs w:val="24"/>
                <w:lang w:val="en-US"/>
              </w:rPr>
            </w:pPr>
            <w:proofErr w:type="spellStart"/>
            <w:r w:rsidRPr="0022124D">
              <w:rPr>
                <w:rFonts w:eastAsia="Times New Roman" w:cs="Arial"/>
                <w:sz w:val="22"/>
                <w:szCs w:val="24"/>
                <w:lang w:val="en-US"/>
              </w:rPr>
              <w:t>Pequeños</w:t>
            </w:r>
            <w:proofErr w:type="spellEnd"/>
            <w:r w:rsidRPr="0022124D">
              <w:rPr>
                <w:rFonts w:eastAsia="Times New Roman" w:cs="Arial"/>
                <w:sz w:val="22"/>
                <w:szCs w:val="24"/>
                <w:lang w:val="en-US"/>
              </w:rPr>
              <w:t xml:space="preserve"> </w:t>
            </w:r>
            <w:proofErr w:type="spellStart"/>
            <w:r w:rsidRPr="0022124D">
              <w:rPr>
                <w:rFonts w:eastAsia="Times New Roman" w:cs="Arial"/>
                <w:sz w:val="22"/>
                <w:szCs w:val="24"/>
                <w:lang w:val="en-US"/>
              </w:rPr>
              <w:t>productores</w:t>
            </w:r>
            <w:proofErr w:type="spellEnd"/>
          </w:p>
        </w:tc>
      </w:tr>
      <w:tr w:rsidR="00AA38EB" w:rsidRPr="00045F39" w14:paraId="6A839F42" w14:textId="77777777" w:rsidTr="00731348">
        <w:trPr>
          <w:jc w:val="center"/>
        </w:trPr>
        <w:tc>
          <w:tcPr>
            <w:tcW w:w="0" w:type="auto"/>
            <w:hideMark/>
          </w:tcPr>
          <w:p w14:paraId="2A797339" w14:textId="77777777" w:rsidR="00AA38EB" w:rsidRPr="0022124D" w:rsidRDefault="00AA38EB" w:rsidP="0022124D">
            <w:pPr>
              <w:jc w:val="center"/>
              <w:rPr>
                <w:rFonts w:eastAsia="Times New Roman" w:cs="Arial"/>
                <w:sz w:val="22"/>
                <w:szCs w:val="24"/>
                <w:lang w:val="en-US"/>
              </w:rPr>
            </w:pPr>
            <w:r w:rsidRPr="0022124D">
              <w:rPr>
                <w:rFonts w:eastAsia="Times New Roman" w:cs="Arial"/>
                <w:sz w:val="22"/>
                <w:szCs w:val="24"/>
                <w:lang w:val="en-US"/>
              </w:rPr>
              <w:t>200–1.000 t</w:t>
            </w:r>
          </w:p>
        </w:tc>
        <w:tc>
          <w:tcPr>
            <w:tcW w:w="0" w:type="auto"/>
            <w:hideMark/>
          </w:tcPr>
          <w:p w14:paraId="10460D94" w14:textId="77777777" w:rsidR="00AA38EB" w:rsidRPr="0022124D" w:rsidRDefault="00AA38EB" w:rsidP="0022124D">
            <w:pPr>
              <w:jc w:val="center"/>
              <w:rPr>
                <w:rFonts w:eastAsia="Times New Roman" w:cs="Arial"/>
                <w:sz w:val="22"/>
                <w:szCs w:val="24"/>
                <w:lang w:val="en-US"/>
              </w:rPr>
            </w:pPr>
            <w:proofErr w:type="spellStart"/>
            <w:r w:rsidRPr="0022124D">
              <w:rPr>
                <w:rFonts w:eastAsia="Times New Roman" w:cs="Arial"/>
                <w:sz w:val="22"/>
                <w:szCs w:val="24"/>
                <w:lang w:val="en-US"/>
              </w:rPr>
              <w:t>Establecimientos</w:t>
            </w:r>
            <w:proofErr w:type="spellEnd"/>
            <w:r w:rsidRPr="0022124D">
              <w:rPr>
                <w:rFonts w:eastAsia="Times New Roman" w:cs="Arial"/>
                <w:sz w:val="22"/>
                <w:szCs w:val="24"/>
                <w:lang w:val="en-US"/>
              </w:rPr>
              <w:t xml:space="preserve"> </w:t>
            </w:r>
            <w:proofErr w:type="spellStart"/>
            <w:r w:rsidRPr="0022124D">
              <w:rPr>
                <w:rFonts w:eastAsia="Times New Roman" w:cs="Arial"/>
                <w:sz w:val="22"/>
                <w:szCs w:val="24"/>
                <w:lang w:val="en-US"/>
              </w:rPr>
              <w:t>medianos</w:t>
            </w:r>
            <w:proofErr w:type="spellEnd"/>
          </w:p>
        </w:tc>
      </w:tr>
      <w:tr w:rsidR="00AA38EB" w:rsidRPr="00045F39" w14:paraId="2152AC66" w14:textId="77777777" w:rsidTr="00731348">
        <w:trPr>
          <w:jc w:val="center"/>
        </w:trPr>
        <w:tc>
          <w:tcPr>
            <w:tcW w:w="0" w:type="auto"/>
            <w:hideMark/>
          </w:tcPr>
          <w:p w14:paraId="5681A588" w14:textId="77777777" w:rsidR="00AA38EB" w:rsidRPr="0022124D" w:rsidRDefault="00AA38EB" w:rsidP="0022124D">
            <w:pPr>
              <w:jc w:val="center"/>
              <w:rPr>
                <w:rFonts w:eastAsia="Times New Roman" w:cs="Arial"/>
                <w:sz w:val="22"/>
                <w:szCs w:val="24"/>
                <w:lang w:val="en-US"/>
              </w:rPr>
            </w:pPr>
            <w:r w:rsidRPr="0022124D">
              <w:rPr>
                <w:rFonts w:eastAsia="Times New Roman" w:cs="Arial"/>
                <w:sz w:val="22"/>
                <w:szCs w:val="24"/>
                <w:lang w:val="en-US"/>
              </w:rPr>
              <w:t>1.000–5.000 t</w:t>
            </w:r>
          </w:p>
        </w:tc>
        <w:tc>
          <w:tcPr>
            <w:tcW w:w="0" w:type="auto"/>
            <w:hideMark/>
          </w:tcPr>
          <w:p w14:paraId="46B8243A" w14:textId="77777777" w:rsidR="00AA38EB" w:rsidRPr="0022124D" w:rsidRDefault="00AA38EB" w:rsidP="0022124D">
            <w:pPr>
              <w:jc w:val="center"/>
              <w:rPr>
                <w:rFonts w:eastAsia="Times New Roman" w:cs="Arial"/>
                <w:sz w:val="22"/>
                <w:szCs w:val="24"/>
                <w:lang w:val="en-US"/>
              </w:rPr>
            </w:pPr>
            <w:proofErr w:type="spellStart"/>
            <w:r w:rsidRPr="0022124D">
              <w:rPr>
                <w:rFonts w:eastAsia="Times New Roman" w:cs="Arial"/>
                <w:sz w:val="22"/>
                <w:szCs w:val="24"/>
                <w:lang w:val="en-US"/>
              </w:rPr>
              <w:t>Acopios</w:t>
            </w:r>
            <w:proofErr w:type="spellEnd"/>
            <w:r w:rsidRPr="0022124D">
              <w:rPr>
                <w:rFonts w:eastAsia="Times New Roman" w:cs="Arial"/>
                <w:sz w:val="22"/>
                <w:szCs w:val="24"/>
                <w:lang w:val="en-US"/>
              </w:rPr>
              <w:t xml:space="preserve"> y </w:t>
            </w:r>
            <w:proofErr w:type="spellStart"/>
            <w:r w:rsidRPr="0022124D">
              <w:rPr>
                <w:rFonts w:eastAsia="Times New Roman" w:cs="Arial"/>
                <w:sz w:val="22"/>
                <w:szCs w:val="24"/>
                <w:lang w:val="en-US"/>
              </w:rPr>
              <w:t>cooperativas</w:t>
            </w:r>
            <w:proofErr w:type="spellEnd"/>
          </w:p>
        </w:tc>
      </w:tr>
      <w:tr w:rsidR="00AA38EB" w:rsidRPr="00045F39" w14:paraId="40A3C2B9" w14:textId="77777777" w:rsidTr="00731348">
        <w:trPr>
          <w:jc w:val="center"/>
        </w:trPr>
        <w:tc>
          <w:tcPr>
            <w:tcW w:w="0" w:type="auto"/>
            <w:hideMark/>
          </w:tcPr>
          <w:p w14:paraId="7BAC8B09" w14:textId="77777777" w:rsidR="00AA38EB" w:rsidRPr="0022124D" w:rsidRDefault="00AA38EB" w:rsidP="0022124D">
            <w:pPr>
              <w:jc w:val="center"/>
              <w:rPr>
                <w:rFonts w:eastAsia="Times New Roman" w:cs="Arial"/>
                <w:sz w:val="22"/>
                <w:szCs w:val="24"/>
                <w:lang w:val="en-US"/>
              </w:rPr>
            </w:pPr>
            <w:r w:rsidRPr="0022124D">
              <w:rPr>
                <w:rFonts w:eastAsia="Times New Roman" w:cs="Arial"/>
                <w:sz w:val="22"/>
                <w:szCs w:val="24"/>
                <w:lang w:val="en-US"/>
              </w:rPr>
              <w:t>Más de 5.000 t</w:t>
            </w:r>
          </w:p>
        </w:tc>
        <w:tc>
          <w:tcPr>
            <w:tcW w:w="0" w:type="auto"/>
            <w:hideMark/>
          </w:tcPr>
          <w:p w14:paraId="255ECB23" w14:textId="77777777" w:rsidR="00AA38EB" w:rsidRPr="0022124D" w:rsidRDefault="00AA38EB" w:rsidP="0022124D">
            <w:pPr>
              <w:jc w:val="center"/>
              <w:rPr>
                <w:rFonts w:eastAsia="Times New Roman" w:cs="Arial"/>
                <w:sz w:val="22"/>
                <w:szCs w:val="24"/>
                <w:lang w:val="en-US"/>
              </w:rPr>
            </w:pPr>
            <w:proofErr w:type="spellStart"/>
            <w:r w:rsidRPr="0022124D">
              <w:rPr>
                <w:rFonts w:eastAsia="Times New Roman" w:cs="Arial"/>
                <w:sz w:val="22"/>
                <w:szCs w:val="24"/>
                <w:lang w:val="en-US"/>
              </w:rPr>
              <w:t>Plantas</w:t>
            </w:r>
            <w:proofErr w:type="spellEnd"/>
            <w:r w:rsidRPr="0022124D">
              <w:rPr>
                <w:rFonts w:eastAsia="Times New Roman" w:cs="Arial"/>
                <w:sz w:val="22"/>
                <w:szCs w:val="24"/>
                <w:lang w:val="en-US"/>
              </w:rPr>
              <w:t xml:space="preserve"> </w:t>
            </w:r>
            <w:proofErr w:type="spellStart"/>
            <w:r w:rsidRPr="0022124D">
              <w:rPr>
                <w:rFonts w:eastAsia="Times New Roman" w:cs="Arial"/>
                <w:sz w:val="22"/>
                <w:szCs w:val="24"/>
                <w:lang w:val="en-US"/>
              </w:rPr>
              <w:t>industriales</w:t>
            </w:r>
            <w:proofErr w:type="spellEnd"/>
            <w:r w:rsidRPr="0022124D">
              <w:rPr>
                <w:rFonts w:eastAsia="Times New Roman" w:cs="Arial"/>
                <w:sz w:val="22"/>
                <w:szCs w:val="24"/>
                <w:lang w:val="en-US"/>
              </w:rPr>
              <w:t xml:space="preserve"> y </w:t>
            </w:r>
            <w:proofErr w:type="spellStart"/>
            <w:r w:rsidRPr="0022124D">
              <w:rPr>
                <w:rFonts w:eastAsia="Times New Roman" w:cs="Arial"/>
                <w:sz w:val="22"/>
                <w:szCs w:val="24"/>
                <w:lang w:val="en-US"/>
              </w:rPr>
              <w:t>puertos</w:t>
            </w:r>
            <w:proofErr w:type="spellEnd"/>
          </w:p>
        </w:tc>
      </w:tr>
    </w:tbl>
    <w:p w14:paraId="65721835" w14:textId="77777777" w:rsidR="00AA38EB" w:rsidRPr="00045F39" w:rsidRDefault="0022124D" w:rsidP="0022124D">
      <w:pPr>
        <w:spacing w:after="0"/>
        <w:ind w:firstLine="0"/>
        <w:rPr>
          <w:rFonts w:eastAsia="Times New Roman" w:cs="Arial"/>
          <w:b/>
          <w:bCs/>
          <w:szCs w:val="24"/>
        </w:rPr>
      </w:pPr>
      <w:r>
        <w:rPr>
          <w:rFonts w:eastAsia="Times New Roman" w:cs="Arial"/>
          <w:szCs w:val="24"/>
          <w:lang w:val="en-US"/>
        </w:rPr>
        <w:t xml:space="preserve">    </w:t>
      </w:r>
      <w:r w:rsidR="00AA38EB" w:rsidRPr="00045F39">
        <w:rPr>
          <w:rFonts w:eastAsia="Times New Roman" w:cs="Arial"/>
          <w:b/>
          <w:bCs/>
          <w:szCs w:val="24"/>
        </w:rPr>
        <w:t>Ventajas</w:t>
      </w:r>
    </w:p>
    <w:p w14:paraId="6517A3C2" w14:textId="77777777" w:rsidR="00AA38EB" w:rsidRPr="00045F39" w:rsidRDefault="00AA38EB" w:rsidP="00045F39">
      <w:pPr>
        <w:spacing w:after="0"/>
        <w:rPr>
          <w:rFonts w:eastAsia="Times New Roman" w:cs="Arial"/>
          <w:szCs w:val="24"/>
        </w:rPr>
      </w:pPr>
      <w:r w:rsidRPr="00045F39">
        <w:rPr>
          <w:rFonts w:eastAsia="Times New Roman" w:cs="Arial"/>
          <w:szCs w:val="24"/>
        </w:rPr>
        <w:t>Los silos metálicos presentan numerosas ventajas para la producción agropecuaria:</w:t>
      </w:r>
    </w:p>
    <w:p w14:paraId="56F24901" w14:textId="77777777" w:rsidR="00AA38EB" w:rsidRPr="00045F39" w:rsidRDefault="00AA38EB" w:rsidP="00630C06">
      <w:pPr>
        <w:numPr>
          <w:ilvl w:val="0"/>
          <w:numId w:val="51"/>
        </w:numPr>
        <w:spacing w:after="0"/>
        <w:ind w:left="0" w:firstLine="284"/>
        <w:rPr>
          <w:rFonts w:eastAsia="Times New Roman" w:cs="Arial"/>
          <w:szCs w:val="24"/>
          <w:lang w:val="en-US"/>
        </w:rPr>
      </w:pPr>
      <w:proofErr w:type="spellStart"/>
      <w:r w:rsidRPr="00045F39">
        <w:rPr>
          <w:rFonts w:eastAsia="Times New Roman" w:cs="Arial"/>
          <w:szCs w:val="24"/>
          <w:lang w:val="en-US"/>
        </w:rPr>
        <w:t>Montaje</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rápido</w:t>
      </w:r>
      <w:proofErr w:type="spellEnd"/>
      <w:r w:rsidRPr="00045F39">
        <w:rPr>
          <w:rFonts w:eastAsia="Times New Roman" w:cs="Arial"/>
          <w:szCs w:val="24"/>
          <w:lang w:val="en-US"/>
        </w:rPr>
        <w:t>.</w:t>
      </w:r>
    </w:p>
    <w:p w14:paraId="27E78B0C" w14:textId="77777777" w:rsidR="00AA38EB" w:rsidRPr="00045F39" w:rsidRDefault="00AA38EB" w:rsidP="00630C06">
      <w:pPr>
        <w:numPr>
          <w:ilvl w:val="0"/>
          <w:numId w:val="51"/>
        </w:numPr>
        <w:spacing w:after="0"/>
        <w:ind w:left="0" w:firstLine="284"/>
        <w:rPr>
          <w:rFonts w:eastAsia="Times New Roman" w:cs="Arial"/>
          <w:szCs w:val="24"/>
          <w:lang w:val="en-US"/>
        </w:rPr>
      </w:pPr>
      <w:r w:rsidRPr="00045F39">
        <w:rPr>
          <w:rFonts w:eastAsia="Times New Roman" w:cs="Arial"/>
          <w:szCs w:val="24"/>
          <w:lang w:val="en-US"/>
        </w:rPr>
        <w:t xml:space="preserve">Buena </w:t>
      </w:r>
      <w:proofErr w:type="spellStart"/>
      <w:r w:rsidRPr="00045F39">
        <w:rPr>
          <w:rFonts w:eastAsia="Times New Roman" w:cs="Arial"/>
          <w:szCs w:val="24"/>
          <w:lang w:val="en-US"/>
        </w:rPr>
        <w:t>relación</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costo</w:t>
      </w:r>
      <w:proofErr w:type="spellEnd"/>
      <w:r w:rsidRPr="00045F39">
        <w:rPr>
          <w:rFonts w:eastAsia="Times New Roman" w:cs="Arial"/>
          <w:szCs w:val="24"/>
          <w:lang w:val="en-US"/>
        </w:rPr>
        <w:t>/</w:t>
      </w:r>
      <w:proofErr w:type="spellStart"/>
      <w:r w:rsidRPr="00045F39">
        <w:rPr>
          <w:rFonts w:eastAsia="Times New Roman" w:cs="Arial"/>
          <w:szCs w:val="24"/>
          <w:lang w:val="en-US"/>
        </w:rPr>
        <w:t>capacidad</w:t>
      </w:r>
      <w:proofErr w:type="spellEnd"/>
      <w:r w:rsidRPr="00045F39">
        <w:rPr>
          <w:rFonts w:eastAsia="Times New Roman" w:cs="Arial"/>
          <w:szCs w:val="24"/>
          <w:lang w:val="en-US"/>
        </w:rPr>
        <w:t>.</w:t>
      </w:r>
    </w:p>
    <w:p w14:paraId="78CE2379" w14:textId="77777777" w:rsidR="00AA38EB" w:rsidRPr="00045F39" w:rsidRDefault="00AA38EB" w:rsidP="00630C06">
      <w:pPr>
        <w:numPr>
          <w:ilvl w:val="0"/>
          <w:numId w:val="51"/>
        </w:numPr>
        <w:spacing w:after="0"/>
        <w:ind w:left="0" w:firstLine="284"/>
        <w:rPr>
          <w:rFonts w:eastAsia="Times New Roman" w:cs="Arial"/>
          <w:szCs w:val="24"/>
        </w:rPr>
      </w:pPr>
      <w:r w:rsidRPr="00045F39">
        <w:rPr>
          <w:rFonts w:eastAsia="Times New Roman" w:cs="Arial"/>
          <w:szCs w:val="24"/>
        </w:rPr>
        <w:t>Posibilidad de ampliación de la planta.</w:t>
      </w:r>
    </w:p>
    <w:p w14:paraId="1733CA2D" w14:textId="77777777" w:rsidR="00AA38EB" w:rsidRPr="00045F39" w:rsidRDefault="00AA38EB" w:rsidP="00630C06">
      <w:pPr>
        <w:numPr>
          <w:ilvl w:val="0"/>
          <w:numId w:val="51"/>
        </w:numPr>
        <w:spacing w:after="0"/>
        <w:ind w:left="0" w:firstLine="284"/>
        <w:rPr>
          <w:rFonts w:eastAsia="Times New Roman" w:cs="Arial"/>
          <w:szCs w:val="24"/>
        </w:rPr>
      </w:pPr>
      <w:r w:rsidRPr="00045F39">
        <w:rPr>
          <w:rFonts w:eastAsia="Times New Roman" w:cs="Arial"/>
          <w:szCs w:val="24"/>
        </w:rPr>
        <w:t>Amplia oferta de fabricantes y repuestos.</w:t>
      </w:r>
    </w:p>
    <w:p w14:paraId="38DFE582" w14:textId="77777777" w:rsidR="00AA38EB" w:rsidRPr="00045F39" w:rsidRDefault="00AA38EB" w:rsidP="00630C06">
      <w:pPr>
        <w:numPr>
          <w:ilvl w:val="0"/>
          <w:numId w:val="51"/>
        </w:numPr>
        <w:spacing w:after="0"/>
        <w:ind w:left="0" w:firstLine="284"/>
        <w:rPr>
          <w:rFonts w:eastAsia="Times New Roman" w:cs="Arial"/>
          <w:szCs w:val="24"/>
        </w:rPr>
      </w:pPr>
      <w:r w:rsidRPr="00045F39">
        <w:rPr>
          <w:rFonts w:eastAsia="Times New Roman" w:cs="Arial"/>
          <w:szCs w:val="24"/>
        </w:rPr>
        <w:t>Fácil incorporación de sistemas de aireación y monitoreo.</w:t>
      </w:r>
    </w:p>
    <w:p w14:paraId="007478CF" w14:textId="77777777" w:rsidR="00AA38EB" w:rsidRPr="00045F39" w:rsidRDefault="00AA38EB" w:rsidP="00630C06">
      <w:pPr>
        <w:numPr>
          <w:ilvl w:val="0"/>
          <w:numId w:val="51"/>
        </w:numPr>
        <w:spacing w:after="0"/>
        <w:ind w:left="0" w:firstLine="284"/>
        <w:rPr>
          <w:rFonts w:eastAsia="Times New Roman" w:cs="Arial"/>
          <w:szCs w:val="24"/>
        </w:rPr>
      </w:pPr>
      <w:r w:rsidRPr="00045F39">
        <w:rPr>
          <w:rFonts w:eastAsia="Times New Roman" w:cs="Arial"/>
          <w:szCs w:val="24"/>
        </w:rPr>
        <w:t>Bajo mantenimiento cuando se realiza una inspección periódica.</w:t>
      </w:r>
    </w:p>
    <w:p w14:paraId="0F4B42BE" w14:textId="77777777" w:rsidR="00AA38EB" w:rsidRPr="00045F39" w:rsidRDefault="00AA38EB" w:rsidP="00630C06">
      <w:pPr>
        <w:numPr>
          <w:ilvl w:val="0"/>
          <w:numId w:val="51"/>
        </w:numPr>
        <w:spacing w:after="0"/>
        <w:ind w:left="0" w:firstLine="284"/>
        <w:rPr>
          <w:rFonts w:eastAsia="Times New Roman" w:cs="Arial"/>
          <w:szCs w:val="24"/>
        </w:rPr>
      </w:pPr>
      <w:r w:rsidRPr="00045F39">
        <w:rPr>
          <w:rFonts w:eastAsia="Times New Roman" w:cs="Arial"/>
          <w:szCs w:val="24"/>
        </w:rPr>
        <w:t>Adecuados para almacenar distintos tipos de granos.</w:t>
      </w:r>
    </w:p>
    <w:p w14:paraId="554C2693" w14:textId="77777777" w:rsidR="00AA38EB" w:rsidRPr="00045F39" w:rsidRDefault="00AA38EB" w:rsidP="00045F39">
      <w:pPr>
        <w:spacing w:after="0"/>
        <w:rPr>
          <w:rFonts w:eastAsia="Times New Roman" w:cs="Arial"/>
          <w:szCs w:val="24"/>
        </w:rPr>
      </w:pPr>
      <w:r w:rsidRPr="00045F39">
        <w:rPr>
          <w:rFonts w:eastAsia="Times New Roman" w:cs="Arial"/>
          <w:szCs w:val="24"/>
        </w:rPr>
        <w:t>Estas características los convierten en la alternativa más utilizada para el almacenamiento perman</w:t>
      </w:r>
      <w:r w:rsidR="00650759" w:rsidRPr="00045F39">
        <w:rPr>
          <w:rFonts w:eastAsia="Times New Roman" w:cs="Arial"/>
          <w:szCs w:val="24"/>
        </w:rPr>
        <w:t>ente de cereales y oleaginosas.</w:t>
      </w:r>
    </w:p>
    <w:p w14:paraId="6570B98B" w14:textId="77777777" w:rsidR="00AA38EB" w:rsidRPr="00045F39" w:rsidRDefault="00AA38EB" w:rsidP="00045F39">
      <w:pPr>
        <w:spacing w:after="0"/>
        <w:rPr>
          <w:rFonts w:eastAsia="Times New Roman" w:cs="Arial"/>
          <w:b/>
          <w:bCs/>
          <w:szCs w:val="24"/>
        </w:rPr>
      </w:pPr>
      <w:r w:rsidRPr="00045F39">
        <w:rPr>
          <w:rFonts w:eastAsia="Times New Roman" w:cs="Arial"/>
          <w:b/>
          <w:bCs/>
          <w:szCs w:val="24"/>
        </w:rPr>
        <w:t>Desventajas</w:t>
      </w:r>
    </w:p>
    <w:p w14:paraId="308AED74" w14:textId="77777777" w:rsidR="00AA38EB" w:rsidRPr="00045F39" w:rsidRDefault="00AA38EB" w:rsidP="00045F39">
      <w:pPr>
        <w:spacing w:after="0"/>
        <w:rPr>
          <w:rFonts w:eastAsia="Times New Roman" w:cs="Arial"/>
          <w:szCs w:val="24"/>
        </w:rPr>
      </w:pPr>
      <w:r w:rsidRPr="00045F39">
        <w:rPr>
          <w:rFonts w:eastAsia="Times New Roman" w:cs="Arial"/>
          <w:szCs w:val="24"/>
        </w:rPr>
        <w:t>También presentan algunas limitaciones que deben considerarse durante la planificación de una planta de almacenamiento:</w:t>
      </w:r>
    </w:p>
    <w:p w14:paraId="5CC43A74" w14:textId="77777777" w:rsidR="00AA38EB" w:rsidRPr="00045F39" w:rsidRDefault="00AA38EB" w:rsidP="00630C06">
      <w:pPr>
        <w:numPr>
          <w:ilvl w:val="0"/>
          <w:numId w:val="52"/>
        </w:numPr>
        <w:spacing w:after="0"/>
        <w:ind w:left="0" w:firstLine="284"/>
        <w:rPr>
          <w:rFonts w:eastAsia="Times New Roman" w:cs="Arial"/>
          <w:szCs w:val="24"/>
        </w:rPr>
      </w:pPr>
      <w:r w:rsidRPr="00045F39">
        <w:rPr>
          <w:rFonts w:eastAsia="Times New Roman" w:cs="Arial"/>
          <w:szCs w:val="24"/>
        </w:rPr>
        <w:t>Mayor calentamiento de la chapa por radiación solar.</w:t>
      </w:r>
    </w:p>
    <w:p w14:paraId="6F0360A2" w14:textId="77777777" w:rsidR="00AA38EB" w:rsidRPr="00045F39" w:rsidRDefault="00AA38EB" w:rsidP="00630C06">
      <w:pPr>
        <w:numPr>
          <w:ilvl w:val="0"/>
          <w:numId w:val="52"/>
        </w:numPr>
        <w:spacing w:after="0"/>
        <w:ind w:left="0" w:firstLine="284"/>
        <w:rPr>
          <w:rFonts w:eastAsia="Times New Roman" w:cs="Arial"/>
          <w:szCs w:val="24"/>
        </w:rPr>
      </w:pPr>
      <w:r w:rsidRPr="00045F39">
        <w:rPr>
          <w:rFonts w:eastAsia="Times New Roman" w:cs="Arial"/>
          <w:szCs w:val="24"/>
        </w:rPr>
        <w:t>Posibilidad de condensación en determinadas condiciones climáticas.</w:t>
      </w:r>
    </w:p>
    <w:p w14:paraId="6F9F27A7" w14:textId="77777777" w:rsidR="00AA38EB" w:rsidRPr="00045F39" w:rsidRDefault="00AA38EB" w:rsidP="00630C06">
      <w:pPr>
        <w:numPr>
          <w:ilvl w:val="0"/>
          <w:numId w:val="52"/>
        </w:numPr>
        <w:spacing w:after="0"/>
        <w:ind w:left="0" w:firstLine="284"/>
        <w:rPr>
          <w:rFonts w:eastAsia="Times New Roman" w:cs="Arial"/>
          <w:szCs w:val="24"/>
        </w:rPr>
      </w:pPr>
      <w:r w:rsidRPr="00045F39">
        <w:rPr>
          <w:rFonts w:eastAsia="Times New Roman" w:cs="Arial"/>
          <w:szCs w:val="24"/>
        </w:rPr>
        <w:t>Necesidad de controlar periódicamente el estado del galvanizado.</w:t>
      </w:r>
    </w:p>
    <w:p w14:paraId="47C114CC" w14:textId="77777777" w:rsidR="00AA38EB" w:rsidRPr="00045F39" w:rsidRDefault="00AA38EB" w:rsidP="00630C06">
      <w:pPr>
        <w:numPr>
          <w:ilvl w:val="0"/>
          <w:numId w:val="52"/>
        </w:numPr>
        <w:spacing w:after="0"/>
        <w:ind w:left="0" w:firstLine="284"/>
        <w:rPr>
          <w:rFonts w:eastAsia="Times New Roman" w:cs="Arial"/>
          <w:szCs w:val="24"/>
        </w:rPr>
      </w:pPr>
      <w:r w:rsidRPr="00045F39">
        <w:rPr>
          <w:rFonts w:eastAsia="Times New Roman" w:cs="Arial"/>
          <w:szCs w:val="24"/>
        </w:rPr>
        <w:lastRenderedPageBreak/>
        <w:t>Requieren una fundación correctamente diseñada para evitar asentamientos diferenciales.</w:t>
      </w:r>
    </w:p>
    <w:p w14:paraId="5547BBF0" w14:textId="77777777" w:rsidR="00AA38EB" w:rsidRPr="00045F39" w:rsidRDefault="00AA38EB" w:rsidP="00630C06">
      <w:pPr>
        <w:numPr>
          <w:ilvl w:val="0"/>
          <w:numId w:val="52"/>
        </w:numPr>
        <w:spacing w:after="0"/>
        <w:ind w:left="0" w:firstLine="284"/>
        <w:rPr>
          <w:rFonts w:eastAsia="Times New Roman" w:cs="Arial"/>
          <w:szCs w:val="24"/>
        </w:rPr>
      </w:pPr>
      <w:r w:rsidRPr="00045F39">
        <w:rPr>
          <w:rFonts w:eastAsia="Times New Roman" w:cs="Arial"/>
          <w:szCs w:val="24"/>
        </w:rPr>
        <w:t>Son sensibles a daños provocados por impactos de maquinaria o fenómenos meteorológicos severos.</w:t>
      </w:r>
    </w:p>
    <w:p w14:paraId="3C01BA42" w14:textId="77777777" w:rsidR="00731348" w:rsidRPr="00045F39" w:rsidRDefault="00AA38EB" w:rsidP="0022124D">
      <w:pPr>
        <w:spacing w:after="0"/>
        <w:rPr>
          <w:rFonts w:eastAsia="Times New Roman" w:cs="Arial"/>
          <w:szCs w:val="24"/>
        </w:rPr>
      </w:pPr>
      <w:r w:rsidRPr="00045F39">
        <w:rPr>
          <w:rFonts w:eastAsia="Times New Roman" w:cs="Arial"/>
          <w:szCs w:val="24"/>
        </w:rPr>
        <w:t>Estas limitaciones pueden minimizarse mediante un diseño adecuado, un correcto mantenimi</w:t>
      </w:r>
      <w:r w:rsidR="00650759" w:rsidRPr="00045F39">
        <w:rPr>
          <w:rFonts w:eastAsia="Times New Roman" w:cs="Arial"/>
          <w:szCs w:val="24"/>
        </w:rPr>
        <w:t>ento y una operación apropiada.</w:t>
      </w:r>
    </w:p>
    <w:p w14:paraId="2953482D" w14:textId="77777777" w:rsidR="00AA38EB" w:rsidRPr="00045F39" w:rsidRDefault="00AA38EB" w:rsidP="00045F39">
      <w:pPr>
        <w:spacing w:after="0"/>
        <w:rPr>
          <w:rFonts w:eastAsia="Times New Roman" w:cs="Arial"/>
          <w:b/>
          <w:bCs/>
          <w:szCs w:val="24"/>
        </w:rPr>
      </w:pPr>
      <w:r w:rsidRPr="00045F39">
        <w:rPr>
          <w:rFonts w:eastAsia="Times New Roman" w:cs="Arial"/>
          <w:b/>
          <w:bCs/>
          <w:szCs w:val="24"/>
        </w:rPr>
        <w:t>Equipamiento habitual</w:t>
      </w:r>
    </w:p>
    <w:p w14:paraId="7B04A3C9" w14:textId="77777777" w:rsidR="00AA38EB" w:rsidRPr="00045F39" w:rsidRDefault="00AA38EB" w:rsidP="00045F39">
      <w:pPr>
        <w:spacing w:after="0"/>
        <w:rPr>
          <w:rFonts w:eastAsia="Times New Roman" w:cs="Arial"/>
          <w:szCs w:val="24"/>
        </w:rPr>
      </w:pPr>
      <w:r w:rsidRPr="00045F39">
        <w:rPr>
          <w:rFonts w:eastAsia="Times New Roman" w:cs="Arial"/>
          <w:szCs w:val="24"/>
        </w:rPr>
        <w:t>Un silo metálico moderno suele complementarse con diversos equipos que mejoran la conservación del grano y facilitan la operación.</w:t>
      </w:r>
    </w:p>
    <w:p w14:paraId="7C0C541F" w14:textId="77777777" w:rsidR="00AA38EB" w:rsidRPr="00045F39" w:rsidRDefault="00AA38EB" w:rsidP="00045F39">
      <w:pPr>
        <w:spacing w:after="0"/>
        <w:rPr>
          <w:rFonts w:eastAsia="Times New Roman" w:cs="Arial"/>
          <w:szCs w:val="24"/>
          <w:lang w:val="en-US"/>
        </w:rPr>
      </w:pPr>
      <w:r w:rsidRPr="00045F39">
        <w:rPr>
          <w:rFonts w:eastAsia="Times New Roman" w:cs="Arial"/>
          <w:szCs w:val="24"/>
          <w:lang w:val="en-US"/>
        </w:rPr>
        <w:t xml:space="preserve">Los </w:t>
      </w:r>
      <w:proofErr w:type="spellStart"/>
      <w:r w:rsidRPr="00045F39">
        <w:rPr>
          <w:rFonts w:eastAsia="Times New Roman" w:cs="Arial"/>
          <w:szCs w:val="24"/>
          <w:lang w:val="en-US"/>
        </w:rPr>
        <w:t>más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comunes</w:t>
      </w:r>
      <w:proofErr w:type="spellEnd"/>
      <w:r w:rsidRPr="00045F39">
        <w:rPr>
          <w:rFonts w:eastAsia="Times New Roman" w:cs="Arial"/>
          <w:szCs w:val="24"/>
          <w:lang w:val="en-US"/>
        </w:rPr>
        <w:t xml:space="preserve"> son:</w:t>
      </w:r>
    </w:p>
    <w:p w14:paraId="00041E14" w14:textId="77777777" w:rsidR="00AA38EB" w:rsidRPr="00045F39" w:rsidRDefault="00AA38EB" w:rsidP="00630C06">
      <w:pPr>
        <w:numPr>
          <w:ilvl w:val="0"/>
          <w:numId w:val="53"/>
        </w:numPr>
        <w:spacing w:after="0"/>
        <w:ind w:left="0" w:firstLine="284"/>
        <w:rPr>
          <w:rFonts w:eastAsia="Times New Roman" w:cs="Arial"/>
          <w:szCs w:val="24"/>
          <w:lang w:val="en-US"/>
        </w:rPr>
      </w:pPr>
      <w:r w:rsidRPr="00045F39">
        <w:rPr>
          <w:rFonts w:eastAsia="Times New Roman" w:cs="Arial"/>
          <w:szCs w:val="24"/>
          <w:lang w:val="en-US"/>
        </w:rPr>
        <w:t xml:space="preserve">Sistema de </w:t>
      </w:r>
      <w:proofErr w:type="spellStart"/>
      <w:r w:rsidRPr="00045F39">
        <w:rPr>
          <w:rFonts w:eastAsia="Times New Roman" w:cs="Arial"/>
          <w:szCs w:val="24"/>
          <w:lang w:val="en-US"/>
        </w:rPr>
        <w:t>aireación</w:t>
      </w:r>
      <w:proofErr w:type="spellEnd"/>
      <w:r w:rsidRPr="00045F39">
        <w:rPr>
          <w:rFonts w:eastAsia="Times New Roman" w:cs="Arial"/>
          <w:szCs w:val="24"/>
          <w:lang w:val="en-US"/>
        </w:rPr>
        <w:t>.</w:t>
      </w:r>
    </w:p>
    <w:p w14:paraId="39029FA3" w14:textId="77777777" w:rsidR="00AA38EB" w:rsidRPr="00045F39" w:rsidRDefault="00AA38EB" w:rsidP="00630C06">
      <w:pPr>
        <w:numPr>
          <w:ilvl w:val="0"/>
          <w:numId w:val="53"/>
        </w:numPr>
        <w:spacing w:after="0"/>
        <w:ind w:left="0" w:firstLine="284"/>
        <w:rPr>
          <w:rFonts w:eastAsia="Times New Roman" w:cs="Arial"/>
          <w:szCs w:val="24"/>
          <w:lang w:val="en-US"/>
        </w:rPr>
      </w:pPr>
      <w:proofErr w:type="spellStart"/>
      <w:r w:rsidRPr="00045F39">
        <w:rPr>
          <w:rFonts w:eastAsia="Times New Roman" w:cs="Arial"/>
          <w:szCs w:val="24"/>
          <w:lang w:val="en-US"/>
        </w:rPr>
        <w:t>Sensores</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temperatura</w:t>
      </w:r>
      <w:proofErr w:type="spellEnd"/>
      <w:r w:rsidRPr="00045F39">
        <w:rPr>
          <w:rFonts w:eastAsia="Times New Roman" w:cs="Arial"/>
          <w:szCs w:val="24"/>
          <w:lang w:val="en-US"/>
        </w:rPr>
        <w:t>.</w:t>
      </w:r>
    </w:p>
    <w:p w14:paraId="34B2F6CD" w14:textId="77777777" w:rsidR="00AA38EB" w:rsidRPr="00045F39" w:rsidRDefault="00AA38EB" w:rsidP="00630C06">
      <w:pPr>
        <w:numPr>
          <w:ilvl w:val="0"/>
          <w:numId w:val="53"/>
        </w:numPr>
        <w:spacing w:after="0"/>
        <w:ind w:left="0" w:firstLine="284"/>
        <w:rPr>
          <w:rFonts w:eastAsia="Times New Roman" w:cs="Arial"/>
          <w:szCs w:val="24"/>
          <w:lang w:val="en-US"/>
        </w:rPr>
      </w:pPr>
      <w:proofErr w:type="spellStart"/>
      <w:r w:rsidRPr="00045F39">
        <w:rPr>
          <w:rFonts w:eastAsia="Times New Roman" w:cs="Arial"/>
          <w:szCs w:val="24"/>
          <w:lang w:val="en-US"/>
        </w:rPr>
        <w:t>Medidores</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nivel</w:t>
      </w:r>
      <w:proofErr w:type="spellEnd"/>
      <w:r w:rsidRPr="00045F39">
        <w:rPr>
          <w:rFonts w:eastAsia="Times New Roman" w:cs="Arial"/>
          <w:szCs w:val="24"/>
          <w:lang w:val="en-US"/>
        </w:rPr>
        <w:t>.</w:t>
      </w:r>
    </w:p>
    <w:p w14:paraId="50B2DBDB" w14:textId="77777777" w:rsidR="00AA38EB" w:rsidRPr="00045F39" w:rsidRDefault="00AA38EB" w:rsidP="00630C06">
      <w:pPr>
        <w:numPr>
          <w:ilvl w:val="0"/>
          <w:numId w:val="53"/>
        </w:numPr>
        <w:spacing w:after="0"/>
        <w:ind w:left="0" w:firstLine="284"/>
        <w:rPr>
          <w:rFonts w:eastAsia="Times New Roman" w:cs="Arial"/>
          <w:szCs w:val="24"/>
          <w:lang w:val="en-US"/>
        </w:rPr>
      </w:pPr>
      <w:proofErr w:type="spellStart"/>
      <w:r w:rsidRPr="00045F39">
        <w:rPr>
          <w:rFonts w:eastAsia="Times New Roman" w:cs="Arial"/>
          <w:szCs w:val="24"/>
          <w:lang w:val="en-US"/>
        </w:rPr>
        <w:t>Ventiladores</w:t>
      </w:r>
      <w:proofErr w:type="spellEnd"/>
      <w:r w:rsidRPr="00045F39">
        <w:rPr>
          <w:rFonts w:eastAsia="Times New Roman" w:cs="Arial"/>
          <w:szCs w:val="24"/>
          <w:lang w:val="en-US"/>
        </w:rPr>
        <w:t>.</w:t>
      </w:r>
    </w:p>
    <w:p w14:paraId="78A9420A" w14:textId="77777777" w:rsidR="00AA38EB" w:rsidRPr="00045F39" w:rsidRDefault="00AA38EB" w:rsidP="00630C06">
      <w:pPr>
        <w:numPr>
          <w:ilvl w:val="0"/>
          <w:numId w:val="53"/>
        </w:numPr>
        <w:spacing w:after="0"/>
        <w:ind w:left="0" w:firstLine="284"/>
        <w:rPr>
          <w:rFonts w:eastAsia="Times New Roman" w:cs="Arial"/>
          <w:szCs w:val="24"/>
          <w:lang w:val="en-US"/>
        </w:rPr>
      </w:pPr>
      <w:proofErr w:type="spellStart"/>
      <w:r w:rsidRPr="00045F39">
        <w:rPr>
          <w:rFonts w:eastAsia="Times New Roman" w:cs="Arial"/>
          <w:szCs w:val="24"/>
          <w:lang w:val="en-US"/>
        </w:rPr>
        <w:t>Escaleras</w:t>
      </w:r>
      <w:proofErr w:type="spellEnd"/>
      <w:r w:rsidRPr="00045F39">
        <w:rPr>
          <w:rFonts w:eastAsia="Times New Roman" w:cs="Arial"/>
          <w:szCs w:val="24"/>
          <w:lang w:val="en-US"/>
        </w:rPr>
        <w:t xml:space="preserve"> con </w:t>
      </w:r>
      <w:proofErr w:type="spellStart"/>
      <w:r w:rsidRPr="00045F39">
        <w:rPr>
          <w:rFonts w:eastAsia="Times New Roman" w:cs="Arial"/>
          <w:szCs w:val="24"/>
          <w:lang w:val="en-US"/>
        </w:rPr>
        <w:t>protección</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anticaídas</w:t>
      </w:r>
      <w:proofErr w:type="spellEnd"/>
      <w:r w:rsidRPr="00045F39">
        <w:rPr>
          <w:rFonts w:eastAsia="Times New Roman" w:cs="Arial"/>
          <w:szCs w:val="24"/>
          <w:lang w:val="en-US"/>
        </w:rPr>
        <w:t>.</w:t>
      </w:r>
    </w:p>
    <w:p w14:paraId="10575F8A" w14:textId="77777777" w:rsidR="00AA38EB" w:rsidRPr="00045F39" w:rsidRDefault="00AA38EB" w:rsidP="00630C06">
      <w:pPr>
        <w:numPr>
          <w:ilvl w:val="0"/>
          <w:numId w:val="53"/>
        </w:numPr>
        <w:spacing w:after="0"/>
        <w:ind w:left="0" w:firstLine="284"/>
        <w:rPr>
          <w:rFonts w:eastAsia="Times New Roman" w:cs="Arial"/>
          <w:szCs w:val="24"/>
          <w:lang w:val="en-US"/>
        </w:rPr>
      </w:pPr>
      <w:proofErr w:type="spellStart"/>
      <w:r w:rsidRPr="00045F39">
        <w:rPr>
          <w:rFonts w:eastAsia="Times New Roman" w:cs="Arial"/>
          <w:szCs w:val="24"/>
          <w:lang w:val="en-US"/>
        </w:rPr>
        <w:t>Plataformas</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inspección</w:t>
      </w:r>
      <w:proofErr w:type="spellEnd"/>
      <w:r w:rsidRPr="00045F39">
        <w:rPr>
          <w:rFonts w:eastAsia="Times New Roman" w:cs="Arial"/>
          <w:szCs w:val="24"/>
          <w:lang w:val="en-US"/>
        </w:rPr>
        <w:t>.</w:t>
      </w:r>
    </w:p>
    <w:p w14:paraId="02F8E5D0" w14:textId="77777777" w:rsidR="00AA38EB" w:rsidRPr="00045F39" w:rsidRDefault="00AA38EB" w:rsidP="00630C06">
      <w:pPr>
        <w:numPr>
          <w:ilvl w:val="0"/>
          <w:numId w:val="53"/>
        </w:numPr>
        <w:spacing w:after="0"/>
        <w:ind w:left="0" w:firstLine="284"/>
        <w:rPr>
          <w:rFonts w:eastAsia="Times New Roman" w:cs="Arial"/>
          <w:szCs w:val="24"/>
          <w:lang w:val="en-US"/>
        </w:rPr>
      </w:pPr>
      <w:r w:rsidRPr="00045F39">
        <w:rPr>
          <w:rFonts w:eastAsia="Times New Roman" w:cs="Arial"/>
          <w:szCs w:val="24"/>
          <w:lang w:val="en-US"/>
        </w:rPr>
        <w:t xml:space="preserve">Bocas de </w:t>
      </w:r>
      <w:proofErr w:type="spellStart"/>
      <w:r w:rsidRPr="00045F39">
        <w:rPr>
          <w:rFonts w:eastAsia="Times New Roman" w:cs="Arial"/>
          <w:szCs w:val="24"/>
          <w:lang w:val="en-US"/>
        </w:rPr>
        <w:t>inspección</w:t>
      </w:r>
      <w:proofErr w:type="spellEnd"/>
      <w:r w:rsidRPr="00045F39">
        <w:rPr>
          <w:rFonts w:eastAsia="Times New Roman" w:cs="Arial"/>
          <w:szCs w:val="24"/>
          <w:lang w:val="en-US"/>
        </w:rPr>
        <w:t>.</w:t>
      </w:r>
    </w:p>
    <w:p w14:paraId="21950447" w14:textId="77777777" w:rsidR="00AA38EB" w:rsidRPr="00045F39" w:rsidRDefault="00AA38EB" w:rsidP="00630C06">
      <w:pPr>
        <w:numPr>
          <w:ilvl w:val="0"/>
          <w:numId w:val="53"/>
        </w:numPr>
        <w:spacing w:after="0"/>
        <w:ind w:left="0" w:firstLine="284"/>
        <w:rPr>
          <w:rFonts w:eastAsia="Times New Roman" w:cs="Arial"/>
          <w:szCs w:val="24"/>
          <w:lang w:val="en-US"/>
        </w:rPr>
      </w:pPr>
      <w:proofErr w:type="spellStart"/>
      <w:r w:rsidRPr="00045F39">
        <w:rPr>
          <w:rFonts w:eastAsia="Times New Roman" w:cs="Arial"/>
          <w:szCs w:val="24"/>
          <w:lang w:val="en-US"/>
        </w:rPr>
        <w:t>Extractores</w:t>
      </w:r>
      <w:proofErr w:type="spellEnd"/>
      <w:r w:rsidRPr="00045F39">
        <w:rPr>
          <w:rFonts w:eastAsia="Times New Roman" w:cs="Arial"/>
          <w:szCs w:val="24"/>
          <w:lang w:val="en-US"/>
        </w:rPr>
        <w:t xml:space="preserve"> de granos.</w:t>
      </w:r>
    </w:p>
    <w:p w14:paraId="6CD1D59C" w14:textId="77777777" w:rsidR="00AA38EB" w:rsidRPr="00045F39" w:rsidRDefault="00AA38EB" w:rsidP="00630C06">
      <w:pPr>
        <w:numPr>
          <w:ilvl w:val="0"/>
          <w:numId w:val="53"/>
        </w:numPr>
        <w:spacing w:after="0"/>
        <w:ind w:left="0" w:firstLine="284"/>
        <w:rPr>
          <w:rFonts w:eastAsia="Times New Roman" w:cs="Arial"/>
          <w:szCs w:val="24"/>
        </w:rPr>
      </w:pPr>
      <w:r w:rsidRPr="00045F39">
        <w:rPr>
          <w:rFonts w:eastAsia="Times New Roman" w:cs="Arial"/>
          <w:szCs w:val="24"/>
        </w:rPr>
        <w:t>Sistema de carga mediante noria o cinta transportadora.</w:t>
      </w:r>
    </w:p>
    <w:p w14:paraId="48FCACE5" w14:textId="77777777" w:rsidR="00731348" w:rsidRPr="00045F39" w:rsidRDefault="00AA38EB" w:rsidP="0022124D">
      <w:pPr>
        <w:spacing w:after="0"/>
        <w:rPr>
          <w:rFonts w:eastAsia="Times New Roman" w:cs="Arial"/>
          <w:szCs w:val="24"/>
        </w:rPr>
      </w:pPr>
      <w:r w:rsidRPr="00045F39">
        <w:rPr>
          <w:rFonts w:eastAsia="Times New Roman" w:cs="Arial"/>
          <w:szCs w:val="24"/>
        </w:rPr>
        <w:t>En instalaciones de mayor tamaño también es frecuente incorporar sistemas de automatización que permiten supervisar el funcionamiento desde una c</w:t>
      </w:r>
      <w:r w:rsidR="00650759" w:rsidRPr="00045F39">
        <w:rPr>
          <w:rFonts w:eastAsia="Times New Roman" w:cs="Arial"/>
          <w:szCs w:val="24"/>
        </w:rPr>
        <w:t>omputadora o dispositivo móvil.</w:t>
      </w:r>
    </w:p>
    <w:p w14:paraId="2081A456" w14:textId="77777777" w:rsidR="00AA38EB" w:rsidRPr="00045F39" w:rsidRDefault="00AA38EB" w:rsidP="00045F39">
      <w:pPr>
        <w:spacing w:after="0"/>
        <w:rPr>
          <w:rFonts w:eastAsia="Times New Roman" w:cs="Arial"/>
          <w:b/>
          <w:bCs/>
          <w:szCs w:val="24"/>
        </w:rPr>
      </w:pPr>
      <w:r w:rsidRPr="00045F39">
        <w:rPr>
          <w:rFonts w:eastAsia="Times New Roman" w:cs="Arial"/>
          <w:b/>
          <w:bCs/>
          <w:szCs w:val="24"/>
        </w:rPr>
        <w:t>Mantenimiento básico</w:t>
      </w:r>
    </w:p>
    <w:p w14:paraId="288A343C" w14:textId="77777777" w:rsidR="00AA38EB" w:rsidRPr="00045F39" w:rsidRDefault="00AA38EB" w:rsidP="00045F39">
      <w:pPr>
        <w:spacing w:after="0"/>
        <w:rPr>
          <w:rFonts w:eastAsia="Times New Roman" w:cs="Arial"/>
          <w:szCs w:val="24"/>
        </w:rPr>
      </w:pPr>
      <w:r w:rsidRPr="00045F39">
        <w:rPr>
          <w:rFonts w:eastAsia="Times New Roman" w:cs="Arial"/>
          <w:szCs w:val="24"/>
        </w:rPr>
        <w:t>Para garantizar una larga vida útil, es recomendable realizar inspecciones periódicas que incluyan:</w:t>
      </w:r>
    </w:p>
    <w:p w14:paraId="5902B617" w14:textId="77777777" w:rsidR="00AA38EB" w:rsidRPr="00045F39" w:rsidRDefault="00AA38EB" w:rsidP="00630C06">
      <w:pPr>
        <w:numPr>
          <w:ilvl w:val="0"/>
          <w:numId w:val="54"/>
        </w:numPr>
        <w:spacing w:after="0"/>
        <w:ind w:left="0" w:firstLine="284"/>
        <w:rPr>
          <w:rFonts w:eastAsia="Times New Roman" w:cs="Arial"/>
          <w:szCs w:val="24"/>
        </w:rPr>
      </w:pPr>
      <w:r w:rsidRPr="00045F39">
        <w:rPr>
          <w:rFonts w:eastAsia="Times New Roman" w:cs="Arial"/>
          <w:szCs w:val="24"/>
        </w:rPr>
        <w:t>Verificación del estado de chapas y uniones.</w:t>
      </w:r>
    </w:p>
    <w:p w14:paraId="58107775" w14:textId="77777777" w:rsidR="00AA38EB" w:rsidRPr="00045F39" w:rsidRDefault="00AA38EB" w:rsidP="00630C06">
      <w:pPr>
        <w:numPr>
          <w:ilvl w:val="0"/>
          <w:numId w:val="54"/>
        </w:numPr>
        <w:spacing w:after="0"/>
        <w:ind w:left="0" w:firstLine="284"/>
        <w:rPr>
          <w:rFonts w:eastAsia="Times New Roman" w:cs="Arial"/>
          <w:szCs w:val="24"/>
        </w:rPr>
      </w:pPr>
      <w:r w:rsidRPr="00045F39">
        <w:rPr>
          <w:rFonts w:eastAsia="Times New Roman" w:cs="Arial"/>
          <w:szCs w:val="24"/>
        </w:rPr>
        <w:lastRenderedPageBreak/>
        <w:t>Control de bulones y sellados.</w:t>
      </w:r>
    </w:p>
    <w:p w14:paraId="0AC39AF3" w14:textId="77777777" w:rsidR="00AA38EB" w:rsidRPr="00045F39" w:rsidRDefault="00AA38EB" w:rsidP="00630C06">
      <w:pPr>
        <w:numPr>
          <w:ilvl w:val="0"/>
          <w:numId w:val="54"/>
        </w:numPr>
        <w:spacing w:after="0"/>
        <w:ind w:left="0" w:firstLine="284"/>
        <w:rPr>
          <w:rFonts w:eastAsia="Times New Roman" w:cs="Arial"/>
          <w:szCs w:val="24"/>
        </w:rPr>
      </w:pPr>
      <w:r w:rsidRPr="00045F39">
        <w:rPr>
          <w:rFonts w:eastAsia="Times New Roman" w:cs="Arial"/>
          <w:szCs w:val="24"/>
        </w:rPr>
        <w:t>Limpieza del techo y canaletas.</w:t>
      </w:r>
    </w:p>
    <w:p w14:paraId="0D1C0EC8" w14:textId="77777777" w:rsidR="00AA38EB" w:rsidRPr="00045F39" w:rsidRDefault="00AA38EB" w:rsidP="00630C06">
      <w:pPr>
        <w:numPr>
          <w:ilvl w:val="0"/>
          <w:numId w:val="54"/>
        </w:numPr>
        <w:spacing w:after="0"/>
        <w:ind w:left="0" w:firstLine="284"/>
        <w:rPr>
          <w:rFonts w:eastAsia="Times New Roman" w:cs="Arial"/>
          <w:szCs w:val="24"/>
        </w:rPr>
      </w:pPr>
      <w:r w:rsidRPr="00045F39">
        <w:rPr>
          <w:rFonts w:eastAsia="Times New Roman" w:cs="Arial"/>
          <w:szCs w:val="24"/>
        </w:rPr>
        <w:t>Revisión del sistema de aireación.</w:t>
      </w:r>
    </w:p>
    <w:p w14:paraId="086FD278" w14:textId="77777777" w:rsidR="00AA38EB" w:rsidRPr="00045F39" w:rsidRDefault="00AA38EB" w:rsidP="00630C06">
      <w:pPr>
        <w:numPr>
          <w:ilvl w:val="0"/>
          <w:numId w:val="54"/>
        </w:numPr>
        <w:spacing w:after="0"/>
        <w:ind w:left="0" w:firstLine="284"/>
        <w:rPr>
          <w:rFonts w:eastAsia="Times New Roman" w:cs="Arial"/>
          <w:szCs w:val="24"/>
        </w:rPr>
      </w:pPr>
      <w:r w:rsidRPr="00045F39">
        <w:rPr>
          <w:rFonts w:eastAsia="Times New Roman" w:cs="Arial"/>
          <w:szCs w:val="24"/>
        </w:rPr>
        <w:t>Comprobación del funcionamiento de los sensores.</w:t>
      </w:r>
    </w:p>
    <w:p w14:paraId="44EA07D5" w14:textId="77777777" w:rsidR="00AA38EB" w:rsidRPr="00045F39" w:rsidRDefault="00AA38EB" w:rsidP="00630C06">
      <w:pPr>
        <w:numPr>
          <w:ilvl w:val="0"/>
          <w:numId w:val="54"/>
        </w:numPr>
        <w:spacing w:after="0"/>
        <w:ind w:left="0" w:firstLine="284"/>
        <w:rPr>
          <w:rFonts w:eastAsia="Times New Roman" w:cs="Arial"/>
          <w:szCs w:val="24"/>
        </w:rPr>
      </w:pPr>
      <w:r w:rsidRPr="00045F39">
        <w:rPr>
          <w:rFonts w:eastAsia="Times New Roman" w:cs="Arial"/>
          <w:szCs w:val="24"/>
        </w:rPr>
        <w:t>Eliminación de restos de granos que puedan favorecer la aparición de insectos o roedores.</w:t>
      </w:r>
    </w:p>
    <w:p w14:paraId="613B3FBB" w14:textId="77777777" w:rsidR="00AA38EB" w:rsidRPr="00045F39" w:rsidRDefault="00AA38EB" w:rsidP="00045F39">
      <w:pPr>
        <w:spacing w:after="0"/>
        <w:rPr>
          <w:rFonts w:eastAsia="Times New Roman" w:cs="Arial"/>
          <w:szCs w:val="24"/>
        </w:rPr>
      </w:pPr>
      <w:r w:rsidRPr="00045F39">
        <w:rPr>
          <w:rFonts w:eastAsia="Times New Roman" w:cs="Arial"/>
          <w:szCs w:val="24"/>
        </w:rPr>
        <w:t>Un programa de mantenimiento preventivo reduce los costos de reparación y contribuye a preservar tanto la estructura como la c</w:t>
      </w:r>
      <w:r w:rsidR="00650759" w:rsidRPr="00045F39">
        <w:rPr>
          <w:rFonts w:eastAsia="Times New Roman" w:cs="Arial"/>
          <w:szCs w:val="24"/>
        </w:rPr>
        <w:t>alidad del producto almacenado.</w:t>
      </w:r>
    </w:p>
    <w:p w14:paraId="3908E278" w14:textId="77777777" w:rsidR="00AA38EB" w:rsidRPr="00045F39" w:rsidRDefault="00AA38EB" w:rsidP="00045F39">
      <w:pPr>
        <w:spacing w:after="0"/>
        <w:rPr>
          <w:rFonts w:eastAsia="Times New Roman" w:cs="Arial"/>
          <w:b/>
          <w:bCs/>
          <w:szCs w:val="24"/>
        </w:rPr>
      </w:pPr>
      <w:r w:rsidRPr="00045F39">
        <w:rPr>
          <w:rFonts w:eastAsia="Times New Roman" w:cs="Arial"/>
          <w:b/>
          <w:bCs/>
          <w:szCs w:val="24"/>
        </w:rPr>
        <w:t>Aplicaciones</w:t>
      </w:r>
    </w:p>
    <w:p w14:paraId="24E4E0E6" w14:textId="77777777" w:rsidR="00AA38EB" w:rsidRPr="00045F39" w:rsidRDefault="00AA38EB" w:rsidP="00045F39">
      <w:pPr>
        <w:spacing w:after="0"/>
        <w:rPr>
          <w:rFonts w:eastAsia="Times New Roman" w:cs="Arial"/>
          <w:szCs w:val="24"/>
        </w:rPr>
      </w:pPr>
      <w:r w:rsidRPr="00045F39">
        <w:rPr>
          <w:rFonts w:eastAsia="Times New Roman" w:cs="Arial"/>
          <w:szCs w:val="24"/>
        </w:rPr>
        <w:t>Los silos metálicos pueden utilizarse para almacenar:</w:t>
      </w:r>
    </w:p>
    <w:p w14:paraId="7B94A015" w14:textId="77777777" w:rsidR="00AA38EB" w:rsidRPr="00045F39" w:rsidRDefault="00AA38EB" w:rsidP="00630C06">
      <w:pPr>
        <w:numPr>
          <w:ilvl w:val="0"/>
          <w:numId w:val="55"/>
        </w:numPr>
        <w:spacing w:after="0" w:line="240" w:lineRule="auto"/>
        <w:ind w:left="0" w:firstLine="284"/>
        <w:rPr>
          <w:rFonts w:eastAsia="Times New Roman" w:cs="Arial"/>
          <w:szCs w:val="24"/>
          <w:lang w:val="en-US"/>
        </w:rPr>
      </w:pPr>
      <w:proofErr w:type="spellStart"/>
      <w:r w:rsidRPr="00045F39">
        <w:rPr>
          <w:rFonts w:eastAsia="Times New Roman" w:cs="Arial"/>
          <w:szCs w:val="24"/>
          <w:lang w:val="en-US"/>
        </w:rPr>
        <w:t>Maíz</w:t>
      </w:r>
      <w:proofErr w:type="spellEnd"/>
      <w:r w:rsidRPr="00045F39">
        <w:rPr>
          <w:rFonts w:eastAsia="Times New Roman" w:cs="Arial"/>
          <w:szCs w:val="24"/>
          <w:lang w:val="en-US"/>
        </w:rPr>
        <w:t>.</w:t>
      </w:r>
    </w:p>
    <w:p w14:paraId="0FCE3F3E" w14:textId="77777777" w:rsidR="00AA38EB" w:rsidRPr="00045F39" w:rsidRDefault="00AA38EB" w:rsidP="00630C06">
      <w:pPr>
        <w:numPr>
          <w:ilvl w:val="0"/>
          <w:numId w:val="55"/>
        </w:numPr>
        <w:spacing w:after="0" w:line="240" w:lineRule="auto"/>
        <w:ind w:left="0" w:firstLine="284"/>
        <w:rPr>
          <w:rFonts w:eastAsia="Times New Roman" w:cs="Arial"/>
          <w:szCs w:val="24"/>
          <w:lang w:val="en-US"/>
        </w:rPr>
      </w:pPr>
      <w:r w:rsidRPr="00045F39">
        <w:rPr>
          <w:rFonts w:eastAsia="Times New Roman" w:cs="Arial"/>
          <w:szCs w:val="24"/>
          <w:lang w:val="en-US"/>
        </w:rPr>
        <w:t>Trigo.</w:t>
      </w:r>
    </w:p>
    <w:p w14:paraId="765CD981" w14:textId="77777777" w:rsidR="00AA38EB" w:rsidRPr="00045F39" w:rsidRDefault="00AA38EB" w:rsidP="00630C06">
      <w:pPr>
        <w:numPr>
          <w:ilvl w:val="0"/>
          <w:numId w:val="55"/>
        </w:numPr>
        <w:spacing w:after="0" w:line="240" w:lineRule="auto"/>
        <w:ind w:left="0" w:firstLine="284"/>
        <w:rPr>
          <w:rFonts w:eastAsia="Times New Roman" w:cs="Arial"/>
          <w:szCs w:val="24"/>
          <w:lang w:val="en-US"/>
        </w:rPr>
      </w:pPr>
      <w:r w:rsidRPr="00045F39">
        <w:rPr>
          <w:rFonts w:eastAsia="Times New Roman" w:cs="Arial"/>
          <w:szCs w:val="24"/>
          <w:lang w:val="en-US"/>
        </w:rPr>
        <w:t>Soja.</w:t>
      </w:r>
    </w:p>
    <w:p w14:paraId="63111B9A" w14:textId="77777777" w:rsidR="00AA38EB" w:rsidRPr="00045F39" w:rsidRDefault="00AA38EB" w:rsidP="00630C06">
      <w:pPr>
        <w:numPr>
          <w:ilvl w:val="0"/>
          <w:numId w:val="55"/>
        </w:numPr>
        <w:spacing w:after="0" w:line="240" w:lineRule="auto"/>
        <w:ind w:left="0" w:firstLine="284"/>
        <w:rPr>
          <w:rFonts w:eastAsia="Times New Roman" w:cs="Arial"/>
          <w:szCs w:val="24"/>
          <w:lang w:val="en-US"/>
        </w:rPr>
      </w:pPr>
      <w:r w:rsidRPr="00045F39">
        <w:rPr>
          <w:rFonts w:eastAsia="Times New Roman" w:cs="Arial"/>
          <w:szCs w:val="24"/>
          <w:lang w:val="en-US"/>
        </w:rPr>
        <w:t>Sorgo.</w:t>
      </w:r>
    </w:p>
    <w:p w14:paraId="225CD8F6" w14:textId="77777777" w:rsidR="00AA38EB" w:rsidRPr="00045F39" w:rsidRDefault="00AA38EB" w:rsidP="00630C06">
      <w:pPr>
        <w:numPr>
          <w:ilvl w:val="0"/>
          <w:numId w:val="55"/>
        </w:numPr>
        <w:spacing w:after="0" w:line="240" w:lineRule="auto"/>
        <w:ind w:left="0" w:firstLine="284"/>
        <w:rPr>
          <w:rFonts w:eastAsia="Times New Roman" w:cs="Arial"/>
          <w:szCs w:val="24"/>
          <w:lang w:val="en-US"/>
        </w:rPr>
      </w:pPr>
      <w:r w:rsidRPr="00045F39">
        <w:rPr>
          <w:rFonts w:eastAsia="Times New Roman" w:cs="Arial"/>
          <w:szCs w:val="24"/>
          <w:lang w:val="en-US"/>
        </w:rPr>
        <w:t>Girasol.</w:t>
      </w:r>
    </w:p>
    <w:p w14:paraId="5EFC0C10" w14:textId="77777777" w:rsidR="00AA38EB" w:rsidRPr="00045F39" w:rsidRDefault="00AA38EB" w:rsidP="00630C06">
      <w:pPr>
        <w:numPr>
          <w:ilvl w:val="0"/>
          <w:numId w:val="55"/>
        </w:numPr>
        <w:spacing w:after="0" w:line="240" w:lineRule="auto"/>
        <w:ind w:left="0" w:firstLine="284"/>
        <w:rPr>
          <w:rFonts w:eastAsia="Times New Roman" w:cs="Arial"/>
          <w:szCs w:val="24"/>
          <w:lang w:val="en-US"/>
        </w:rPr>
      </w:pPr>
      <w:r w:rsidRPr="00045F39">
        <w:rPr>
          <w:rFonts w:eastAsia="Times New Roman" w:cs="Arial"/>
          <w:szCs w:val="24"/>
          <w:lang w:val="en-US"/>
        </w:rPr>
        <w:t>Arroz.</w:t>
      </w:r>
    </w:p>
    <w:p w14:paraId="0667B295" w14:textId="77777777" w:rsidR="00AA38EB" w:rsidRPr="00045F39" w:rsidRDefault="00AA38EB" w:rsidP="00630C06">
      <w:pPr>
        <w:numPr>
          <w:ilvl w:val="0"/>
          <w:numId w:val="55"/>
        </w:numPr>
        <w:spacing w:after="0" w:line="240" w:lineRule="auto"/>
        <w:ind w:left="0" w:firstLine="284"/>
        <w:rPr>
          <w:rFonts w:eastAsia="Times New Roman" w:cs="Arial"/>
          <w:szCs w:val="24"/>
          <w:lang w:val="en-US"/>
        </w:rPr>
      </w:pPr>
      <w:r w:rsidRPr="00045F39">
        <w:rPr>
          <w:rFonts w:eastAsia="Times New Roman" w:cs="Arial"/>
          <w:szCs w:val="24"/>
          <w:lang w:val="en-US"/>
        </w:rPr>
        <w:t>Cebada.</w:t>
      </w:r>
    </w:p>
    <w:p w14:paraId="533ABFC4" w14:textId="77777777" w:rsidR="00AA38EB" w:rsidRPr="00045F39" w:rsidRDefault="00AA38EB" w:rsidP="00630C06">
      <w:pPr>
        <w:numPr>
          <w:ilvl w:val="0"/>
          <w:numId w:val="55"/>
        </w:numPr>
        <w:spacing w:after="0" w:line="240" w:lineRule="auto"/>
        <w:ind w:left="0" w:firstLine="284"/>
        <w:rPr>
          <w:rFonts w:eastAsia="Times New Roman" w:cs="Arial"/>
          <w:szCs w:val="24"/>
          <w:lang w:val="en-US"/>
        </w:rPr>
      </w:pPr>
      <w:r w:rsidRPr="00045F39">
        <w:rPr>
          <w:rFonts w:eastAsia="Times New Roman" w:cs="Arial"/>
          <w:szCs w:val="24"/>
          <w:lang w:val="en-US"/>
        </w:rPr>
        <w:t>Avena.</w:t>
      </w:r>
    </w:p>
    <w:p w14:paraId="0FDBA08B" w14:textId="77777777" w:rsidR="00AA38EB" w:rsidRPr="00045F39" w:rsidRDefault="00AA38EB" w:rsidP="00630C06">
      <w:pPr>
        <w:numPr>
          <w:ilvl w:val="0"/>
          <w:numId w:val="55"/>
        </w:numPr>
        <w:spacing w:after="0" w:line="240" w:lineRule="auto"/>
        <w:ind w:left="0" w:firstLine="284"/>
        <w:rPr>
          <w:rFonts w:eastAsia="Times New Roman" w:cs="Arial"/>
          <w:szCs w:val="24"/>
          <w:lang w:val="en-US"/>
        </w:rPr>
      </w:pPr>
      <w:proofErr w:type="spellStart"/>
      <w:r w:rsidRPr="00045F39">
        <w:rPr>
          <w:rFonts w:eastAsia="Times New Roman" w:cs="Arial"/>
          <w:szCs w:val="24"/>
          <w:lang w:val="en-US"/>
        </w:rPr>
        <w:t>Semillas</w:t>
      </w:r>
      <w:proofErr w:type="spellEnd"/>
      <w:r w:rsidRPr="00045F39">
        <w:rPr>
          <w:rFonts w:eastAsia="Times New Roman" w:cs="Arial"/>
          <w:szCs w:val="24"/>
          <w:lang w:val="en-US"/>
        </w:rPr>
        <w:t>.</w:t>
      </w:r>
    </w:p>
    <w:p w14:paraId="77AA9BE8" w14:textId="77777777" w:rsidR="00AA38EB" w:rsidRPr="00045F39" w:rsidRDefault="00AA38EB" w:rsidP="00630C06">
      <w:pPr>
        <w:numPr>
          <w:ilvl w:val="0"/>
          <w:numId w:val="55"/>
        </w:numPr>
        <w:spacing w:after="0" w:line="240" w:lineRule="auto"/>
        <w:ind w:left="0" w:firstLine="284"/>
        <w:rPr>
          <w:rFonts w:eastAsia="Times New Roman" w:cs="Arial"/>
          <w:szCs w:val="24"/>
          <w:lang w:val="en-US"/>
        </w:rPr>
      </w:pPr>
      <w:r w:rsidRPr="00045F39">
        <w:rPr>
          <w:rFonts w:eastAsia="Times New Roman" w:cs="Arial"/>
          <w:szCs w:val="24"/>
          <w:lang w:val="en-US"/>
        </w:rPr>
        <w:t xml:space="preserve">Alimentos </w:t>
      </w:r>
      <w:proofErr w:type="spellStart"/>
      <w:r w:rsidRPr="00045F39">
        <w:rPr>
          <w:rFonts w:eastAsia="Times New Roman" w:cs="Arial"/>
          <w:szCs w:val="24"/>
          <w:lang w:val="en-US"/>
        </w:rPr>
        <w:t>balanceados</w:t>
      </w:r>
      <w:proofErr w:type="spellEnd"/>
      <w:r w:rsidRPr="00045F39">
        <w:rPr>
          <w:rFonts w:eastAsia="Times New Roman" w:cs="Arial"/>
          <w:szCs w:val="24"/>
          <w:lang w:val="en-US"/>
        </w:rPr>
        <w:t>.</w:t>
      </w:r>
    </w:p>
    <w:p w14:paraId="672C01F3" w14:textId="77777777" w:rsidR="0022124D" w:rsidRPr="00045F39" w:rsidRDefault="00AA38EB" w:rsidP="0022124D">
      <w:pPr>
        <w:spacing w:after="0"/>
        <w:rPr>
          <w:rFonts w:eastAsia="Times New Roman" w:cs="Arial"/>
          <w:szCs w:val="24"/>
        </w:rPr>
      </w:pPr>
      <w:r w:rsidRPr="00045F39">
        <w:rPr>
          <w:rFonts w:eastAsia="Times New Roman" w:cs="Arial"/>
          <w:szCs w:val="24"/>
        </w:rPr>
        <w:t>Su versatilidad permite adaptarlos tanto a establecimientos agropecuari</w:t>
      </w:r>
      <w:r w:rsidR="00650759" w:rsidRPr="00045F39">
        <w:rPr>
          <w:rFonts w:eastAsia="Times New Roman" w:cs="Arial"/>
          <w:szCs w:val="24"/>
        </w:rPr>
        <w:t>os como a plantas industriales.</w:t>
      </w:r>
    </w:p>
    <w:p w14:paraId="1E53AC0F" w14:textId="77777777" w:rsidR="00AA38EB" w:rsidRPr="0022124D" w:rsidRDefault="00AA38EB" w:rsidP="0022124D">
      <w:pPr>
        <w:spacing w:after="0"/>
        <w:rPr>
          <w:rFonts w:eastAsia="Times New Roman" w:cs="Arial"/>
          <w:b/>
          <w:bCs/>
          <w:kern w:val="36"/>
          <w:szCs w:val="24"/>
        </w:rPr>
      </w:pPr>
      <w:r w:rsidRPr="0022124D">
        <w:rPr>
          <w:rFonts w:eastAsia="Times New Roman" w:cs="Arial"/>
          <w:b/>
          <w:bCs/>
          <w:kern w:val="36"/>
          <w:szCs w:val="24"/>
        </w:rPr>
        <w:t>Silos de hormigón armado</w:t>
      </w:r>
    </w:p>
    <w:p w14:paraId="0AFC7AB1" w14:textId="77777777" w:rsidR="00AA38EB" w:rsidRPr="00045F39" w:rsidRDefault="00AA38EB" w:rsidP="00045F39">
      <w:pPr>
        <w:spacing w:after="0"/>
        <w:rPr>
          <w:rFonts w:eastAsia="Times New Roman" w:cs="Arial"/>
          <w:szCs w:val="24"/>
        </w:rPr>
      </w:pPr>
      <w:r w:rsidRPr="00045F39">
        <w:rPr>
          <w:rFonts w:eastAsia="Times New Roman" w:cs="Arial"/>
          <w:szCs w:val="24"/>
        </w:rPr>
        <w:t>Los silos de hormigón armado son estructuras permanentes destinadas al almacenamiento de grandes volúmenes de granos. Se utilizan principalmente en cooperativas, acopios, molinos, puertos e industrias agroalimentarias, donde se requiere una elevada capacidad de almacenamiento y una larga vida útil.</w:t>
      </w:r>
    </w:p>
    <w:p w14:paraId="12FB9778" w14:textId="77777777" w:rsidR="00AA38EB" w:rsidRPr="00045F39" w:rsidRDefault="00AA38EB" w:rsidP="00045F39">
      <w:pPr>
        <w:spacing w:after="0"/>
        <w:rPr>
          <w:rFonts w:eastAsia="Times New Roman" w:cs="Arial"/>
          <w:szCs w:val="24"/>
        </w:rPr>
      </w:pPr>
      <w:r w:rsidRPr="00045F39">
        <w:rPr>
          <w:rFonts w:eastAsia="Times New Roman" w:cs="Arial"/>
          <w:szCs w:val="24"/>
        </w:rPr>
        <w:lastRenderedPageBreak/>
        <w:t>A diferencia de los silos metálicos, su construcción demanda una inversión inicial mayor y tiempos de obra más prolongados. Sin embargo, ofrecen una excelente resistencia estructural y requieren un menor mantenimiento a lo largo de su vida útil.</w:t>
      </w:r>
    </w:p>
    <w:p w14:paraId="58EE8ECA" w14:textId="77777777" w:rsidR="003420B5" w:rsidRPr="0022124D" w:rsidRDefault="00AA38EB" w:rsidP="0022124D">
      <w:pPr>
        <w:spacing w:after="0"/>
        <w:rPr>
          <w:rFonts w:eastAsia="Times New Roman" w:cs="Arial"/>
          <w:szCs w:val="24"/>
        </w:rPr>
      </w:pPr>
      <w:r w:rsidRPr="00045F39">
        <w:rPr>
          <w:rFonts w:eastAsia="Times New Roman" w:cs="Arial"/>
          <w:szCs w:val="24"/>
        </w:rPr>
        <w:t>En establecimientos agropecuarios medianos o pequeños su utilización es poco frecuente debido</w:t>
      </w:r>
      <w:r w:rsidR="0022124D">
        <w:rPr>
          <w:rFonts w:eastAsia="Times New Roman" w:cs="Arial"/>
          <w:szCs w:val="24"/>
        </w:rPr>
        <w:t xml:space="preserve"> al alto costo de construcción.</w:t>
      </w:r>
    </w:p>
    <w:p w14:paraId="52E8BE10" w14:textId="77777777" w:rsidR="00AA38EB" w:rsidRPr="00045F39" w:rsidRDefault="00AA38EB" w:rsidP="00045F39">
      <w:pPr>
        <w:spacing w:after="0"/>
        <w:rPr>
          <w:rFonts w:eastAsia="Times New Roman" w:cs="Arial"/>
          <w:b/>
          <w:bCs/>
          <w:szCs w:val="24"/>
        </w:rPr>
      </w:pPr>
      <w:r w:rsidRPr="00045F39">
        <w:rPr>
          <w:rFonts w:eastAsia="Times New Roman" w:cs="Arial"/>
          <w:b/>
          <w:bCs/>
          <w:szCs w:val="24"/>
        </w:rPr>
        <w:t>Características principales</w:t>
      </w:r>
    </w:p>
    <w:p w14:paraId="45D04E1E" w14:textId="77777777" w:rsidR="00AA38EB" w:rsidRPr="00045F39" w:rsidRDefault="00AA38EB" w:rsidP="00045F39">
      <w:pPr>
        <w:spacing w:after="0"/>
        <w:rPr>
          <w:rFonts w:eastAsia="Times New Roman" w:cs="Arial"/>
          <w:szCs w:val="24"/>
        </w:rPr>
      </w:pPr>
      <w:r w:rsidRPr="00045F39">
        <w:rPr>
          <w:rFonts w:eastAsia="Times New Roman" w:cs="Arial"/>
          <w:szCs w:val="24"/>
        </w:rPr>
        <w:t>Los silos de hormigón presentan las siguientes características:</w:t>
      </w:r>
    </w:p>
    <w:p w14:paraId="6351BAB9" w14:textId="77777777" w:rsidR="00AA38EB" w:rsidRPr="00045F39" w:rsidRDefault="00AA38EB" w:rsidP="00630C06">
      <w:pPr>
        <w:numPr>
          <w:ilvl w:val="0"/>
          <w:numId w:val="56"/>
        </w:numPr>
        <w:spacing w:after="0"/>
        <w:ind w:left="0" w:firstLine="284"/>
        <w:rPr>
          <w:rFonts w:eastAsia="Times New Roman" w:cs="Arial"/>
          <w:szCs w:val="24"/>
          <w:lang w:val="en-US"/>
        </w:rPr>
      </w:pPr>
      <w:proofErr w:type="spellStart"/>
      <w:r w:rsidRPr="00045F39">
        <w:rPr>
          <w:rFonts w:eastAsia="Times New Roman" w:cs="Arial"/>
          <w:szCs w:val="24"/>
          <w:lang w:val="en-US"/>
        </w:rPr>
        <w:t>Construcción</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fija</w:t>
      </w:r>
      <w:proofErr w:type="spellEnd"/>
      <w:r w:rsidRPr="00045F39">
        <w:rPr>
          <w:rFonts w:eastAsia="Times New Roman" w:cs="Arial"/>
          <w:szCs w:val="24"/>
          <w:lang w:val="en-US"/>
        </w:rPr>
        <w:t xml:space="preserve"> y </w:t>
      </w:r>
      <w:proofErr w:type="spellStart"/>
      <w:r w:rsidRPr="00045F39">
        <w:rPr>
          <w:rFonts w:eastAsia="Times New Roman" w:cs="Arial"/>
          <w:szCs w:val="24"/>
          <w:lang w:val="en-US"/>
        </w:rPr>
        <w:t>permanente</w:t>
      </w:r>
      <w:proofErr w:type="spellEnd"/>
      <w:r w:rsidRPr="00045F39">
        <w:rPr>
          <w:rFonts w:eastAsia="Times New Roman" w:cs="Arial"/>
          <w:szCs w:val="24"/>
          <w:lang w:val="en-US"/>
        </w:rPr>
        <w:t>.</w:t>
      </w:r>
    </w:p>
    <w:p w14:paraId="517545A4" w14:textId="77777777" w:rsidR="00AA38EB" w:rsidRPr="00045F39" w:rsidRDefault="00AA38EB" w:rsidP="00630C06">
      <w:pPr>
        <w:numPr>
          <w:ilvl w:val="0"/>
          <w:numId w:val="56"/>
        </w:numPr>
        <w:spacing w:after="0"/>
        <w:ind w:left="0" w:firstLine="284"/>
        <w:rPr>
          <w:rFonts w:eastAsia="Times New Roman" w:cs="Arial"/>
          <w:szCs w:val="24"/>
          <w:lang w:val="en-US"/>
        </w:rPr>
      </w:pPr>
      <w:r w:rsidRPr="00045F39">
        <w:rPr>
          <w:rFonts w:eastAsia="Times New Roman" w:cs="Arial"/>
          <w:szCs w:val="24"/>
          <w:lang w:val="en-US"/>
        </w:rPr>
        <w:t xml:space="preserve">Gran </w:t>
      </w:r>
      <w:proofErr w:type="spellStart"/>
      <w:r w:rsidRPr="00045F39">
        <w:rPr>
          <w:rFonts w:eastAsia="Times New Roman" w:cs="Arial"/>
          <w:szCs w:val="24"/>
          <w:lang w:val="en-US"/>
        </w:rPr>
        <w:t>capacidad</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almacenamiento</w:t>
      </w:r>
      <w:proofErr w:type="spellEnd"/>
      <w:r w:rsidRPr="00045F39">
        <w:rPr>
          <w:rFonts w:eastAsia="Times New Roman" w:cs="Arial"/>
          <w:szCs w:val="24"/>
          <w:lang w:val="en-US"/>
        </w:rPr>
        <w:t>.</w:t>
      </w:r>
    </w:p>
    <w:p w14:paraId="1AFD76C7" w14:textId="77777777" w:rsidR="00AA38EB" w:rsidRPr="00045F39" w:rsidRDefault="00AA38EB" w:rsidP="00630C06">
      <w:pPr>
        <w:numPr>
          <w:ilvl w:val="0"/>
          <w:numId w:val="56"/>
        </w:numPr>
        <w:spacing w:after="0"/>
        <w:ind w:left="0" w:firstLine="284"/>
        <w:rPr>
          <w:rFonts w:eastAsia="Times New Roman" w:cs="Arial"/>
          <w:szCs w:val="24"/>
          <w:lang w:val="en-US"/>
        </w:rPr>
      </w:pPr>
      <w:proofErr w:type="spellStart"/>
      <w:r w:rsidRPr="00045F39">
        <w:rPr>
          <w:rFonts w:eastAsia="Times New Roman" w:cs="Arial"/>
          <w:szCs w:val="24"/>
          <w:lang w:val="en-US"/>
        </w:rPr>
        <w:t>Excelente</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resistencia</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mecánica</w:t>
      </w:r>
      <w:proofErr w:type="spellEnd"/>
      <w:r w:rsidRPr="00045F39">
        <w:rPr>
          <w:rFonts w:eastAsia="Times New Roman" w:cs="Arial"/>
          <w:szCs w:val="24"/>
          <w:lang w:val="en-US"/>
        </w:rPr>
        <w:t>.</w:t>
      </w:r>
    </w:p>
    <w:p w14:paraId="08C26DBD" w14:textId="77777777" w:rsidR="00AA38EB" w:rsidRPr="00045F39" w:rsidRDefault="00AA38EB" w:rsidP="00630C06">
      <w:pPr>
        <w:numPr>
          <w:ilvl w:val="0"/>
          <w:numId w:val="56"/>
        </w:numPr>
        <w:spacing w:after="0"/>
        <w:ind w:left="0" w:firstLine="284"/>
        <w:rPr>
          <w:rFonts w:eastAsia="Times New Roman" w:cs="Arial"/>
          <w:szCs w:val="24"/>
        </w:rPr>
      </w:pPr>
      <w:r w:rsidRPr="00045F39">
        <w:rPr>
          <w:rFonts w:eastAsia="Times New Roman" w:cs="Arial"/>
          <w:szCs w:val="24"/>
        </w:rPr>
        <w:t>Menor influencia de las variaciones de temperatura exterior.</w:t>
      </w:r>
    </w:p>
    <w:p w14:paraId="25F89D0A" w14:textId="77777777" w:rsidR="00AA38EB" w:rsidRPr="00045F39" w:rsidRDefault="00AA38EB" w:rsidP="00630C06">
      <w:pPr>
        <w:numPr>
          <w:ilvl w:val="0"/>
          <w:numId w:val="56"/>
        </w:numPr>
        <w:spacing w:after="0"/>
        <w:ind w:left="0" w:firstLine="284"/>
        <w:rPr>
          <w:rFonts w:eastAsia="Times New Roman" w:cs="Arial"/>
          <w:szCs w:val="24"/>
          <w:lang w:val="en-US"/>
        </w:rPr>
      </w:pPr>
      <w:r w:rsidRPr="00045F39">
        <w:rPr>
          <w:rFonts w:eastAsia="Times New Roman" w:cs="Arial"/>
          <w:szCs w:val="24"/>
          <w:lang w:val="en-US"/>
        </w:rPr>
        <w:t xml:space="preserve">Larga </w:t>
      </w:r>
      <w:proofErr w:type="spellStart"/>
      <w:r w:rsidRPr="00045F39">
        <w:rPr>
          <w:rFonts w:eastAsia="Times New Roman" w:cs="Arial"/>
          <w:szCs w:val="24"/>
          <w:lang w:val="en-US"/>
        </w:rPr>
        <w:t>vida</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útil</w:t>
      </w:r>
      <w:proofErr w:type="spellEnd"/>
      <w:r w:rsidRPr="00045F39">
        <w:rPr>
          <w:rFonts w:eastAsia="Times New Roman" w:cs="Arial"/>
          <w:szCs w:val="24"/>
          <w:lang w:val="en-US"/>
        </w:rPr>
        <w:t>.</w:t>
      </w:r>
    </w:p>
    <w:p w14:paraId="4DAD5702" w14:textId="77777777" w:rsidR="00AA38EB" w:rsidRPr="00045F39" w:rsidRDefault="00AA38EB" w:rsidP="00630C06">
      <w:pPr>
        <w:numPr>
          <w:ilvl w:val="0"/>
          <w:numId w:val="56"/>
        </w:numPr>
        <w:spacing w:after="0"/>
        <w:ind w:left="0" w:firstLine="284"/>
        <w:rPr>
          <w:rFonts w:eastAsia="Times New Roman" w:cs="Arial"/>
          <w:szCs w:val="24"/>
          <w:lang w:val="en-US"/>
        </w:rPr>
      </w:pPr>
      <w:r w:rsidRPr="00045F39">
        <w:rPr>
          <w:rFonts w:eastAsia="Times New Roman" w:cs="Arial"/>
          <w:szCs w:val="24"/>
          <w:lang w:val="en-US"/>
        </w:rPr>
        <w:t xml:space="preserve">Bajo </w:t>
      </w:r>
      <w:proofErr w:type="spellStart"/>
      <w:r w:rsidRPr="00045F39">
        <w:rPr>
          <w:rFonts w:eastAsia="Times New Roman" w:cs="Arial"/>
          <w:szCs w:val="24"/>
          <w:lang w:val="en-US"/>
        </w:rPr>
        <w:t>mantenimiento</w:t>
      </w:r>
      <w:proofErr w:type="spellEnd"/>
      <w:r w:rsidRPr="00045F39">
        <w:rPr>
          <w:rFonts w:eastAsia="Times New Roman" w:cs="Arial"/>
          <w:szCs w:val="24"/>
          <w:lang w:val="en-US"/>
        </w:rPr>
        <w:t>.</w:t>
      </w:r>
    </w:p>
    <w:p w14:paraId="0DEFC16B" w14:textId="77777777" w:rsidR="00AA38EB" w:rsidRPr="00045F39" w:rsidRDefault="00AA38EB" w:rsidP="00045F39">
      <w:pPr>
        <w:spacing w:after="0"/>
        <w:rPr>
          <w:rFonts w:eastAsia="Times New Roman" w:cs="Arial"/>
          <w:szCs w:val="24"/>
        </w:rPr>
      </w:pPr>
      <w:r w:rsidRPr="00045F39">
        <w:rPr>
          <w:rFonts w:eastAsia="Times New Roman" w:cs="Arial"/>
          <w:szCs w:val="24"/>
        </w:rPr>
        <w:t>Generalmente forman parte de complejos de almacenamiento donde varios silos trabajan en conjunto con sistemas de transporte, limpiez</w:t>
      </w:r>
      <w:r w:rsidR="00650759" w:rsidRPr="00045F39">
        <w:rPr>
          <w:rFonts w:eastAsia="Times New Roman" w:cs="Arial"/>
          <w:szCs w:val="24"/>
        </w:rPr>
        <w:t>a, secado y despacho de granos.</w:t>
      </w:r>
    </w:p>
    <w:p w14:paraId="41DBE99B" w14:textId="77777777" w:rsidR="00AA38EB" w:rsidRPr="00045F39" w:rsidRDefault="00AA38EB" w:rsidP="00045F39">
      <w:pPr>
        <w:spacing w:after="0"/>
        <w:rPr>
          <w:rFonts w:eastAsia="Times New Roman" w:cs="Arial"/>
          <w:b/>
          <w:bCs/>
          <w:szCs w:val="24"/>
        </w:rPr>
      </w:pPr>
      <w:r w:rsidRPr="00045F39">
        <w:rPr>
          <w:rFonts w:eastAsia="Times New Roman" w:cs="Arial"/>
          <w:b/>
          <w:bCs/>
          <w:szCs w:val="24"/>
        </w:rPr>
        <w:t>Aplicaciones</w:t>
      </w:r>
    </w:p>
    <w:p w14:paraId="2C9DC0F1" w14:textId="77777777" w:rsidR="00AA38EB" w:rsidRPr="00045F39" w:rsidRDefault="00AA38EB" w:rsidP="00045F39">
      <w:pPr>
        <w:spacing w:after="0"/>
        <w:rPr>
          <w:rFonts w:eastAsia="Times New Roman" w:cs="Arial"/>
          <w:szCs w:val="24"/>
        </w:rPr>
      </w:pPr>
      <w:r w:rsidRPr="00045F39">
        <w:rPr>
          <w:rFonts w:eastAsia="Times New Roman" w:cs="Arial"/>
          <w:szCs w:val="24"/>
        </w:rPr>
        <w:t>Los silos de hormigón son recomendables cuando:</w:t>
      </w:r>
    </w:p>
    <w:p w14:paraId="3AFFAB07" w14:textId="77777777" w:rsidR="00AA38EB" w:rsidRPr="00045F39" w:rsidRDefault="00AA38EB" w:rsidP="00630C06">
      <w:pPr>
        <w:numPr>
          <w:ilvl w:val="0"/>
          <w:numId w:val="57"/>
        </w:numPr>
        <w:spacing w:after="0"/>
        <w:ind w:left="0" w:firstLine="284"/>
        <w:rPr>
          <w:rFonts w:eastAsia="Times New Roman" w:cs="Arial"/>
          <w:szCs w:val="24"/>
        </w:rPr>
      </w:pPr>
      <w:r w:rsidRPr="00045F39">
        <w:rPr>
          <w:rFonts w:eastAsia="Times New Roman" w:cs="Arial"/>
          <w:szCs w:val="24"/>
        </w:rPr>
        <w:t>se almacenan grandes volúmenes de granos;</w:t>
      </w:r>
    </w:p>
    <w:p w14:paraId="7D50FE56" w14:textId="77777777" w:rsidR="00AA38EB" w:rsidRPr="00045F39" w:rsidRDefault="00AA38EB" w:rsidP="00630C06">
      <w:pPr>
        <w:numPr>
          <w:ilvl w:val="0"/>
          <w:numId w:val="57"/>
        </w:numPr>
        <w:spacing w:after="0"/>
        <w:ind w:left="0" w:firstLine="284"/>
        <w:rPr>
          <w:rFonts w:eastAsia="Times New Roman" w:cs="Arial"/>
          <w:szCs w:val="24"/>
        </w:rPr>
      </w:pPr>
      <w:r w:rsidRPr="00045F39">
        <w:rPr>
          <w:rFonts w:eastAsia="Times New Roman" w:cs="Arial"/>
          <w:szCs w:val="24"/>
        </w:rPr>
        <w:t>la planta opera durante todo el año;</w:t>
      </w:r>
    </w:p>
    <w:p w14:paraId="273A1E6F" w14:textId="77777777" w:rsidR="00AA38EB" w:rsidRPr="00045F39" w:rsidRDefault="00AA38EB" w:rsidP="00630C06">
      <w:pPr>
        <w:numPr>
          <w:ilvl w:val="0"/>
          <w:numId w:val="57"/>
        </w:numPr>
        <w:spacing w:after="0"/>
        <w:ind w:left="0" w:firstLine="284"/>
        <w:rPr>
          <w:rFonts w:eastAsia="Times New Roman" w:cs="Arial"/>
          <w:szCs w:val="24"/>
        </w:rPr>
      </w:pPr>
      <w:r w:rsidRPr="00045F39">
        <w:rPr>
          <w:rFonts w:eastAsia="Times New Roman" w:cs="Arial"/>
          <w:szCs w:val="24"/>
        </w:rPr>
        <w:t>existe un elevado movimiento de mercadería;</w:t>
      </w:r>
    </w:p>
    <w:p w14:paraId="7BAE3F18" w14:textId="77777777" w:rsidR="00AA38EB" w:rsidRPr="00045F39" w:rsidRDefault="00AA38EB" w:rsidP="00630C06">
      <w:pPr>
        <w:numPr>
          <w:ilvl w:val="0"/>
          <w:numId w:val="57"/>
        </w:numPr>
        <w:spacing w:after="0"/>
        <w:ind w:left="0" w:firstLine="284"/>
        <w:rPr>
          <w:rFonts w:eastAsia="Times New Roman" w:cs="Arial"/>
          <w:szCs w:val="24"/>
        </w:rPr>
      </w:pPr>
      <w:r w:rsidRPr="00045F39">
        <w:rPr>
          <w:rFonts w:eastAsia="Times New Roman" w:cs="Arial"/>
          <w:szCs w:val="24"/>
        </w:rPr>
        <w:t>se requiere una instalación permanente.</w:t>
      </w:r>
    </w:p>
    <w:p w14:paraId="66B77374" w14:textId="77777777" w:rsidR="00AA38EB" w:rsidRPr="00045F39" w:rsidRDefault="00AA38EB" w:rsidP="00045F39">
      <w:pPr>
        <w:spacing w:after="0"/>
        <w:rPr>
          <w:rFonts w:eastAsia="Times New Roman" w:cs="Arial"/>
          <w:szCs w:val="24"/>
          <w:lang w:val="en-US"/>
        </w:rPr>
      </w:pPr>
      <w:r w:rsidRPr="00045F39">
        <w:rPr>
          <w:rFonts w:eastAsia="Times New Roman" w:cs="Arial"/>
          <w:szCs w:val="24"/>
          <w:lang w:val="en-US"/>
        </w:rPr>
        <w:t xml:space="preserve">Son </w:t>
      </w:r>
      <w:proofErr w:type="spellStart"/>
      <w:r w:rsidRPr="00045F39">
        <w:rPr>
          <w:rFonts w:eastAsia="Times New Roman" w:cs="Arial"/>
          <w:szCs w:val="24"/>
          <w:lang w:val="en-US"/>
        </w:rPr>
        <w:t>habituales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en</w:t>
      </w:r>
      <w:proofErr w:type="spellEnd"/>
      <w:r w:rsidRPr="00045F39">
        <w:rPr>
          <w:rFonts w:eastAsia="Times New Roman" w:cs="Arial"/>
          <w:szCs w:val="24"/>
          <w:lang w:val="en-US"/>
        </w:rPr>
        <w:t>:</w:t>
      </w:r>
    </w:p>
    <w:p w14:paraId="26D50D2C" w14:textId="77777777" w:rsidR="00AA38EB" w:rsidRPr="00045F39" w:rsidRDefault="00AA38EB" w:rsidP="00630C06">
      <w:pPr>
        <w:numPr>
          <w:ilvl w:val="0"/>
          <w:numId w:val="58"/>
        </w:numPr>
        <w:spacing w:after="0"/>
        <w:ind w:left="0" w:firstLine="284"/>
        <w:rPr>
          <w:rFonts w:eastAsia="Times New Roman" w:cs="Arial"/>
          <w:szCs w:val="24"/>
          <w:lang w:val="en-US"/>
        </w:rPr>
      </w:pPr>
      <w:proofErr w:type="spellStart"/>
      <w:r w:rsidRPr="00045F39">
        <w:rPr>
          <w:rFonts w:eastAsia="Times New Roman" w:cs="Arial"/>
          <w:szCs w:val="24"/>
          <w:lang w:val="en-US"/>
        </w:rPr>
        <w:t>plantas</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acopio</w:t>
      </w:r>
      <w:proofErr w:type="spellEnd"/>
      <w:r w:rsidRPr="00045F39">
        <w:rPr>
          <w:rFonts w:eastAsia="Times New Roman" w:cs="Arial"/>
          <w:szCs w:val="24"/>
          <w:lang w:val="en-US"/>
        </w:rPr>
        <w:t>;</w:t>
      </w:r>
    </w:p>
    <w:p w14:paraId="56671744" w14:textId="77777777" w:rsidR="00AA38EB" w:rsidRPr="00045F39" w:rsidRDefault="00AA38EB" w:rsidP="00630C06">
      <w:pPr>
        <w:numPr>
          <w:ilvl w:val="0"/>
          <w:numId w:val="58"/>
        </w:numPr>
        <w:spacing w:after="0"/>
        <w:ind w:left="0" w:firstLine="284"/>
        <w:rPr>
          <w:rFonts w:eastAsia="Times New Roman" w:cs="Arial"/>
          <w:szCs w:val="24"/>
          <w:lang w:val="en-US"/>
        </w:rPr>
      </w:pPr>
      <w:proofErr w:type="spellStart"/>
      <w:r w:rsidRPr="00045F39">
        <w:rPr>
          <w:rFonts w:eastAsia="Times New Roman" w:cs="Arial"/>
          <w:szCs w:val="24"/>
          <w:lang w:val="en-US"/>
        </w:rPr>
        <w:t>cooperativas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agrícolas</w:t>
      </w:r>
      <w:proofErr w:type="spellEnd"/>
      <w:r w:rsidRPr="00045F39">
        <w:rPr>
          <w:rFonts w:eastAsia="Times New Roman" w:cs="Arial"/>
          <w:szCs w:val="24"/>
          <w:lang w:val="en-US"/>
        </w:rPr>
        <w:t>;</w:t>
      </w:r>
    </w:p>
    <w:p w14:paraId="4BF47414" w14:textId="77777777" w:rsidR="00AA38EB" w:rsidRPr="00045F39" w:rsidRDefault="00AA38EB" w:rsidP="00630C06">
      <w:pPr>
        <w:numPr>
          <w:ilvl w:val="0"/>
          <w:numId w:val="58"/>
        </w:numPr>
        <w:spacing w:after="0"/>
        <w:ind w:left="0" w:firstLine="284"/>
        <w:rPr>
          <w:rFonts w:eastAsia="Times New Roman" w:cs="Arial"/>
          <w:szCs w:val="24"/>
          <w:lang w:val="en-US"/>
        </w:rPr>
      </w:pPr>
      <w:proofErr w:type="spellStart"/>
      <w:r w:rsidRPr="00045F39">
        <w:rPr>
          <w:rFonts w:eastAsia="Times New Roman" w:cs="Arial"/>
          <w:szCs w:val="24"/>
          <w:lang w:val="en-US"/>
        </w:rPr>
        <w:lastRenderedPageBreak/>
        <w:t>molinos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harineros</w:t>
      </w:r>
      <w:proofErr w:type="spellEnd"/>
      <w:r w:rsidRPr="00045F39">
        <w:rPr>
          <w:rFonts w:eastAsia="Times New Roman" w:cs="Arial"/>
          <w:szCs w:val="24"/>
          <w:lang w:val="en-US"/>
        </w:rPr>
        <w:t>;</w:t>
      </w:r>
    </w:p>
    <w:p w14:paraId="7C15FE13" w14:textId="77777777" w:rsidR="00AA38EB" w:rsidRPr="00045F39" w:rsidRDefault="00AA38EB" w:rsidP="00630C06">
      <w:pPr>
        <w:numPr>
          <w:ilvl w:val="0"/>
          <w:numId w:val="58"/>
        </w:numPr>
        <w:spacing w:after="0"/>
        <w:ind w:left="0" w:firstLine="284"/>
        <w:rPr>
          <w:rFonts w:eastAsia="Times New Roman" w:cs="Arial"/>
          <w:szCs w:val="24"/>
          <w:lang w:val="en-US"/>
        </w:rPr>
      </w:pPr>
      <w:proofErr w:type="spellStart"/>
      <w:r w:rsidRPr="00045F39">
        <w:rPr>
          <w:rFonts w:eastAsia="Times New Roman" w:cs="Arial"/>
          <w:szCs w:val="24"/>
          <w:lang w:val="en-US"/>
        </w:rPr>
        <w:t>fábricas</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alimentos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balanceados</w:t>
      </w:r>
      <w:proofErr w:type="spellEnd"/>
      <w:r w:rsidRPr="00045F39">
        <w:rPr>
          <w:rFonts w:eastAsia="Times New Roman" w:cs="Arial"/>
          <w:szCs w:val="24"/>
          <w:lang w:val="en-US"/>
        </w:rPr>
        <w:t>;</w:t>
      </w:r>
    </w:p>
    <w:p w14:paraId="72C124CC" w14:textId="77777777" w:rsidR="00AA38EB" w:rsidRPr="00045F39" w:rsidRDefault="00AA38EB" w:rsidP="00630C06">
      <w:pPr>
        <w:numPr>
          <w:ilvl w:val="0"/>
          <w:numId w:val="58"/>
        </w:numPr>
        <w:spacing w:after="0"/>
        <w:ind w:left="0" w:firstLine="284"/>
        <w:rPr>
          <w:rFonts w:eastAsia="Times New Roman" w:cs="Arial"/>
          <w:szCs w:val="24"/>
          <w:lang w:val="en-US"/>
        </w:rPr>
      </w:pPr>
      <w:proofErr w:type="spellStart"/>
      <w:r w:rsidRPr="00045F39">
        <w:rPr>
          <w:rFonts w:eastAsia="Times New Roman" w:cs="Arial"/>
          <w:szCs w:val="24"/>
          <w:lang w:val="en-US"/>
        </w:rPr>
        <w:t>terminales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portuarias</w:t>
      </w:r>
      <w:proofErr w:type="spellEnd"/>
      <w:r w:rsidRPr="00045F39">
        <w:rPr>
          <w:rFonts w:eastAsia="Times New Roman" w:cs="Arial"/>
          <w:szCs w:val="24"/>
          <w:lang w:val="en-US"/>
        </w:rPr>
        <w:t>;</w:t>
      </w:r>
    </w:p>
    <w:p w14:paraId="76AD96B9" w14:textId="77777777" w:rsidR="00AA38EB" w:rsidRPr="00045F39" w:rsidRDefault="00AA38EB" w:rsidP="00630C06">
      <w:pPr>
        <w:numPr>
          <w:ilvl w:val="0"/>
          <w:numId w:val="58"/>
        </w:numPr>
        <w:spacing w:after="0"/>
        <w:ind w:left="0" w:firstLine="284"/>
        <w:rPr>
          <w:rFonts w:eastAsia="Times New Roman" w:cs="Arial"/>
          <w:szCs w:val="24"/>
          <w:lang w:val="en-US"/>
        </w:rPr>
      </w:pPr>
      <w:proofErr w:type="spellStart"/>
      <w:r w:rsidRPr="00045F39">
        <w:rPr>
          <w:rFonts w:eastAsia="Times New Roman" w:cs="Arial"/>
          <w:szCs w:val="24"/>
          <w:lang w:val="en-US"/>
        </w:rPr>
        <w:t>plantas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aceiteras</w:t>
      </w:r>
      <w:proofErr w:type="spellEnd"/>
      <w:r w:rsidRPr="00045F39">
        <w:rPr>
          <w:rFonts w:eastAsia="Times New Roman" w:cs="Arial"/>
          <w:szCs w:val="24"/>
          <w:lang w:val="en-US"/>
        </w:rPr>
        <w:t>.</w:t>
      </w:r>
    </w:p>
    <w:p w14:paraId="7C7C37B5" w14:textId="77777777" w:rsidR="00AA38EB" w:rsidRPr="00045F39" w:rsidRDefault="00AA38EB" w:rsidP="00045F39">
      <w:pPr>
        <w:spacing w:after="0"/>
        <w:rPr>
          <w:rFonts w:eastAsia="Times New Roman" w:cs="Arial"/>
          <w:b/>
          <w:bCs/>
          <w:szCs w:val="24"/>
        </w:rPr>
      </w:pPr>
      <w:r w:rsidRPr="00045F39">
        <w:rPr>
          <w:rFonts w:eastAsia="Times New Roman" w:cs="Arial"/>
          <w:b/>
          <w:bCs/>
          <w:szCs w:val="24"/>
        </w:rPr>
        <w:t>Ventajas</w:t>
      </w:r>
    </w:p>
    <w:p w14:paraId="44720860" w14:textId="77777777" w:rsidR="00AA38EB" w:rsidRPr="00045F39" w:rsidRDefault="00AA38EB" w:rsidP="00045F39">
      <w:pPr>
        <w:spacing w:after="0"/>
        <w:rPr>
          <w:rFonts w:eastAsia="Times New Roman" w:cs="Arial"/>
          <w:szCs w:val="24"/>
        </w:rPr>
      </w:pPr>
      <w:r w:rsidRPr="00045F39">
        <w:rPr>
          <w:rFonts w:eastAsia="Times New Roman" w:cs="Arial"/>
          <w:szCs w:val="24"/>
        </w:rPr>
        <w:t>Entre sus principales ventajas pueden mencionarse:</w:t>
      </w:r>
    </w:p>
    <w:p w14:paraId="65B81AD2" w14:textId="77777777" w:rsidR="00AA38EB" w:rsidRPr="00045F39" w:rsidRDefault="00AA38EB" w:rsidP="00630C06">
      <w:pPr>
        <w:numPr>
          <w:ilvl w:val="0"/>
          <w:numId w:val="59"/>
        </w:numPr>
        <w:spacing w:after="0"/>
        <w:ind w:left="0" w:firstLine="284"/>
        <w:rPr>
          <w:rFonts w:eastAsia="Times New Roman" w:cs="Arial"/>
          <w:szCs w:val="24"/>
          <w:lang w:val="en-US"/>
        </w:rPr>
      </w:pPr>
      <w:r w:rsidRPr="00045F39">
        <w:rPr>
          <w:rFonts w:eastAsia="Times New Roman" w:cs="Arial"/>
          <w:szCs w:val="24"/>
          <w:lang w:val="en-US"/>
        </w:rPr>
        <w:t xml:space="preserve">Muy </w:t>
      </w:r>
      <w:proofErr w:type="spellStart"/>
      <w:r w:rsidRPr="00045F39">
        <w:rPr>
          <w:rFonts w:eastAsia="Times New Roman" w:cs="Arial"/>
          <w:szCs w:val="24"/>
          <w:lang w:val="en-US"/>
        </w:rPr>
        <w:t>larga</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vida</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útil</w:t>
      </w:r>
      <w:proofErr w:type="spellEnd"/>
      <w:r w:rsidRPr="00045F39">
        <w:rPr>
          <w:rFonts w:eastAsia="Times New Roman" w:cs="Arial"/>
          <w:szCs w:val="24"/>
          <w:lang w:val="en-US"/>
        </w:rPr>
        <w:t>.</w:t>
      </w:r>
    </w:p>
    <w:p w14:paraId="62E9E339" w14:textId="77777777" w:rsidR="00AA38EB" w:rsidRPr="00045F39" w:rsidRDefault="00AA38EB" w:rsidP="00630C06">
      <w:pPr>
        <w:numPr>
          <w:ilvl w:val="0"/>
          <w:numId w:val="59"/>
        </w:numPr>
        <w:spacing w:after="0"/>
        <w:ind w:left="0" w:firstLine="284"/>
        <w:rPr>
          <w:rFonts w:eastAsia="Times New Roman" w:cs="Arial"/>
          <w:szCs w:val="24"/>
          <w:lang w:val="en-US"/>
        </w:rPr>
      </w:pPr>
      <w:proofErr w:type="spellStart"/>
      <w:r w:rsidRPr="00045F39">
        <w:rPr>
          <w:rFonts w:eastAsia="Times New Roman" w:cs="Arial"/>
          <w:szCs w:val="24"/>
          <w:lang w:val="en-US"/>
        </w:rPr>
        <w:t>Excelente</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estabilidad</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estructural</w:t>
      </w:r>
      <w:proofErr w:type="spellEnd"/>
      <w:r w:rsidRPr="00045F39">
        <w:rPr>
          <w:rFonts w:eastAsia="Times New Roman" w:cs="Arial"/>
          <w:szCs w:val="24"/>
          <w:lang w:val="en-US"/>
        </w:rPr>
        <w:t>.</w:t>
      </w:r>
    </w:p>
    <w:p w14:paraId="41BEE1FD" w14:textId="77777777" w:rsidR="00AA38EB" w:rsidRPr="00045F39" w:rsidRDefault="00AA38EB" w:rsidP="00630C06">
      <w:pPr>
        <w:numPr>
          <w:ilvl w:val="0"/>
          <w:numId w:val="59"/>
        </w:numPr>
        <w:spacing w:after="0"/>
        <w:ind w:left="0" w:firstLine="284"/>
        <w:rPr>
          <w:rFonts w:eastAsia="Times New Roman" w:cs="Arial"/>
          <w:szCs w:val="24"/>
          <w:lang w:val="en-US"/>
        </w:rPr>
      </w:pPr>
      <w:r w:rsidRPr="00045F39">
        <w:rPr>
          <w:rFonts w:eastAsia="Times New Roman" w:cs="Arial"/>
          <w:szCs w:val="24"/>
          <w:lang w:val="en-US"/>
        </w:rPr>
        <w:t xml:space="preserve">Menor </w:t>
      </w:r>
      <w:proofErr w:type="spellStart"/>
      <w:r w:rsidRPr="00045F39">
        <w:rPr>
          <w:rFonts w:eastAsia="Times New Roman" w:cs="Arial"/>
          <w:szCs w:val="24"/>
          <w:lang w:val="en-US"/>
        </w:rPr>
        <w:t>mantenimiento</w:t>
      </w:r>
      <w:proofErr w:type="spellEnd"/>
      <w:r w:rsidRPr="00045F39">
        <w:rPr>
          <w:rFonts w:eastAsia="Times New Roman" w:cs="Arial"/>
          <w:szCs w:val="24"/>
          <w:lang w:val="en-US"/>
        </w:rPr>
        <w:t>.</w:t>
      </w:r>
    </w:p>
    <w:p w14:paraId="52F09069" w14:textId="77777777" w:rsidR="00AA38EB" w:rsidRPr="00045F39" w:rsidRDefault="00AA38EB" w:rsidP="00630C06">
      <w:pPr>
        <w:numPr>
          <w:ilvl w:val="0"/>
          <w:numId w:val="59"/>
        </w:numPr>
        <w:spacing w:after="0"/>
        <w:ind w:left="0" w:firstLine="284"/>
        <w:rPr>
          <w:rFonts w:eastAsia="Times New Roman" w:cs="Arial"/>
          <w:szCs w:val="24"/>
        </w:rPr>
      </w:pPr>
      <w:r w:rsidRPr="00045F39">
        <w:rPr>
          <w:rFonts w:eastAsia="Times New Roman" w:cs="Arial"/>
          <w:szCs w:val="24"/>
        </w:rPr>
        <w:t>Buena protección frente a incendios.</w:t>
      </w:r>
    </w:p>
    <w:p w14:paraId="71E0DC64" w14:textId="77777777" w:rsidR="00AA38EB" w:rsidRPr="00045F39" w:rsidRDefault="00AA38EB" w:rsidP="00630C06">
      <w:pPr>
        <w:numPr>
          <w:ilvl w:val="0"/>
          <w:numId w:val="59"/>
        </w:numPr>
        <w:spacing w:after="0"/>
        <w:ind w:left="0" w:firstLine="284"/>
        <w:rPr>
          <w:rFonts w:eastAsia="Times New Roman" w:cs="Arial"/>
          <w:szCs w:val="24"/>
          <w:lang w:val="en-US"/>
        </w:rPr>
      </w:pPr>
      <w:r w:rsidRPr="00045F39">
        <w:rPr>
          <w:rFonts w:eastAsia="Times New Roman" w:cs="Arial"/>
          <w:szCs w:val="24"/>
          <w:lang w:val="en-US"/>
        </w:rPr>
        <w:t xml:space="preserve">Mayor </w:t>
      </w:r>
      <w:proofErr w:type="spellStart"/>
      <w:r w:rsidRPr="00045F39">
        <w:rPr>
          <w:rFonts w:eastAsia="Times New Roman" w:cs="Arial"/>
          <w:szCs w:val="24"/>
          <w:lang w:val="en-US"/>
        </w:rPr>
        <w:t>estabilidad</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térmica</w:t>
      </w:r>
      <w:proofErr w:type="spellEnd"/>
      <w:r w:rsidRPr="00045F39">
        <w:rPr>
          <w:rFonts w:eastAsia="Times New Roman" w:cs="Arial"/>
          <w:szCs w:val="24"/>
          <w:lang w:val="en-US"/>
        </w:rPr>
        <w:t>.</w:t>
      </w:r>
    </w:p>
    <w:p w14:paraId="5A73D6C5" w14:textId="77777777" w:rsidR="00AA38EB" w:rsidRPr="00045F39" w:rsidRDefault="00AA38EB" w:rsidP="00630C06">
      <w:pPr>
        <w:numPr>
          <w:ilvl w:val="0"/>
          <w:numId w:val="59"/>
        </w:numPr>
        <w:spacing w:after="0"/>
        <w:ind w:left="0" w:firstLine="284"/>
        <w:rPr>
          <w:rFonts w:eastAsia="Times New Roman" w:cs="Arial"/>
          <w:szCs w:val="24"/>
        </w:rPr>
      </w:pPr>
      <w:r w:rsidRPr="00045F39">
        <w:rPr>
          <w:rFonts w:eastAsia="Times New Roman" w:cs="Arial"/>
          <w:szCs w:val="24"/>
        </w:rPr>
        <w:t>Excelente comportamiento frente a cargas repetitivas.</w:t>
      </w:r>
    </w:p>
    <w:p w14:paraId="290339E1" w14:textId="77777777" w:rsidR="00AA38EB" w:rsidRPr="00045F39" w:rsidRDefault="00AA38EB" w:rsidP="00045F39">
      <w:pPr>
        <w:spacing w:after="0"/>
        <w:rPr>
          <w:rFonts w:eastAsia="Times New Roman" w:cs="Arial"/>
          <w:b/>
          <w:bCs/>
          <w:szCs w:val="24"/>
          <w:lang w:val="en-US"/>
        </w:rPr>
      </w:pPr>
      <w:proofErr w:type="spellStart"/>
      <w:r w:rsidRPr="00045F39">
        <w:rPr>
          <w:rFonts w:eastAsia="Times New Roman" w:cs="Arial"/>
          <w:b/>
          <w:bCs/>
          <w:szCs w:val="24"/>
          <w:lang w:val="en-US"/>
        </w:rPr>
        <w:t>Desventajas</w:t>
      </w:r>
      <w:proofErr w:type="spellEnd"/>
    </w:p>
    <w:p w14:paraId="7BD03F4E" w14:textId="77777777" w:rsidR="00AA38EB" w:rsidRPr="00045F39" w:rsidRDefault="00AA38EB" w:rsidP="00045F39">
      <w:pPr>
        <w:spacing w:after="0"/>
        <w:rPr>
          <w:rFonts w:eastAsia="Times New Roman" w:cs="Arial"/>
          <w:szCs w:val="24"/>
          <w:lang w:val="en-US"/>
        </w:rPr>
      </w:pPr>
      <w:r w:rsidRPr="00045F39">
        <w:rPr>
          <w:rFonts w:eastAsia="Times New Roman" w:cs="Arial"/>
          <w:szCs w:val="24"/>
          <w:lang w:val="en-US"/>
        </w:rPr>
        <w:t xml:space="preserve">Como </w:t>
      </w:r>
      <w:proofErr w:type="spellStart"/>
      <w:r w:rsidRPr="00045F39">
        <w:rPr>
          <w:rFonts w:eastAsia="Times New Roman" w:cs="Arial"/>
          <w:szCs w:val="24"/>
          <w:lang w:val="en-US"/>
        </w:rPr>
        <w:t>contrapartida</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presentan</w:t>
      </w:r>
      <w:proofErr w:type="spellEnd"/>
      <w:r w:rsidRPr="00045F39">
        <w:rPr>
          <w:rFonts w:eastAsia="Times New Roman" w:cs="Arial"/>
          <w:szCs w:val="24"/>
          <w:lang w:val="en-US"/>
        </w:rPr>
        <w:t>:</w:t>
      </w:r>
    </w:p>
    <w:p w14:paraId="7F1999FB" w14:textId="77777777" w:rsidR="00AA38EB" w:rsidRPr="00045F39" w:rsidRDefault="00AA38EB" w:rsidP="00630C06">
      <w:pPr>
        <w:numPr>
          <w:ilvl w:val="0"/>
          <w:numId w:val="60"/>
        </w:numPr>
        <w:spacing w:after="0"/>
        <w:ind w:left="0" w:firstLine="284"/>
        <w:rPr>
          <w:rFonts w:eastAsia="Times New Roman" w:cs="Arial"/>
          <w:szCs w:val="24"/>
          <w:lang w:val="en-US"/>
        </w:rPr>
      </w:pPr>
      <w:r w:rsidRPr="00045F39">
        <w:rPr>
          <w:rFonts w:eastAsia="Times New Roman" w:cs="Arial"/>
          <w:szCs w:val="24"/>
          <w:lang w:val="en-US"/>
        </w:rPr>
        <w:t xml:space="preserve">Alto </w:t>
      </w:r>
      <w:proofErr w:type="spellStart"/>
      <w:r w:rsidRPr="00045F39">
        <w:rPr>
          <w:rFonts w:eastAsia="Times New Roman" w:cs="Arial"/>
          <w:szCs w:val="24"/>
          <w:lang w:val="en-US"/>
        </w:rPr>
        <w:t>costo</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inicial</w:t>
      </w:r>
      <w:proofErr w:type="spellEnd"/>
      <w:r w:rsidRPr="00045F39">
        <w:rPr>
          <w:rFonts w:eastAsia="Times New Roman" w:cs="Arial"/>
          <w:szCs w:val="24"/>
          <w:lang w:val="en-US"/>
        </w:rPr>
        <w:t>.</w:t>
      </w:r>
    </w:p>
    <w:p w14:paraId="14351BC3" w14:textId="77777777" w:rsidR="00AA38EB" w:rsidRPr="00045F39" w:rsidRDefault="00AA38EB" w:rsidP="00630C06">
      <w:pPr>
        <w:numPr>
          <w:ilvl w:val="0"/>
          <w:numId w:val="60"/>
        </w:numPr>
        <w:spacing w:after="0"/>
        <w:ind w:left="0" w:firstLine="284"/>
        <w:rPr>
          <w:rFonts w:eastAsia="Times New Roman" w:cs="Arial"/>
          <w:szCs w:val="24"/>
          <w:lang w:val="en-US"/>
        </w:rPr>
      </w:pPr>
      <w:proofErr w:type="spellStart"/>
      <w:r w:rsidRPr="00045F39">
        <w:rPr>
          <w:rFonts w:eastAsia="Times New Roman" w:cs="Arial"/>
          <w:szCs w:val="24"/>
          <w:lang w:val="en-US"/>
        </w:rPr>
        <w:t>Construcción</w:t>
      </w:r>
      <w:proofErr w:type="spellEnd"/>
      <w:r w:rsidRPr="00045F39">
        <w:rPr>
          <w:rFonts w:eastAsia="Times New Roman" w:cs="Arial"/>
          <w:szCs w:val="24"/>
          <w:lang w:val="en-US"/>
        </w:rPr>
        <w:t xml:space="preserve"> lenta.</w:t>
      </w:r>
    </w:p>
    <w:p w14:paraId="5476B8C4" w14:textId="77777777" w:rsidR="00AA38EB" w:rsidRPr="00045F39" w:rsidRDefault="00AA38EB" w:rsidP="00630C06">
      <w:pPr>
        <w:numPr>
          <w:ilvl w:val="0"/>
          <w:numId w:val="60"/>
        </w:numPr>
        <w:spacing w:after="0"/>
        <w:ind w:left="0" w:firstLine="284"/>
        <w:rPr>
          <w:rFonts w:eastAsia="Times New Roman" w:cs="Arial"/>
          <w:szCs w:val="24"/>
          <w:lang w:val="en-US"/>
        </w:rPr>
      </w:pPr>
      <w:proofErr w:type="spellStart"/>
      <w:r w:rsidRPr="00045F39">
        <w:rPr>
          <w:rFonts w:eastAsia="Times New Roman" w:cs="Arial"/>
          <w:szCs w:val="24"/>
          <w:lang w:val="en-US"/>
        </w:rPr>
        <w:t>Escasa</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posibilidad</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ampliación</w:t>
      </w:r>
      <w:proofErr w:type="spellEnd"/>
      <w:r w:rsidRPr="00045F39">
        <w:rPr>
          <w:rFonts w:eastAsia="Times New Roman" w:cs="Arial"/>
          <w:szCs w:val="24"/>
          <w:lang w:val="en-US"/>
        </w:rPr>
        <w:t>.</w:t>
      </w:r>
    </w:p>
    <w:p w14:paraId="699B287E" w14:textId="77777777" w:rsidR="00AA38EB" w:rsidRPr="00045F39" w:rsidRDefault="00AA38EB" w:rsidP="00630C06">
      <w:pPr>
        <w:numPr>
          <w:ilvl w:val="0"/>
          <w:numId w:val="60"/>
        </w:numPr>
        <w:spacing w:after="0"/>
        <w:ind w:left="0" w:firstLine="284"/>
        <w:rPr>
          <w:rFonts w:eastAsia="Times New Roman" w:cs="Arial"/>
          <w:szCs w:val="24"/>
          <w:lang w:val="en-US"/>
        </w:rPr>
      </w:pPr>
      <w:proofErr w:type="spellStart"/>
      <w:r w:rsidRPr="00045F39">
        <w:rPr>
          <w:rFonts w:eastAsia="Times New Roman" w:cs="Arial"/>
          <w:szCs w:val="24"/>
          <w:lang w:val="en-US"/>
        </w:rPr>
        <w:t>Requieren</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fundaciones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importantes</w:t>
      </w:r>
      <w:proofErr w:type="spellEnd"/>
      <w:r w:rsidRPr="00045F39">
        <w:rPr>
          <w:rFonts w:eastAsia="Times New Roman" w:cs="Arial"/>
          <w:szCs w:val="24"/>
          <w:lang w:val="en-US"/>
        </w:rPr>
        <w:t>.</w:t>
      </w:r>
    </w:p>
    <w:p w14:paraId="006D5C31" w14:textId="77777777" w:rsidR="00AA38EB" w:rsidRPr="00045F39" w:rsidRDefault="00AA38EB" w:rsidP="00630C06">
      <w:pPr>
        <w:numPr>
          <w:ilvl w:val="0"/>
          <w:numId w:val="60"/>
        </w:numPr>
        <w:spacing w:after="0"/>
        <w:ind w:left="0" w:firstLine="284"/>
        <w:rPr>
          <w:rFonts w:eastAsia="Times New Roman" w:cs="Arial"/>
          <w:szCs w:val="24"/>
        </w:rPr>
      </w:pPr>
      <w:r w:rsidRPr="00045F39">
        <w:rPr>
          <w:rFonts w:eastAsia="Times New Roman" w:cs="Arial"/>
          <w:szCs w:val="24"/>
        </w:rPr>
        <w:t>Menor flexibilidad para adaptarse a cambios futuros.</w:t>
      </w:r>
    </w:p>
    <w:p w14:paraId="7E768549" w14:textId="77777777" w:rsidR="00AA38EB" w:rsidRPr="00045F39" w:rsidRDefault="00AA38EB" w:rsidP="00045F39">
      <w:pPr>
        <w:spacing w:after="0"/>
        <w:rPr>
          <w:rFonts w:eastAsia="Times New Roman" w:cs="Arial"/>
          <w:b/>
          <w:bCs/>
          <w:szCs w:val="24"/>
        </w:rPr>
      </w:pPr>
      <w:r w:rsidRPr="00045F39">
        <w:rPr>
          <w:rFonts w:eastAsia="Times New Roman" w:cs="Arial"/>
          <w:b/>
          <w:bCs/>
          <w:szCs w:val="24"/>
        </w:rPr>
        <w:t>Comparación con los silos metálicos</w:t>
      </w:r>
    </w:p>
    <w:tbl>
      <w:tblPr>
        <w:tblStyle w:val="Tablaconcuadrcula"/>
        <w:tblW w:w="10095" w:type="dxa"/>
        <w:jc w:val="center"/>
        <w:tblLook w:val="04A0" w:firstRow="1" w:lastRow="0" w:firstColumn="1" w:lastColumn="0" w:noHBand="0" w:noVBand="1"/>
      </w:tblPr>
      <w:tblGrid>
        <w:gridCol w:w="3365"/>
        <w:gridCol w:w="3020"/>
        <w:gridCol w:w="3710"/>
      </w:tblGrid>
      <w:tr w:rsidR="00AA38EB" w:rsidRPr="00045F39" w14:paraId="5988AFB7" w14:textId="77777777" w:rsidTr="0022124D">
        <w:trPr>
          <w:trHeight w:val="400"/>
          <w:jc w:val="center"/>
        </w:trPr>
        <w:tc>
          <w:tcPr>
            <w:tcW w:w="0" w:type="auto"/>
            <w:shd w:val="clear" w:color="auto" w:fill="D9E2F3" w:themeFill="accent1" w:themeFillTint="33"/>
            <w:hideMark/>
          </w:tcPr>
          <w:p w14:paraId="23E43849" w14:textId="77777777" w:rsidR="00AA38EB" w:rsidRPr="00045F39" w:rsidRDefault="00AA38EB" w:rsidP="00045F39">
            <w:pPr>
              <w:rPr>
                <w:rFonts w:eastAsia="Times New Roman" w:cs="Arial"/>
                <w:b/>
                <w:bCs/>
                <w:szCs w:val="24"/>
                <w:lang w:val="en-US"/>
              </w:rPr>
            </w:pPr>
            <w:proofErr w:type="spellStart"/>
            <w:r w:rsidRPr="00045F39">
              <w:rPr>
                <w:rFonts w:eastAsia="Times New Roman" w:cs="Arial"/>
                <w:b/>
                <w:bCs/>
                <w:szCs w:val="24"/>
                <w:lang w:val="en-US"/>
              </w:rPr>
              <w:t>Característica</w:t>
            </w:r>
            <w:proofErr w:type="spellEnd"/>
          </w:p>
        </w:tc>
        <w:tc>
          <w:tcPr>
            <w:tcW w:w="0" w:type="auto"/>
            <w:shd w:val="clear" w:color="auto" w:fill="D9E2F3" w:themeFill="accent1" w:themeFillTint="33"/>
            <w:hideMark/>
          </w:tcPr>
          <w:p w14:paraId="055003CB" w14:textId="77777777" w:rsidR="00AA38EB" w:rsidRPr="00045F39" w:rsidRDefault="00AA38EB" w:rsidP="00045F39">
            <w:pPr>
              <w:rPr>
                <w:rFonts w:eastAsia="Times New Roman" w:cs="Arial"/>
                <w:b/>
                <w:bCs/>
                <w:szCs w:val="24"/>
                <w:lang w:val="en-US"/>
              </w:rPr>
            </w:pPr>
            <w:r w:rsidRPr="00045F39">
              <w:rPr>
                <w:rFonts w:eastAsia="Times New Roman" w:cs="Arial"/>
                <w:b/>
                <w:bCs/>
                <w:szCs w:val="24"/>
                <w:lang w:val="en-US"/>
              </w:rPr>
              <w:t xml:space="preserve">Silo </w:t>
            </w:r>
            <w:proofErr w:type="spellStart"/>
            <w:r w:rsidRPr="00045F39">
              <w:rPr>
                <w:rFonts w:eastAsia="Times New Roman" w:cs="Arial"/>
                <w:b/>
                <w:bCs/>
                <w:szCs w:val="24"/>
                <w:lang w:val="en-US"/>
              </w:rPr>
              <w:t>metálico</w:t>
            </w:r>
            <w:proofErr w:type="spellEnd"/>
          </w:p>
        </w:tc>
        <w:tc>
          <w:tcPr>
            <w:tcW w:w="0" w:type="auto"/>
            <w:shd w:val="clear" w:color="auto" w:fill="D9E2F3" w:themeFill="accent1" w:themeFillTint="33"/>
            <w:hideMark/>
          </w:tcPr>
          <w:p w14:paraId="69AE29DB" w14:textId="77777777" w:rsidR="00AA38EB" w:rsidRPr="00045F39" w:rsidRDefault="00AA38EB" w:rsidP="00045F39">
            <w:pPr>
              <w:rPr>
                <w:rFonts w:eastAsia="Times New Roman" w:cs="Arial"/>
                <w:b/>
                <w:bCs/>
                <w:szCs w:val="24"/>
                <w:lang w:val="en-US"/>
              </w:rPr>
            </w:pPr>
            <w:r w:rsidRPr="00045F39">
              <w:rPr>
                <w:rFonts w:eastAsia="Times New Roman" w:cs="Arial"/>
                <w:b/>
                <w:bCs/>
                <w:szCs w:val="24"/>
                <w:lang w:val="en-US"/>
              </w:rPr>
              <w:t xml:space="preserve">Silo de </w:t>
            </w:r>
            <w:proofErr w:type="spellStart"/>
            <w:r w:rsidRPr="00045F39">
              <w:rPr>
                <w:rFonts w:eastAsia="Times New Roman" w:cs="Arial"/>
                <w:b/>
                <w:bCs/>
                <w:szCs w:val="24"/>
                <w:lang w:val="en-US"/>
              </w:rPr>
              <w:t>hormigón</w:t>
            </w:r>
            <w:proofErr w:type="spellEnd"/>
          </w:p>
        </w:tc>
      </w:tr>
      <w:tr w:rsidR="00AA38EB" w:rsidRPr="00045F39" w14:paraId="4D4DC415" w14:textId="77777777" w:rsidTr="003420B5">
        <w:trPr>
          <w:trHeight w:val="400"/>
          <w:jc w:val="center"/>
        </w:trPr>
        <w:tc>
          <w:tcPr>
            <w:tcW w:w="0" w:type="auto"/>
            <w:hideMark/>
          </w:tcPr>
          <w:p w14:paraId="6BC9F4AA" w14:textId="77777777" w:rsidR="00AA38EB" w:rsidRPr="0022124D" w:rsidRDefault="00AA38EB" w:rsidP="0022124D">
            <w:pPr>
              <w:jc w:val="center"/>
              <w:rPr>
                <w:rFonts w:eastAsia="Times New Roman" w:cs="Arial"/>
                <w:sz w:val="22"/>
                <w:szCs w:val="24"/>
                <w:lang w:val="en-US"/>
              </w:rPr>
            </w:pPr>
            <w:proofErr w:type="spellStart"/>
            <w:r w:rsidRPr="0022124D">
              <w:rPr>
                <w:rFonts w:eastAsia="Times New Roman" w:cs="Arial"/>
                <w:sz w:val="22"/>
                <w:szCs w:val="24"/>
                <w:lang w:val="en-US"/>
              </w:rPr>
              <w:t>Inversión</w:t>
            </w:r>
            <w:proofErr w:type="spellEnd"/>
            <w:r w:rsidRPr="0022124D">
              <w:rPr>
                <w:rFonts w:eastAsia="Times New Roman" w:cs="Arial"/>
                <w:sz w:val="22"/>
                <w:szCs w:val="24"/>
                <w:lang w:val="en-US"/>
              </w:rPr>
              <w:t xml:space="preserve"> </w:t>
            </w:r>
            <w:proofErr w:type="spellStart"/>
            <w:r w:rsidRPr="0022124D">
              <w:rPr>
                <w:rFonts w:eastAsia="Times New Roman" w:cs="Arial"/>
                <w:sz w:val="22"/>
                <w:szCs w:val="24"/>
                <w:lang w:val="en-US"/>
              </w:rPr>
              <w:t>inicial</w:t>
            </w:r>
            <w:proofErr w:type="spellEnd"/>
          </w:p>
        </w:tc>
        <w:tc>
          <w:tcPr>
            <w:tcW w:w="0" w:type="auto"/>
            <w:hideMark/>
          </w:tcPr>
          <w:p w14:paraId="3DBC2142" w14:textId="77777777" w:rsidR="00AA38EB" w:rsidRPr="0022124D" w:rsidRDefault="00AA38EB" w:rsidP="0022124D">
            <w:pPr>
              <w:jc w:val="center"/>
              <w:rPr>
                <w:rFonts w:eastAsia="Times New Roman" w:cs="Arial"/>
                <w:sz w:val="22"/>
                <w:szCs w:val="24"/>
                <w:lang w:val="en-US"/>
              </w:rPr>
            </w:pPr>
            <w:r w:rsidRPr="0022124D">
              <w:rPr>
                <w:rFonts w:eastAsia="Times New Roman" w:cs="Arial"/>
                <w:sz w:val="22"/>
                <w:szCs w:val="24"/>
                <w:lang w:val="en-US"/>
              </w:rPr>
              <w:t>Media</w:t>
            </w:r>
          </w:p>
        </w:tc>
        <w:tc>
          <w:tcPr>
            <w:tcW w:w="0" w:type="auto"/>
            <w:hideMark/>
          </w:tcPr>
          <w:p w14:paraId="7554B26C" w14:textId="77777777" w:rsidR="00AA38EB" w:rsidRPr="0022124D" w:rsidRDefault="00AA38EB" w:rsidP="0022124D">
            <w:pPr>
              <w:jc w:val="center"/>
              <w:rPr>
                <w:rFonts w:eastAsia="Times New Roman" w:cs="Arial"/>
                <w:sz w:val="22"/>
                <w:szCs w:val="24"/>
                <w:lang w:val="en-US"/>
              </w:rPr>
            </w:pPr>
            <w:r w:rsidRPr="0022124D">
              <w:rPr>
                <w:rFonts w:eastAsia="Times New Roman" w:cs="Arial"/>
                <w:sz w:val="22"/>
                <w:szCs w:val="24"/>
                <w:lang w:val="en-US"/>
              </w:rPr>
              <w:t>Alta</w:t>
            </w:r>
          </w:p>
        </w:tc>
      </w:tr>
      <w:tr w:rsidR="00AA38EB" w:rsidRPr="00045F39" w14:paraId="1AE7BF61" w14:textId="77777777" w:rsidTr="003420B5">
        <w:trPr>
          <w:trHeight w:val="383"/>
          <w:jc w:val="center"/>
        </w:trPr>
        <w:tc>
          <w:tcPr>
            <w:tcW w:w="0" w:type="auto"/>
            <w:hideMark/>
          </w:tcPr>
          <w:p w14:paraId="3B68345E" w14:textId="77777777" w:rsidR="00AA38EB" w:rsidRPr="0022124D" w:rsidRDefault="00AA38EB" w:rsidP="0022124D">
            <w:pPr>
              <w:jc w:val="center"/>
              <w:rPr>
                <w:rFonts w:eastAsia="Times New Roman" w:cs="Arial"/>
                <w:sz w:val="22"/>
                <w:szCs w:val="24"/>
                <w:lang w:val="en-US"/>
              </w:rPr>
            </w:pPr>
            <w:r w:rsidRPr="0022124D">
              <w:rPr>
                <w:rFonts w:eastAsia="Times New Roman" w:cs="Arial"/>
                <w:sz w:val="22"/>
                <w:szCs w:val="24"/>
                <w:lang w:val="en-US"/>
              </w:rPr>
              <w:t xml:space="preserve">Tiempo de </w:t>
            </w:r>
            <w:proofErr w:type="spellStart"/>
            <w:r w:rsidRPr="0022124D">
              <w:rPr>
                <w:rFonts w:eastAsia="Times New Roman" w:cs="Arial"/>
                <w:sz w:val="22"/>
                <w:szCs w:val="24"/>
                <w:lang w:val="en-US"/>
              </w:rPr>
              <w:t>construcción</w:t>
            </w:r>
            <w:proofErr w:type="spellEnd"/>
          </w:p>
        </w:tc>
        <w:tc>
          <w:tcPr>
            <w:tcW w:w="0" w:type="auto"/>
            <w:hideMark/>
          </w:tcPr>
          <w:p w14:paraId="27ADD2B7" w14:textId="77777777" w:rsidR="00AA38EB" w:rsidRPr="0022124D" w:rsidRDefault="00AA38EB" w:rsidP="0022124D">
            <w:pPr>
              <w:jc w:val="center"/>
              <w:rPr>
                <w:rFonts w:eastAsia="Times New Roman" w:cs="Arial"/>
                <w:sz w:val="22"/>
                <w:szCs w:val="24"/>
                <w:lang w:val="en-US"/>
              </w:rPr>
            </w:pPr>
            <w:r w:rsidRPr="0022124D">
              <w:rPr>
                <w:rFonts w:eastAsia="Times New Roman" w:cs="Arial"/>
                <w:sz w:val="22"/>
                <w:szCs w:val="24"/>
                <w:lang w:val="en-US"/>
              </w:rPr>
              <w:t>Corto</w:t>
            </w:r>
          </w:p>
        </w:tc>
        <w:tc>
          <w:tcPr>
            <w:tcW w:w="0" w:type="auto"/>
            <w:hideMark/>
          </w:tcPr>
          <w:p w14:paraId="527984C8" w14:textId="77777777" w:rsidR="00AA38EB" w:rsidRPr="0022124D" w:rsidRDefault="00AA38EB" w:rsidP="0022124D">
            <w:pPr>
              <w:jc w:val="center"/>
              <w:rPr>
                <w:rFonts w:eastAsia="Times New Roman" w:cs="Arial"/>
                <w:sz w:val="22"/>
                <w:szCs w:val="24"/>
                <w:lang w:val="en-US"/>
              </w:rPr>
            </w:pPr>
            <w:r w:rsidRPr="0022124D">
              <w:rPr>
                <w:rFonts w:eastAsia="Times New Roman" w:cs="Arial"/>
                <w:sz w:val="22"/>
                <w:szCs w:val="24"/>
                <w:lang w:val="en-US"/>
              </w:rPr>
              <w:t>Largo</w:t>
            </w:r>
          </w:p>
        </w:tc>
      </w:tr>
      <w:tr w:rsidR="00AA38EB" w:rsidRPr="00045F39" w14:paraId="5A1A8953" w14:textId="77777777" w:rsidTr="003420B5">
        <w:trPr>
          <w:trHeight w:val="400"/>
          <w:jc w:val="center"/>
        </w:trPr>
        <w:tc>
          <w:tcPr>
            <w:tcW w:w="0" w:type="auto"/>
            <w:hideMark/>
          </w:tcPr>
          <w:p w14:paraId="47A5B418" w14:textId="77777777" w:rsidR="00AA38EB" w:rsidRPr="0022124D" w:rsidRDefault="00AA38EB" w:rsidP="0022124D">
            <w:pPr>
              <w:jc w:val="center"/>
              <w:rPr>
                <w:rFonts w:eastAsia="Times New Roman" w:cs="Arial"/>
                <w:sz w:val="22"/>
                <w:szCs w:val="24"/>
                <w:lang w:val="en-US"/>
              </w:rPr>
            </w:pPr>
            <w:r w:rsidRPr="0022124D">
              <w:rPr>
                <w:rFonts w:eastAsia="Times New Roman" w:cs="Arial"/>
                <w:sz w:val="22"/>
                <w:szCs w:val="24"/>
                <w:lang w:val="en-US"/>
              </w:rPr>
              <w:lastRenderedPageBreak/>
              <w:t xml:space="preserve">Vida </w:t>
            </w:r>
            <w:proofErr w:type="spellStart"/>
            <w:r w:rsidRPr="0022124D">
              <w:rPr>
                <w:rFonts w:eastAsia="Times New Roman" w:cs="Arial"/>
                <w:sz w:val="22"/>
                <w:szCs w:val="24"/>
                <w:lang w:val="en-US"/>
              </w:rPr>
              <w:t>útil</w:t>
            </w:r>
            <w:proofErr w:type="spellEnd"/>
          </w:p>
        </w:tc>
        <w:tc>
          <w:tcPr>
            <w:tcW w:w="0" w:type="auto"/>
            <w:hideMark/>
          </w:tcPr>
          <w:p w14:paraId="3AFADDFA" w14:textId="77777777" w:rsidR="00AA38EB" w:rsidRPr="0022124D" w:rsidRDefault="00AA38EB" w:rsidP="0022124D">
            <w:pPr>
              <w:jc w:val="center"/>
              <w:rPr>
                <w:rFonts w:eastAsia="Times New Roman" w:cs="Arial"/>
                <w:sz w:val="22"/>
                <w:szCs w:val="24"/>
                <w:lang w:val="en-US"/>
              </w:rPr>
            </w:pPr>
            <w:r w:rsidRPr="0022124D">
              <w:rPr>
                <w:rFonts w:eastAsia="Times New Roman" w:cs="Arial"/>
                <w:sz w:val="22"/>
                <w:szCs w:val="24"/>
                <w:lang w:val="en-US"/>
              </w:rPr>
              <w:t>Alta</w:t>
            </w:r>
          </w:p>
        </w:tc>
        <w:tc>
          <w:tcPr>
            <w:tcW w:w="0" w:type="auto"/>
            <w:hideMark/>
          </w:tcPr>
          <w:p w14:paraId="452290D1" w14:textId="77777777" w:rsidR="00AA38EB" w:rsidRPr="0022124D" w:rsidRDefault="00AA38EB" w:rsidP="0022124D">
            <w:pPr>
              <w:jc w:val="center"/>
              <w:rPr>
                <w:rFonts w:eastAsia="Times New Roman" w:cs="Arial"/>
                <w:sz w:val="22"/>
                <w:szCs w:val="24"/>
                <w:lang w:val="en-US"/>
              </w:rPr>
            </w:pPr>
            <w:r w:rsidRPr="0022124D">
              <w:rPr>
                <w:rFonts w:eastAsia="Times New Roman" w:cs="Arial"/>
                <w:sz w:val="22"/>
                <w:szCs w:val="24"/>
                <w:lang w:val="en-US"/>
              </w:rPr>
              <w:t xml:space="preserve">Muy </w:t>
            </w:r>
            <w:proofErr w:type="spellStart"/>
            <w:r w:rsidRPr="0022124D">
              <w:rPr>
                <w:rFonts w:eastAsia="Times New Roman" w:cs="Arial"/>
                <w:sz w:val="22"/>
                <w:szCs w:val="24"/>
                <w:lang w:val="en-US"/>
              </w:rPr>
              <w:t>alta</w:t>
            </w:r>
            <w:proofErr w:type="spellEnd"/>
          </w:p>
        </w:tc>
      </w:tr>
      <w:tr w:rsidR="00AA38EB" w:rsidRPr="00045F39" w14:paraId="41F77B80" w14:textId="77777777" w:rsidTr="003420B5">
        <w:trPr>
          <w:trHeight w:val="400"/>
          <w:jc w:val="center"/>
        </w:trPr>
        <w:tc>
          <w:tcPr>
            <w:tcW w:w="0" w:type="auto"/>
            <w:hideMark/>
          </w:tcPr>
          <w:p w14:paraId="47132878" w14:textId="77777777" w:rsidR="00AA38EB" w:rsidRPr="0022124D" w:rsidRDefault="00AA38EB" w:rsidP="0022124D">
            <w:pPr>
              <w:jc w:val="center"/>
              <w:rPr>
                <w:rFonts w:eastAsia="Times New Roman" w:cs="Arial"/>
                <w:sz w:val="22"/>
                <w:szCs w:val="24"/>
                <w:lang w:val="en-US"/>
              </w:rPr>
            </w:pPr>
            <w:proofErr w:type="spellStart"/>
            <w:r w:rsidRPr="0022124D">
              <w:rPr>
                <w:rFonts w:eastAsia="Times New Roman" w:cs="Arial"/>
                <w:sz w:val="22"/>
                <w:szCs w:val="24"/>
                <w:lang w:val="en-US"/>
              </w:rPr>
              <w:t>Mantenimiento</w:t>
            </w:r>
            <w:proofErr w:type="spellEnd"/>
          </w:p>
        </w:tc>
        <w:tc>
          <w:tcPr>
            <w:tcW w:w="0" w:type="auto"/>
            <w:hideMark/>
          </w:tcPr>
          <w:p w14:paraId="45044BF9" w14:textId="77777777" w:rsidR="00AA38EB" w:rsidRPr="0022124D" w:rsidRDefault="00AA38EB" w:rsidP="0022124D">
            <w:pPr>
              <w:jc w:val="center"/>
              <w:rPr>
                <w:rFonts w:eastAsia="Times New Roman" w:cs="Arial"/>
                <w:sz w:val="22"/>
                <w:szCs w:val="24"/>
                <w:lang w:val="en-US"/>
              </w:rPr>
            </w:pPr>
            <w:r w:rsidRPr="0022124D">
              <w:rPr>
                <w:rFonts w:eastAsia="Times New Roman" w:cs="Arial"/>
                <w:sz w:val="22"/>
                <w:szCs w:val="24"/>
                <w:lang w:val="en-US"/>
              </w:rPr>
              <w:t>Medio</w:t>
            </w:r>
          </w:p>
        </w:tc>
        <w:tc>
          <w:tcPr>
            <w:tcW w:w="0" w:type="auto"/>
            <w:hideMark/>
          </w:tcPr>
          <w:p w14:paraId="50E37B21" w14:textId="77777777" w:rsidR="00AA38EB" w:rsidRPr="0022124D" w:rsidRDefault="00AA38EB" w:rsidP="0022124D">
            <w:pPr>
              <w:jc w:val="center"/>
              <w:rPr>
                <w:rFonts w:eastAsia="Times New Roman" w:cs="Arial"/>
                <w:sz w:val="22"/>
                <w:szCs w:val="24"/>
                <w:lang w:val="en-US"/>
              </w:rPr>
            </w:pPr>
            <w:r w:rsidRPr="0022124D">
              <w:rPr>
                <w:rFonts w:eastAsia="Times New Roman" w:cs="Arial"/>
                <w:sz w:val="22"/>
                <w:szCs w:val="24"/>
                <w:lang w:val="en-US"/>
              </w:rPr>
              <w:t>Bajo</w:t>
            </w:r>
          </w:p>
        </w:tc>
      </w:tr>
      <w:tr w:rsidR="00AA38EB" w:rsidRPr="00045F39" w14:paraId="6DF2742B" w14:textId="77777777" w:rsidTr="003420B5">
        <w:trPr>
          <w:trHeight w:val="400"/>
          <w:jc w:val="center"/>
        </w:trPr>
        <w:tc>
          <w:tcPr>
            <w:tcW w:w="0" w:type="auto"/>
            <w:hideMark/>
          </w:tcPr>
          <w:p w14:paraId="4E49C786" w14:textId="77777777" w:rsidR="00AA38EB" w:rsidRPr="0022124D" w:rsidRDefault="00AA38EB" w:rsidP="0022124D">
            <w:pPr>
              <w:jc w:val="center"/>
              <w:rPr>
                <w:rFonts w:eastAsia="Times New Roman" w:cs="Arial"/>
                <w:sz w:val="22"/>
                <w:szCs w:val="24"/>
                <w:lang w:val="en-US"/>
              </w:rPr>
            </w:pPr>
            <w:proofErr w:type="spellStart"/>
            <w:r w:rsidRPr="0022124D">
              <w:rPr>
                <w:rFonts w:eastAsia="Times New Roman" w:cs="Arial"/>
                <w:sz w:val="22"/>
                <w:szCs w:val="24"/>
                <w:lang w:val="en-US"/>
              </w:rPr>
              <w:t>Posibilidad</w:t>
            </w:r>
            <w:proofErr w:type="spellEnd"/>
            <w:r w:rsidRPr="0022124D">
              <w:rPr>
                <w:rFonts w:eastAsia="Times New Roman" w:cs="Arial"/>
                <w:sz w:val="22"/>
                <w:szCs w:val="24"/>
                <w:lang w:val="en-US"/>
              </w:rPr>
              <w:t xml:space="preserve"> de </w:t>
            </w:r>
            <w:proofErr w:type="spellStart"/>
            <w:r w:rsidRPr="0022124D">
              <w:rPr>
                <w:rFonts w:eastAsia="Times New Roman" w:cs="Arial"/>
                <w:sz w:val="22"/>
                <w:szCs w:val="24"/>
                <w:lang w:val="en-US"/>
              </w:rPr>
              <w:t>ampliación</w:t>
            </w:r>
            <w:proofErr w:type="spellEnd"/>
          </w:p>
        </w:tc>
        <w:tc>
          <w:tcPr>
            <w:tcW w:w="0" w:type="auto"/>
            <w:hideMark/>
          </w:tcPr>
          <w:p w14:paraId="7F783A57" w14:textId="77777777" w:rsidR="00AA38EB" w:rsidRPr="0022124D" w:rsidRDefault="00AA38EB" w:rsidP="0022124D">
            <w:pPr>
              <w:jc w:val="center"/>
              <w:rPr>
                <w:rFonts w:eastAsia="Times New Roman" w:cs="Arial"/>
                <w:sz w:val="22"/>
                <w:szCs w:val="24"/>
                <w:lang w:val="en-US"/>
              </w:rPr>
            </w:pPr>
            <w:r w:rsidRPr="0022124D">
              <w:rPr>
                <w:rFonts w:eastAsia="Times New Roman" w:cs="Arial"/>
                <w:sz w:val="22"/>
                <w:szCs w:val="24"/>
                <w:lang w:val="en-US"/>
              </w:rPr>
              <w:t>Alta</w:t>
            </w:r>
          </w:p>
        </w:tc>
        <w:tc>
          <w:tcPr>
            <w:tcW w:w="0" w:type="auto"/>
            <w:hideMark/>
          </w:tcPr>
          <w:p w14:paraId="42631391" w14:textId="77777777" w:rsidR="00AA38EB" w:rsidRPr="0022124D" w:rsidRDefault="00AA38EB" w:rsidP="0022124D">
            <w:pPr>
              <w:jc w:val="center"/>
              <w:rPr>
                <w:rFonts w:eastAsia="Times New Roman" w:cs="Arial"/>
                <w:sz w:val="22"/>
                <w:szCs w:val="24"/>
                <w:lang w:val="en-US"/>
              </w:rPr>
            </w:pPr>
            <w:r w:rsidRPr="0022124D">
              <w:rPr>
                <w:rFonts w:eastAsia="Times New Roman" w:cs="Arial"/>
                <w:sz w:val="22"/>
                <w:szCs w:val="24"/>
                <w:lang w:val="en-US"/>
              </w:rPr>
              <w:t>Baja</w:t>
            </w:r>
          </w:p>
        </w:tc>
      </w:tr>
      <w:tr w:rsidR="00AA38EB" w:rsidRPr="00045F39" w14:paraId="7BEACF4C" w14:textId="77777777" w:rsidTr="003420B5">
        <w:trPr>
          <w:trHeight w:val="400"/>
          <w:jc w:val="center"/>
        </w:trPr>
        <w:tc>
          <w:tcPr>
            <w:tcW w:w="0" w:type="auto"/>
            <w:hideMark/>
          </w:tcPr>
          <w:p w14:paraId="095F954D" w14:textId="77777777" w:rsidR="00AA38EB" w:rsidRPr="0022124D" w:rsidRDefault="00AA38EB" w:rsidP="0022124D">
            <w:pPr>
              <w:jc w:val="center"/>
              <w:rPr>
                <w:rFonts w:eastAsia="Times New Roman" w:cs="Arial"/>
                <w:sz w:val="22"/>
                <w:szCs w:val="24"/>
                <w:lang w:val="en-US"/>
              </w:rPr>
            </w:pPr>
            <w:r w:rsidRPr="0022124D">
              <w:rPr>
                <w:rFonts w:eastAsia="Times New Roman" w:cs="Arial"/>
                <w:sz w:val="22"/>
                <w:szCs w:val="24"/>
                <w:lang w:val="en-US"/>
              </w:rPr>
              <w:t xml:space="preserve">Uso </w:t>
            </w:r>
            <w:proofErr w:type="spellStart"/>
            <w:r w:rsidRPr="0022124D">
              <w:rPr>
                <w:rFonts w:eastAsia="Times New Roman" w:cs="Arial"/>
                <w:sz w:val="22"/>
                <w:szCs w:val="24"/>
                <w:lang w:val="en-US"/>
              </w:rPr>
              <w:t>más</w:t>
            </w:r>
            <w:proofErr w:type="spellEnd"/>
            <w:r w:rsidRPr="0022124D">
              <w:rPr>
                <w:rFonts w:eastAsia="Times New Roman" w:cs="Arial"/>
                <w:sz w:val="22"/>
                <w:szCs w:val="24"/>
                <w:lang w:val="en-US"/>
              </w:rPr>
              <w:t xml:space="preserve"> </w:t>
            </w:r>
            <w:proofErr w:type="spellStart"/>
            <w:r w:rsidRPr="0022124D">
              <w:rPr>
                <w:rFonts w:eastAsia="Times New Roman" w:cs="Arial"/>
                <w:sz w:val="22"/>
                <w:szCs w:val="24"/>
                <w:lang w:val="en-US"/>
              </w:rPr>
              <w:t>frecuente</w:t>
            </w:r>
            <w:proofErr w:type="spellEnd"/>
          </w:p>
        </w:tc>
        <w:tc>
          <w:tcPr>
            <w:tcW w:w="0" w:type="auto"/>
            <w:hideMark/>
          </w:tcPr>
          <w:p w14:paraId="32EF723B" w14:textId="77777777" w:rsidR="00AA38EB" w:rsidRPr="0022124D" w:rsidRDefault="00AA38EB" w:rsidP="0022124D">
            <w:pPr>
              <w:jc w:val="center"/>
              <w:rPr>
                <w:rFonts w:eastAsia="Times New Roman" w:cs="Arial"/>
                <w:sz w:val="22"/>
                <w:szCs w:val="24"/>
                <w:lang w:val="en-US"/>
              </w:rPr>
            </w:pPr>
            <w:proofErr w:type="spellStart"/>
            <w:r w:rsidRPr="0022124D">
              <w:rPr>
                <w:rFonts w:eastAsia="Times New Roman" w:cs="Arial"/>
                <w:sz w:val="22"/>
                <w:szCs w:val="24"/>
                <w:lang w:val="en-US"/>
              </w:rPr>
              <w:t>Productores</w:t>
            </w:r>
            <w:proofErr w:type="spellEnd"/>
            <w:r w:rsidRPr="0022124D">
              <w:rPr>
                <w:rFonts w:eastAsia="Times New Roman" w:cs="Arial"/>
                <w:sz w:val="22"/>
                <w:szCs w:val="24"/>
                <w:lang w:val="en-US"/>
              </w:rPr>
              <w:t xml:space="preserve"> y </w:t>
            </w:r>
            <w:proofErr w:type="spellStart"/>
            <w:r w:rsidRPr="0022124D">
              <w:rPr>
                <w:rFonts w:eastAsia="Times New Roman" w:cs="Arial"/>
                <w:sz w:val="22"/>
                <w:szCs w:val="24"/>
                <w:lang w:val="en-US"/>
              </w:rPr>
              <w:t>acopios</w:t>
            </w:r>
            <w:proofErr w:type="spellEnd"/>
          </w:p>
        </w:tc>
        <w:tc>
          <w:tcPr>
            <w:tcW w:w="0" w:type="auto"/>
            <w:hideMark/>
          </w:tcPr>
          <w:p w14:paraId="26FE114F" w14:textId="77777777" w:rsidR="00AA38EB" w:rsidRPr="0022124D" w:rsidRDefault="00AA38EB" w:rsidP="0022124D">
            <w:pPr>
              <w:jc w:val="center"/>
              <w:rPr>
                <w:rFonts w:eastAsia="Times New Roman" w:cs="Arial"/>
                <w:sz w:val="22"/>
                <w:szCs w:val="24"/>
                <w:lang w:val="en-US"/>
              </w:rPr>
            </w:pPr>
            <w:r w:rsidRPr="0022124D">
              <w:rPr>
                <w:rFonts w:eastAsia="Times New Roman" w:cs="Arial"/>
                <w:sz w:val="22"/>
                <w:szCs w:val="24"/>
                <w:lang w:val="en-US"/>
              </w:rPr>
              <w:t xml:space="preserve">Grandes </w:t>
            </w:r>
            <w:proofErr w:type="spellStart"/>
            <w:r w:rsidRPr="0022124D">
              <w:rPr>
                <w:rFonts w:eastAsia="Times New Roman" w:cs="Arial"/>
                <w:sz w:val="22"/>
                <w:szCs w:val="24"/>
                <w:lang w:val="en-US"/>
              </w:rPr>
              <w:t>plantas</w:t>
            </w:r>
            <w:proofErr w:type="spellEnd"/>
            <w:r w:rsidRPr="0022124D">
              <w:rPr>
                <w:rFonts w:eastAsia="Times New Roman" w:cs="Arial"/>
                <w:sz w:val="22"/>
                <w:szCs w:val="24"/>
                <w:lang w:val="en-US"/>
              </w:rPr>
              <w:t xml:space="preserve"> </w:t>
            </w:r>
            <w:proofErr w:type="spellStart"/>
            <w:r w:rsidRPr="0022124D">
              <w:rPr>
                <w:rFonts w:eastAsia="Times New Roman" w:cs="Arial"/>
                <w:sz w:val="22"/>
                <w:szCs w:val="24"/>
                <w:lang w:val="en-US"/>
              </w:rPr>
              <w:t>industriales</w:t>
            </w:r>
            <w:proofErr w:type="spellEnd"/>
          </w:p>
        </w:tc>
      </w:tr>
    </w:tbl>
    <w:p w14:paraId="7A1FA160" w14:textId="77777777" w:rsidR="00AA38EB" w:rsidRPr="00045F39" w:rsidRDefault="00AA38EB" w:rsidP="0022124D">
      <w:pPr>
        <w:spacing w:after="0"/>
        <w:ind w:firstLine="0"/>
        <w:rPr>
          <w:rFonts w:eastAsia="Times New Roman" w:cs="Arial"/>
          <w:szCs w:val="24"/>
          <w:lang w:val="en-US"/>
        </w:rPr>
      </w:pPr>
    </w:p>
    <w:p w14:paraId="2A7EC900" w14:textId="77777777" w:rsidR="00AA38EB" w:rsidRPr="00045F39" w:rsidRDefault="00AA38EB" w:rsidP="00045F39">
      <w:pPr>
        <w:spacing w:after="0"/>
        <w:rPr>
          <w:rFonts w:eastAsia="Times New Roman" w:cs="Arial"/>
          <w:b/>
          <w:bCs/>
          <w:szCs w:val="24"/>
        </w:rPr>
      </w:pPr>
      <w:r w:rsidRPr="00045F39">
        <w:rPr>
          <w:rFonts w:eastAsia="Times New Roman" w:cs="Arial"/>
          <w:b/>
          <w:bCs/>
          <w:szCs w:val="24"/>
        </w:rPr>
        <w:t>Recomendaciones de uso</w:t>
      </w:r>
    </w:p>
    <w:p w14:paraId="5CF1D8D8" w14:textId="77777777" w:rsidR="00AA38EB" w:rsidRPr="00045F39" w:rsidRDefault="00AA38EB" w:rsidP="00045F39">
      <w:pPr>
        <w:spacing w:after="0"/>
        <w:rPr>
          <w:rFonts w:eastAsia="Times New Roman" w:cs="Arial"/>
          <w:szCs w:val="24"/>
        </w:rPr>
      </w:pPr>
      <w:r w:rsidRPr="00045F39">
        <w:rPr>
          <w:rFonts w:eastAsia="Times New Roman" w:cs="Arial"/>
          <w:szCs w:val="24"/>
        </w:rPr>
        <w:t>Desde el punto de vista de la administración rural, la elección entre un silo metálico y uno de hormigón dependerá de factores como:</w:t>
      </w:r>
    </w:p>
    <w:p w14:paraId="4518BA20" w14:textId="77777777" w:rsidR="00AA38EB" w:rsidRPr="00045F39" w:rsidRDefault="00AA38EB" w:rsidP="00630C06">
      <w:pPr>
        <w:numPr>
          <w:ilvl w:val="0"/>
          <w:numId w:val="61"/>
        </w:numPr>
        <w:spacing w:after="0"/>
        <w:ind w:left="0" w:firstLine="284"/>
        <w:rPr>
          <w:rFonts w:eastAsia="Times New Roman" w:cs="Arial"/>
          <w:szCs w:val="24"/>
          <w:lang w:val="en-US"/>
        </w:rPr>
      </w:pPr>
      <w:proofErr w:type="spellStart"/>
      <w:r w:rsidRPr="00045F39">
        <w:rPr>
          <w:rFonts w:eastAsia="Times New Roman" w:cs="Arial"/>
          <w:szCs w:val="24"/>
          <w:lang w:val="en-US"/>
        </w:rPr>
        <w:t>volumen</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anual</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producción</w:t>
      </w:r>
      <w:proofErr w:type="spellEnd"/>
      <w:r w:rsidRPr="00045F39">
        <w:rPr>
          <w:rFonts w:eastAsia="Times New Roman" w:cs="Arial"/>
          <w:szCs w:val="24"/>
          <w:lang w:val="en-US"/>
        </w:rPr>
        <w:t>;</w:t>
      </w:r>
    </w:p>
    <w:p w14:paraId="60A9276D" w14:textId="77777777" w:rsidR="00AA38EB" w:rsidRPr="00045F39" w:rsidRDefault="00AA38EB" w:rsidP="00630C06">
      <w:pPr>
        <w:numPr>
          <w:ilvl w:val="0"/>
          <w:numId w:val="61"/>
        </w:numPr>
        <w:spacing w:after="0"/>
        <w:ind w:left="0" w:firstLine="284"/>
        <w:rPr>
          <w:rFonts w:eastAsia="Times New Roman" w:cs="Arial"/>
          <w:szCs w:val="24"/>
          <w:lang w:val="en-US"/>
        </w:rPr>
      </w:pPr>
      <w:proofErr w:type="spellStart"/>
      <w:r w:rsidRPr="00045F39">
        <w:rPr>
          <w:rFonts w:eastAsia="Times New Roman" w:cs="Arial"/>
          <w:szCs w:val="24"/>
          <w:lang w:val="en-US"/>
        </w:rPr>
        <w:t>horizonte</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inversión</w:t>
      </w:r>
      <w:proofErr w:type="spellEnd"/>
      <w:r w:rsidRPr="00045F39">
        <w:rPr>
          <w:rFonts w:eastAsia="Times New Roman" w:cs="Arial"/>
          <w:szCs w:val="24"/>
          <w:lang w:val="en-US"/>
        </w:rPr>
        <w:t>;</w:t>
      </w:r>
    </w:p>
    <w:p w14:paraId="545A7D94" w14:textId="77777777" w:rsidR="00AA38EB" w:rsidRPr="00045F39" w:rsidRDefault="00AA38EB" w:rsidP="00630C06">
      <w:pPr>
        <w:numPr>
          <w:ilvl w:val="0"/>
          <w:numId w:val="61"/>
        </w:numPr>
        <w:spacing w:after="0"/>
        <w:ind w:left="0" w:firstLine="284"/>
        <w:rPr>
          <w:rFonts w:eastAsia="Times New Roman" w:cs="Arial"/>
          <w:szCs w:val="24"/>
          <w:lang w:val="en-US"/>
        </w:rPr>
      </w:pPr>
      <w:proofErr w:type="spellStart"/>
      <w:r w:rsidRPr="00045F39">
        <w:rPr>
          <w:rFonts w:eastAsia="Times New Roman" w:cs="Arial"/>
          <w:szCs w:val="24"/>
          <w:lang w:val="en-US"/>
        </w:rPr>
        <w:t>disponibilidad</w:t>
      </w:r>
      <w:proofErr w:type="spellEnd"/>
      <w:r w:rsidRPr="00045F39">
        <w:rPr>
          <w:rFonts w:eastAsia="Times New Roman" w:cs="Arial"/>
          <w:szCs w:val="24"/>
          <w:lang w:val="en-US"/>
        </w:rPr>
        <w:t xml:space="preserve"> de capital;</w:t>
      </w:r>
    </w:p>
    <w:p w14:paraId="2E906FB5" w14:textId="77777777" w:rsidR="00AA38EB" w:rsidRPr="00045F39" w:rsidRDefault="00AA38EB" w:rsidP="00630C06">
      <w:pPr>
        <w:numPr>
          <w:ilvl w:val="0"/>
          <w:numId w:val="61"/>
        </w:numPr>
        <w:spacing w:after="0"/>
        <w:ind w:left="0" w:firstLine="284"/>
        <w:rPr>
          <w:rFonts w:eastAsia="Times New Roman" w:cs="Arial"/>
          <w:szCs w:val="24"/>
          <w:lang w:val="en-US"/>
        </w:rPr>
      </w:pPr>
      <w:proofErr w:type="spellStart"/>
      <w:r w:rsidRPr="00045F39">
        <w:rPr>
          <w:rFonts w:eastAsia="Times New Roman" w:cs="Arial"/>
          <w:szCs w:val="24"/>
          <w:lang w:val="en-US"/>
        </w:rPr>
        <w:t>posibilidad</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ampliaciones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futuras</w:t>
      </w:r>
      <w:proofErr w:type="spellEnd"/>
      <w:r w:rsidRPr="00045F39">
        <w:rPr>
          <w:rFonts w:eastAsia="Times New Roman" w:cs="Arial"/>
          <w:szCs w:val="24"/>
          <w:lang w:val="en-US"/>
        </w:rPr>
        <w:t>;</w:t>
      </w:r>
    </w:p>
    <w:p w14:paraId="761A3D88" w14:textId="77777777" w:rsidR="00AA38EB" w:rsidRPr="00045F39" w:rsidRDefault="00AA38EB" w:rsidP="00630C06">
      <w:pPr>
        <w:numPr>
          <w:ilvl w:val="0"/>
          <w:numId w:val="61"/>
        </w:numPr>
        <w:spacing w:after="0"/>
        <w:ind w:left="0" w:firstLine="284"/>
        <w:rPr>
          <w:rFonts w:eastAsia="Times New Roman" w:cs="Arial"/>
          <w:szCs w:val="24"/>
          <w:lang w:val="en-US"/>
        </w:rPr>
      </w:pPr>
      <w:proofErr w:type="spellStart"/>
      <w:r w:rsidRPr="00045F39">
        <w:rPr>
          <w:rFonts w:eastAsia="Times New Roman" w:cs="Arial"/>
          <w:szCs w:val="24"/>
          <w:lang w:val="en-US"/>
        </w:rPr>
        <w:t>ubicación</w:t>
      </w:r>
      <w:proofErr w:type="spellEnd"/>
      <w:r w:rsidRPr="00045F39">
        <w:rPr>
          <w:rFonts w:eastAsia="Times New Roman" w:cs="Arial"/>
          <w:szCs w:val="24"/>
          <w:lang w:val="en-US"/>
        </w:rPr>
        <w:t xml:space="preserve"> del </w:t>
      </w:r>
      <w:proofErr w:type="spellStart"/>
      <w:r w:rsidRPr="00045F39">
        <w:rPr>
          <w:rFonts w:eastAsia="Times New Roman" w:cs="Arial"/>
          <w:szCs w:val="24"/>
          <w:lang w:val="en-US"/>
        </w:rPr>
        <w:t>establecimiento</w:t>
      </w:r>
      <w:proofErr w:type="spellEnd"/>
      <w:r w:rsidRPr="00045F39">
        <w:rPr>
          <w:rFonts w:eastAsia="Times New Roman" w:cs="Arial"/>
          <w:szCs w:val="24"/>
          <w:lang w:val="en-US"/>
        </w:rPr>
        <w:t>.</w:t>
      </w:r>
    </w:p>
    <w:p w14:paraId="67B76EE2" w14:textId="77777777" w:rsidR="003420B5" w:rsidRPr="0022124D" w:rsidRDefault="00AA38EB" w:rsidP="0022124D">
      <w:pPr>
        <w:spacing w:after="0"/>
        <w:rPr>
          <w:rFonts w:eastAsia="Times New Roman" w:cs="Arial"/>
          <w:szCs w:val="24"/>
        </w:rPr>
      </w:pPr>
      <w:r w:rsidRPr="00045F39">
        <w:rPr>
          <w:rFonts w:eastAsia="Times New Roman" w:cs="Arial"/>
          <w:szCs w:val="24"/>
        </w:rPr>
        <w:t>En la mayoría de las explotaciones agropecuarias modernas, los silos metálicos representan la alternativa más conveniente por su me</w:t>
      </w:r>
      <w:r w:rsidR="002A48BE" w:rsidRPr="00045F39">
        <w:rPr>
          <w:rFonts w:eastAsia="Times New Roman" w:cs="Arial"/>
          <w:szCs w:val="24"/>
        </w:rPr>
        <w:t>nor costo y mayor flexibilidad.</w:t>
      </w:r>
    </w:p>
    <w:p w14:paraId="0325C446" w14:textId="77777777" w:rsidR="00AA38EB" w:rsidRPr="0022124D" w:rsidRDefault="00AA38EB" w:rsidP="00630C06">
      <w:pPr>
        <w:pStyle w:val="Prrafodelista"/>
        <w:numPr>
          <w:ilvl w:val="0"/>
          <w:numId w:val="139"/>
        </w:numPr>
        <w:spacing w:after="0"/>
        <w:rPr>
          <w:rFonts w:eastAsia="Times New Roman" w:cs="Arial"/>
          <w:b/>
          <w:bCs/>
          <w:kern w:val="36"/>
          <w:szCs w:val="24"/>
        </w:rPr>
      </w:pPr>
      <w:r w:rsidRPr="0022124D">
        <w:rPr>
          <w:rFonts w:eastAsia="Times New Roman" w:cs="Arial"/>
          <w:b/>
          <w:bCs/>
          <w:kern w:val="36"/>
          <w:szCs w:val="24"/>
        </w:rPr>
        <w:t>Silos de fondo plano y silos de fondo cónico</w:t>
      </w:r>
    </w:p>
    <w:p w14:paraId="5AE761AF" w14:textId="77777777" w:rsidR="003420B5" w:rsidRPr="00045F39" w:rsidRDefault="00AA38EB" w:rsidP="0022124D">
      <w:pPr>
        <w:spacing w:after="0"/>
        <w:rPr>
          <w:rFonts w:eastAsia="Times New Roman" w:cs="Arial"/>
          <w:szCs w:val="24"/>
        </w:rPr>
      </w:pPr>
      <w:r w:rsidRPr="00045F39">
        <w:rPr>
          <w:rFonts w:eastAsia="Times New Roman" w:cs="Arial"/>
          <w:szCs w:val="24"/>
        </w:rPr>
        <w:t>Una clasificación muy utilizada en la práctica se basa en la forma del fondo del silo, ya que esta característica influye directamente sobre la forma de descarga del grano y sobre el manejo de la instalación.</w:t>
      </w:r>
    </w:p>
    <w:p w14:paraId="799B4F83" w14:textId="77777777" w:rsidR="00AA38EB" w:rsidRPr="0022124D" w:rsidRDefault="00AA38EB" w:rsidP="00045F39">
      <w:pPr>
        <w:spacing w:after="0"/>
        <w:rPr>
          <w:rFonts w:eastAsia="Times New Roman" w:cs="Arial"/>
          <w:b/>
          <w:bCs/>
          <w:szCs w:val="24"/>
          <w:u w:val="single"/>
        </w:rPr>
      </w:pPr>
      <w:r w:rsidRPr="0022124D">
        <w:rPr>
          <w:rFonts w:eastAsia="Times New Roman" w:cs="Arial"/>
          <w:b/>
          <w:bCs/>
          <w:szCs w:val="24"/>
          <w:u w:val="single"/>
        </w:rPr>
        <w:t>Silos de fondo plano</w:t>
      </w:r>
    </w:p>
    <w:p w14:paraId="56465CBC" w14:textId="77777777" w:rsidR="00AA38EB" w:rsidRPr="00045F39" w:rsidRDefault="00AA38EB" w:rsidP="00045F39">
      <w:pPr>
        <w:spacing w:after="0"/>
        <w:rPr>
          <w:rFonts w:eastAsia="Times New Roman" w:cs="Arial"/>
          <w:szCs w:val="24"/>
        </w:rPr>
      </w:pPr>
      <w:r w:rsidRPr="00045F39">
        <w:rPr>
          <w:rFonts w:eastAsia="Times New Roman" w:cs="Arial"/>
          <w:szCs w:val="24"/>
        </w:rPr>
        <w:t>Son los más utilizados para almacenar grandes volúmenes durante períodos prolongados.</w:t>
      </w:r>
    </w:p>
    <w:p w14:paraId="646073C8" w14:textId="77777777" w:rsidR="00AA38EB" w:rsidRPr="00045F39" w:rsidRDefault="00AA38EB" w:rsidP="00045F39">
      <w:pPr>
        <w:spacing w:after="0"/>
        <w:rPr>
          <w:rFonts w:eastAsia="Times New Roman" w:cs="Arial"/>
          <w:szCs w:val="24"/>
        </w:rPr>
      </w:pPr>
      <w:r w:rsidRPr="00045F39">
        <w:rPr>
          <w:rFonts w:eastAsia="Times New Roman" w:cs="Arial"/>
          <w:szCs w:val="24"/>
        </w:rPr>
        <w:t>El fondo está constituido por una losa de hormigón sobre la cual puede instalarse un sistema de aireación.</w:t>
      </w:r>
    </w:p>
    <w:p w14:paraId="6346B78A" w14:textId="77777777" w:rsidR="00AA38EB" w:rsidRPr="00045F39" w:rsidRDefault="00AA38EB" w:rsidP="00045F39">
      <w:pPr>
        <w:spacing w:after="0"/>
        <w:rPr>
          <w:rFonts w:eastAsia="Times New Roman" w:cs="Arial"/>
          <w:szCs w:val="24"/>
        </w:rPr>
      </w:pPr>
      <w:r w:rsidRPr="00045F39">
        <w:rPr>
          <w:rFonts w:eastAsia="Times New Roman" w:cs="Arial"/>
          <w:szCs w:val="24"/>
        </w:rPr>
        <w:lastRenderedPageBreak/>
        <w:t>La descarga se realiza mediante una boca central y, habitualmente, es necesario utilizar un barredor mecánico para retirar los últimos granos.</w:t>
      </w:r>
    </w:p>
    <w:p w14:paraId="2AFC1AF3" w14:textId="77777777" w:rsidR="00AA38EB" w:rsidRPr="00045F39" w:rsidRDefault="00AA38EB" w:rsidP="00045F39">
      <w:pPr>
        <w:spacing w:after="0"/>
        <w:rPr>
          <w:rFonts w:eastAsia="Times New Roman" w:cs="Arial"/>
          <w:b/>
          <w:bCs/>
          <w:szCs w:val="24"/>
          <w:lang w:val="en-US"/>
        </w:rPr>
      </w:pPr>
      <w:proofErr w:type="spellStart"/>
      <w:r w:rsidRPr="00045F39">
        <w:rPr>
          <w:rFonts w:eastAsia="Times New Roman" w:cs="Arial"/>
          <w:b/>
          <w:bCs/>
          <w:szCs w:val="24"/>
          <w:lang w:val="en-US"/>
        </w:rPr>
        <w:t>Ventajas</w:t>
      </w:r>
      <w:proofErr w:type="spellEnd"/>
    </w:p>
    <w:p w14:paraId="24A2B2BF" w14:textId="77777777" w:rsidR="00AA38EB" w:rsidRPr="00045F39" w:rsidRDefault="00AA38EB" w:rsidP="00630C06">
      <w:pPr>
        <w:numPr>
          <w:ilvl w:val="0"/>
          <w:numId w:val="62"/>
        </w:numPr>
        <w:spacing w:after="0"/>
        <w:ind w:left="0" w:firstLine="284"/>
        <w:rPr>
          <w:rFonts w:eastAsia="Times New Roman" w:cs="Arial"/>
          <w:szCs w:val="24"/>
          <w:lang w:val="en-US"/>
        </w:rPr>
      </w:pPr>
      <w:r w:rsidRPr="00045F39">
        <w:rPr>
          <w:rFonts w:eastAsia="Times New Roman" w:cs="Arial"/>
          <w:szCs w:val="24"/>
          <w:lang w:val="en-US"/>
        </w:rPr>
        <w:t xml:space="preserve">Mayor </w:t>
      </w:r>
      <w:proofErr w:type="spellStart"/>
      <w:r w:rsidRPr="00045F39">
        <w:rPr>
          <w:rFonts w:eastAsia="Times New Roman" w:cs="Arial"/>
          <w:szCs w:val="24"/>
          <w:lang w:val="en-US"/>
        </w:rPr>
        <w:t>capacidad</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útil</w:t>
      </w:r>
      <w:proofErr w:type="spellEnd"/>
      <w:r w:rsidRPr="00045F39">
        <w:rPr>
          <w:rFonts w:eastAsia="Times New Roman" w:cs="Arial"/>
          <w:szCs w:val="24"/>
          <w:lang w:val="en-US"/>
        </w:rPr>
        <w:t>.</w:t>
      </w:r>
    </w:p>
    <w:p w14:paraId="10B01465" w14:textId="77777777" w:rsidR="00AA38EB" w:rsidRPr="00045F39" w:rsidRDefault="00AA38EB" w:rsidP="00630C06">
      <w:pPr>
        <w:numPr>
          <w:ilvl w:val="0"/>
          <w:numId w:val="62"/>
        </w:numPr>
        <w:spacing w:after="0"/>
        <w:ind w:left="0" w:firstLine="284"/>
        <w:rPr>
          <w:rFonts w:eastAsia="Times New Roman" w:cs="Arial"/>
          <w:szCs w:val="24"/>
        </w:rPr>
      </w:pPr>
      <w:r w:rsidRPr="00045F39">
        <w:rPr>
          <w:rFonts w:eastAsia="Times New Roman" w:cs="Arial"/>
          <w:szCs w:val="24"/>
        </w:rPr>
        <w:t>Menor costo por tonelada almacenada.</w:t>
      </w:r>
    </w:p>
    <w:p w14:paraId="4E0B1359" w14:textId="77777777" w:rsidR="00AA38EB" w:rsidRPr="00045F39" w:rsidRDefault="00AA38EB" w:rsidP="00630C06">
      <w:pPr>
        <w:numPr>
          <w:ilvl w:val="0"/>
          <w:numId w:val="62"/>
        </w:numPr>
        <w:spacing w:after="0"/>
        <w:ind w:left="0" w:firstLine="284"/>
        <w:rPr>
          <w:rFonts w:eastAsia="Times New Roman" w:cs="Arial"/>
          <w:szCs w:val="24"/>
        </w:rPr>
      </w:pPr>
      <w:r w:rsidRPr="00045F39">
        <w:rPr>
          <w:rFonts w:eastAsia="Times New Roman" w:cs="Arial"/>
          <w:szCs w:val="24"/>
        </w:rPr>
        <w:t>Muy adecuados para almacenamiento de largo plazo.</w:t>
      </w:r>
    </w:p>
    <w:p w14:paraId="19F22110" w14:textId="77777777" w:rsidR="00AA38EB" w:rsidRPr="00045F39" w:rsidRDefault="00AA38EB" w:rsidP="00630C06">
      <w:pPr>
        <w:numPr>
          <w:ilvl w:val="0"/>
          <w:numId w:val="62"/>
        </w:numPr>
        <w:spacing w:after="0"/>
        <w:ind w:left="0" w:firstLine="284"/>
        <w:rPr>
          <w:rFonts w:eastAsia="Times New Roman" w:cs="Arial"/>
          <w:szCs w:val="24"/>
        </w:rPr>
      </w:pPr>
      <w:r w:rsidRPr="00045F39">
        <w:rPr>
          <w:rFonts w:eastAsia="Times New Roman" w:cs="Arial"/>
          <w:szCs w:val="24"/>
        </w:rPr>
        <w:t>Permiten instalar pisos de aireación.</w:t>
      </w:r>
    </w:p>
    <w:p w14:paraId="78EB3395" w14:textId="77777777" w:rsidR="00AA38EB" w:rsidRPr="00045F39" w:rsidRDefault="00AA38EB" w:rsidP="00045F39">
      <w:pPr>
        <w:spacing w:after="0"/>
        <w:rPr>
          <w:rFonts w:eastAsia="Times New Roman" w:cs="Arial"/>
          <w:b/>
          <w:bCs/>
          <w:szCs w:val="24"/>
          <w:lang w:val="en-US"/>
        </w:rPr>
      </w:pPr>
      <w:proofErr w:type="spellStart"/>
      <w:r w:rsidRPr="00045F39">
        <w:rPr>
          <w:rFonts w:eastAsia="Times New Roman" w:cs="Arial"/>
          <w:b/>
          <w:bCs/>
          <w:szCs w:val="24"/>
          <w:lang w:val="en-US"/>
        </w:rPr>
        <w:t>Desventajas</w:t>
      </w:r>
      <w:proofErr w:type="spellEnd"/>
    </w:p>
    <w:p w14:paraId="7226D3FC" w14:textId="77777777" w:rsidR="00AA38EB" w:rsidRPr="00045F39" w:rsidRDefault="00AA38EB" w:rsidP="00630C06">
      <w:pPr>
        <w:numPr>
          <w:ilvl w:val="0"/>
          <w:numId w:val="63"/>
        </w:numPr>
        <w:spacing w:after="0"/>
        <w:ind w:left="0" w:firstLine="284"/>
        <w:rPr>
          <w:rFonts w:eastAsia="Times New Roman" w:cs="Arial"/>
          <w:szCs w:val="24"/>
          <w:lang w:val="en-US"/>
        </w:rPr>
      </w:pPr>
      <w:proofErr w:type="spellStart"/>
      <w:r w:rsidRPr="00045F39">
        <w:rPr>
          <w:rFonts w:eastAsia="Times New Roman" w:cs="Arial"/>
          <w:szCs w:val="24"/>
          <w:lang w:val="en-US"/>
        </w:rPr>
        <w:t>Descarga</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más</w:t>
      </w:r>
      <w:proofErr w:type="spellEnd"/>
      <w:r w:rsidRPr="00045F39">
        <w:rPr>
          <w:rFonts w:eastAsia="Times New Roman" w:cs="Arial"/>
          <w:szCs w:val="24"/>
          <w:lang w:val="en-US"/>
        </w:rPr>
        <w:t xml:space="preserve"> lenta.</w:t>
      </w:r>
    </w:p>
    <w:p w14:paraId="569F6A4C" w14:textId="77777777" w:rsidR="00AA38EB" w:rsidRPr="00045F39" w:rsidRDefault="00AA38EB" w:rsidP="00630C06">
      <w:pPr>
        <w:numPr>
          <w:ilvl w:val="0"/>
          <w:numId w:val="63"/>
        </w:numPr>
        <w:spacing w:after="0"/>
        <w:ind w:left="0" w:firstLine="284"/>
        <w:rPr>
          <w:rFonts w:eastAsia="Times New Roman" w:cs="Arial"/>
          <w:szCs w:val="24"/>
        </w:rPr>
      </w:pPr>
      <w:r w:rsidRPr="00045F39">
        <w:rPr>
          <w:rFonts w:eastAsia="Times New Roman" w:cs="Arial"/>
          <w:szCs w:val="24"/>
        </w:rPr>
        <w:t>Necesidad de barredoras o extractores.</w:t>
      </w:r>
    </w:p>
    <w:p w14:paraId="3CBDDA46" w14:textId="77777777" w:rsidR="00AA38EB" w:rsidRPr="0022124D" w:rsidRDefault="00AA38EB" w:rsidP="00630C06">
      <w:pPr>
        <w:numPr>
          <w:ilvl w:val="0"/>
          <w:numId w:val="63"/>
        </w:numPr>
        <w:spacing w:after="0"/>
        <w:ind w:left="0" w:firstLine="284"/>
        <w:rPr>
          <w:rFonts w:eastAsia="Times New Roman" w:cs="Arial"/>
          <w:szCs w:val="24"/>
          <w:lang w:val="en-US"/>
        </w:rPr>
      </w:pPr>
      <w:r w:rsidRPr="00045F39">
        <w:rPr>
          <w:rFonts w:eastAsia="Times New Roman" w:cs="Arial"/>
          <w:szCs w:val="24"/>
          <w:lang w:val="en-US"/>
        </w:rPr>
        <w:t xml:space="preserve">Mayor </w:t>
      </w:r>
      <w:proofErr w:type="spellStart"/>
      <w:r w:rsidRPr="00045F39">
        <w:rPr>
          <w:rFonts w:eastAsia="Times New Roman" w:cs="Arial"/>
          <w:szCs w:val="24"/>
          <w:lang w:val="en-US"/>
        </w:rPr>
        <w:t>tiempo</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vaciado</w:t>
      </w:r>
      <w:proofErr w:type="spellEnd"/>
      <w:r w:rsidRPr="00045F39">
        <w:rPr>
          <w:rFonts w:eastAsia="Times New Roman" w:cs="Arial"/>
          <w:szCs w:val="24"/>
          <w:lang w:val="en-US"/>
        </w:rPr>
        <w:t>.</w:t>
      </w:r>
    </w:p>
    <w:p w14:paraId="5A6B8226" w14:textId="77777777" w:rsidR="00AA38EB" w:rsidRPr="003420B5" w:rsidRDefault="00AA38EB" w:rsidP="00045F39">
      <w:pPr>
        <w:spacing w:after="0"/>
        <w:rPr>
          <w:rFonts w:eastAsia="Times New Roman" w:cs="Arial"/>
          <w:b/>
          <w:bCs/>
          <w:szCs w:val="24"/>
          <w:u w:val="single"/>
        </w:rPr>
      </w:pPr>
      <w:r w:rsidRPr="003420B5">
        <w:rPr>
          <w:rFonts w:eastAsia="Times New Roman" w:cs="Arial"/>
          <w:b/>
          <w:bCs/>
          <w:szCs w:val="24"/>
          <w:u w:val="single"/>
        </w:rPr>
        <w:t>Silos de fondo cónico o tolva</w:t>
      </w:r>
    </w:p>
    <w:p w14:paraId="696CDA06" w14:textId="77777777" w:rsidR="00AA38EB" w:rsidRPr="00045F39" w:rsidRDefault="00AA38EB" w:rsidP="00045F39">
      <w:pPr>
        <w:spacing w:after="0"/>
        <w:rPr>
          <w:rFonts w:eastAsia="Times New Roman" w:cs="Arial"/>
          <w:szCs w:val="24"/>
        </w:rPr>
      </w:pPr>
      <w:r w:rsidRPr="00045F39">
        <w:rPr>
          <w:rFonts w:eastAsia="Times New Roman" w:cs="Arial"/>
          <w:szCs w:val="24"/>
        </w:rPr>
        <w:t>En estos silos el fondo posee forma de cono, permitiendo que los granos desciendan por gravedad hasta la descarga.</w:t>
      </w:r>
    </w:p>
    <w:p w14:paraId="0FF4F971" w14:textId="77777777" w:rsidR="00AA38EB" w:rsidRPr="00045F39" w:rsidRDefault="00AA38EB" w:rsidP="00045F39">
      <w:pPr>
        <w:spacing w:after="0"/>
        <w:rPr>
          <w:rFonts w:eastAsia="Times New Roman" w:cs="Arial"/>
          <w:szCs w:val="24"/>
        </w:rPr>
      </w:pPr>
      <w:r w:rsidRPr="00045F39">
        <w:rPr>
          <w:rFonts w:eastAsia="Times New Roman" w:cs="Arial"/>
          <w:szCs w:val="24"/>
        </w:rPr>
        <w:t>Se utilizan principalmente cuando se requiere una descarga rápida y frecuente.</w:t>
      </w:r>
    </w:p>
    <w:p w14:paraId="44120EAF" w14:textId="77777777" w:rsidR="00AA38EB" w:rsidRPr="00045F39" w:rsidRDefault="00AA38EB" w:rsidP="00045F39">
      <w:pPr>
        <w:spacing w:after="0"/>
        <w:rPr>
          <w:rFonts w:eastAsia="Times New Roman" w:cs="Arial"/>
          <w:b/>
          <w:bCs/>
          <w:szCs w:val="24"/>
          <w:lang w:val="en-US"/>
        </w:rPr>
      </w:pPr>
      <w:proofErr w:type="spellStart"/>
      <w:r w:rsidRPr="00045F39">
        <w:rPr>
          <w:rFonts w:eastAsia="Times New Roman" w:cs="Arial"/>
          <w:b/>
          <w:bCs/>
          <w:szCs w:val="24"/>
          <w:lang w:val="en-US"/>
        </w:rPr>
        <w:t>Ventajas</w:t>
      </w:r>
      <w:proofErr w:type="spellEnd"/>
    </w:p>
    <w:p w14:paraId="03CA36FB" w14:textId="77777777" w:rsidR="00AA38EB" w:rsidRPr="00045F39" w:rsidRDefault="00AA38EB" w:rsidP="00630C06">
      <w:pPr>
        <w:numPr>
          <w:ilvl w:val="0"/>
          <w:numId w:val="64"/>
        </w:numPr>
        <w:spacing w:after="0"/>
        <w:ind w:left="0" w:firstLine="284"/>
        <w:rPr>
          <w:rFonts w:eastAsia="Times New Roman" w:cs="Arial"/>
          <w:szCs w:val="24"/>
          <w:lang w:val="en-US"/>
        </w:rPr>
      </w:pPr>
      <w:proofErr w:type="spellStart"/>
      <w:r w:rsidRPr="00045F39">
        <w:rPr>
          <w:rFonts w:eastAsia="Times New Roman" w:cs="Arial"/>
          <w:szCs w:val="24"/>
          <w:lang w:val="en-US"/>
        </w:rPr>
        <w:t>Descarga</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rápida</w:t>
      </w:r>
      <w:proofErr w:type="spellEnd"/>
      <w:r w:rsidRPr="00045F39">
        <w:rPr>
          <w:rFonts w:eastAsia="Times New Roman" w:cs="Arial"/>
          <w:szCs w:val="24"/>
          <w:lang w:val="en-US"/>
        </w:rPr>
        <w:t>.</w:t>
      </w:r>
    </w:p>
    <w:p w14:paraId="7FABE1C5" w14:textId="77777777" w:rsidR="00AA38EB" w:rsidRPr="00045F39" w:rsidRDefault="00AA38EB" w:rsidP="00630C06">
      <w:pPr>
        <w:numPr>
          <w:ilvl w:val="0"/>
          <w:numId w:val="64"/>
        </w:numPr>
        <w:spacing w:after="0"/>
        <w:ind w:left="0" w:firstLine="284"/>
        <w:rPr>
          <w:rFonts w:eastAsia="Times New Roman" w:cs="Arial"/>
          <w:szCs w:val="24"/>
          <w:lang w:val="en-US"/>
        </w:rPr>
      </w:pPr>
      <w:proofErr w:type="spellStart"/>
      <w:r w:rsidRPr="00045F39">
        <w:rPr>
          <w:rFonts w:eastAsia="Times New Roman" w:cs="Arial"/>
          <w:szCs w:val="24"/>
          <w:lang w:val="en-US"/>
        </w:rPr>
        <w:t>Vaciado</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casi</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completo</w:t>
      </w:r>
      <w:proofErr w:type="spellEnd"/>
      <w:r w:rsidRPr="00045F39">
        <w:rPr>
          <w:rFonts w:eastAsia="Times New Roman" w:cs="Arial"/>
          <w:szCs w:val="24"/>
          <w:lang w:val="en-US"/>
        </w:rPr>
        <w:t>.</w:t>
      </w:r>
    </w:p>
    <w:p w14:paraId="00013151" w14:textId="77777777" w:rsidR="00AA38EB" w:rsidRPr="00045F39" w:rsidRDefault="00AA38EB" w:rsidP="00630C06">
      <w:pPr>
        <w:numPr>
          <w:ilvl w:val="0"/>
          <w:numId w:val="64"/>
        </w:numPr>
        <w:spacing w:after="0"/>
        <w:ind w:left="0" w:firstLine="284"/>
        <w:rPr>
          <w:rFonts w:eastAsia="Times New Roman" w:cs="Arial"/>
          <w:szCs w:val="24"/>
        </w:rPr>
      </w:pPr>
      <w:r w:rsidRPr="00045F39">
        <w:rPr>
          <w:rFonts w:eastAsia="Times New Roman" w:cs="Arial"/>
          <w:szCs w:val="24"/>
        </w:rPr>
        <w:t>Menor necesidad de equipos auxiliares.</w:t>
      </w:r>
    </w:p>
    <w:p w14:paraId="48CD8F85" w14:textId="77777777" w:rsidR="00AA38EB" w:rsidRPr="00045F39" w:rsidRDefault="00AA38EB" w:rsidP="00630C06">
      <w:pPr>
        <w:numPr>
          <w:ilvl w:val="0"/>
          <w:numId w:val="64"/>
        </w:numPr>
        <w:spacing w:after="0"/>
        <w:ind w:left="0" w:firstLine="284"/>
        <w:rPr>
          <w:rFonts w:eastAsia="Times New Roman" w:cs="Arial"/>
          <w:szCs w:val="24"/>
          <w:lang w:val="en-US"/>
        </w:rPr>
      </w:pPr>
      <w:proofErr w:type="spellStart"/>
      <w:r w:rsidRPr="00045F39">
        <w:rPr>
          <w:rFonts w:eastAsia="Times New Roman" w:cs="Arial"/>
          <w:szCs w:val="24"/>
          <w:lang w:val="en-US"/>
        </w:rPr>
        <w:t>Fácil</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limpieza</w:t>
      </w:r>
      <w:proofErr w:type="spellEnd"/>
      <w:r w:rsidRPr="00045F39">
        <w:rPr>
          <w:rFonts w:eastAsia="Times New Roman" w:cs="Arial"/>
          <w:szCs w:val="24"/>
          <w:lang w:val="en-US"/>
        </w:rPr>
        <w:t>.</w:t>
      </w:r>
    </w:p>
    <w:p w14:paraId="1107C9C5" w14:textId="77777777" w:rsidR="00AA38EB" w:rsidRPr="00045F39" w:rsidRDefault="00AA38EB" w:rsidP="00045F39">
      <w:pPr>
        <w:spacing w:after="0"/>
        <w:rPr>
          <w:rFonts w:eastAsia="Times New Roman" w:cs="Arial"/>
          <w:b/>
          <w:bCs/>
          <w:szCs w:val="24"/>
          <w:lang w:val="en-US"/>
        </w:rPr>
      </w:pPr>
      <w:proofErr w:type="spellStart"/>
      <w:r w:rsidRPr="00045F39">
        <w:rPr>
          <w:rFonts w:eastAsia="Times New Roman" w:cs="Arial"/>
          <w:b/>
          <w:bCs/>
          <w:szCs w:val="24"/>
          <w:lang w:val="en-US"/>
        </w:rPr>
        <w:t>Desventajas</w:t>
      </w:r>
      <w:proofErr w:type="spellEnd"/>
    </w:p>
    <w:p w14:paraId="72D453D8" w14:textId="77777777" w:rsidR="00AA38EB" w:rsidRPr="00045F39" w:rsidRDefault="00AA38EB" w:rsidP="00630C06">
      <w:pPr>
        <w:numPr>
          <w:ilvl w:val="0"/>
          <w:numId w:val="65"/>
        </w:numPr>
        <w:spacing w:after="0"/>
        <w:ind w:left="0" w:firstLine="284"/>
        <w:rPr>
          <w:rFonts w:eastAsia="Times New Roman" w:cs="Arial"/>
          <w:szCs w:val="24"/>
        </w:rPr>
      </w:pPr>
      <w:r w:rsidRPr="00045F39">
        <w:rPr>
          <w:rFonts w:eastAsia="Times New Roman" w:cs="Arial"/>
          <w:szCs w:val="24"/>
        </w:rPr>
        <w:t>Menor capacidad para un mismo diámetro.</w:t>
      </w:r>
    </w:p>
    <w:p w14:paraId="56A17808" w14:textId="77777777" w:rsidR="00AA38EB" w:rsidRPr="00045F39" w:rsidRDefault="00AA38EB" w:rsidP="00630C06">
      <w:pPr>
        <w:numPr>
          <w:ilvl w:val="0"/>
          <w:numId w:val="65"/>
        </w:numPr>
        <w:spacing w:after="0"/>
        <w:ind w:left="0" w:firstLine="284"/>
        <w:rPr>
          <w:rFonts w:eastAsia="Times New Roman" w:cs="Arial"/>
          <w:szCs w:val="24"/>
          <w:lang w:val="en-US"/>
        </w:rPr>
      </w:pPr>
      <w:r w:rsidRPr="00045F39">
        <w:rPr>
          <w:rFonts w:eastAsia="Times New Roman" w:cs="Arial"/>
          <w:szCs w:val="24"/>
          <w:lang w:val="en-US"/>
        </w:rPr>
        <w:t xml:space="preserve">Mayor </w:t>
      </w:r>
      <w:proofErr w:type="spellStart"/>
      <w:r w:rsidRPr="00045F39">
        <w:rPr>
          <w:rFonts w:eastAsia="Times New Roman" w:cs="Arial"/>
          <w:szCs w:val="24"/>
          <w:lang w:val="en-US"/>
        </w:rPr>
        <w:t>costo</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construcción</w:t>
      </w:r>
      <w:proofErr w:type="spellEnd"/>
      <w:r w:rsidRPr="00045F39">
        <w:rPr>
          <w:rFonts w:eastAsia="Times New Roman" w:cs="Arial"/>
          <w:szCs w:val="24"/>
          <w:lang w:val="en-US"/>
        </w:rPr>
        <w:t>.</w:t>
      </w:r>
    </w:p>
    <w:p w14:paraId="0B86C0C6" w14:textId="77777777" w:rsidR="00AA38EB" w:rsidRPr="00045F39" w:rsidRDefault="00AA38EB" w:rsidP="00630C06">
      <w:pPr>
        <w:numPr>
          <w:ilvl w:val="0"/>
          <w:numId w:val="65"/>
        </w:numPr>
        <w:spacing w:after="0"/>
        <w:ind w:left="0" w:firstLine="284"/>
        <w:rPr>
          <w:rFonts w:eastAsia="Times New Roman" w:cs="Arial"/>
          <w:szCs w:val="24"/>
          <w:lang w:val="en-US"/>
        </w:rPr>
      </w:pPr>
      <w:r w:rsidRPr="00045F39">
        <w:rPr>
          <w:rFonts w:eastAsia="Times New Roman" w:cs="Arial"/>
          <w:szCs w:val="24"/>
          <w:lang w:val="en-US"/>
        </w:rPr>
        <w:t xml:space="preserve">Altura total </w:t>
      </w:r>
      <w:proofErr w:type="spellStart"/>
      <w:r w:rsidRPr="00045F39">
        <w:rPr>
          <w:rFonts w:eastAsia="Times New Roman" w:cs="Arial"/>
          <w:szCs w:val="24"/>
          <w:lang w:val="en-US"/>
        </w:rPr>
        <w:t>más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elevada</w:t>
      </w:r>
      <w:proofErr w:type="spellEnd"/>
      <w:r w:rsidRPr="00045F39">
        <w:rPr>
          <w:rFonts w:eastAsia="Times New Roman" w:cs="Arial"/>
          <w:szCs w:val="24"/>
          <w:lang w:val="en-US"/>
        </w:rPr>
        <w:t>.</w:t>
      </w:r>
    </w:p>
    <w:p w14:paraId="4B9E14B1" w14:textId="77777777" w:rsidR="00AA38EB" w:rsidRPr="00045F39" w:rsidRDefault="00AA38EB" w:rsidP="003420B5">
      <w:pPr>
        <w:spacing w:after="0"/>
        <w:rPr>
          <w:rFonts w:eastAsia="Times New Roman" w:cs="Arial"/>
          <w:szCs w:val="24"/>
          <w:lang w:val="en-US"/>
        </w:rPr>
      </w:pPr>
    </w:p>
    <w:p w14:paraId="0A8C9CF3" w14:textId="77777777" w:rsidR="00AA38EB" w:rsidRPr="00045F39" w:rsidRDefault="00AA38EB" w:rsidP="00045F39">
      <w:pPr>
        <w:spacing w:after="0"/>
        <w:rPr>
          <w:rFonts w:eastAsia="Times New Roman" w:cs="Arial"/>
          <w:b/>
          <w:bCs/>
          <w:szCs w:val="24"/>
          <w:lang w:val="en-US"/>
        </w:rPr>
      </w:pPr>
      <w:r w:rsidRPr="00045F39">
        <w:rPr>
          <w:rFonts w:eastAsia="Times New Roman" w:cs="Arial"/>
          <w:b/>
          <w:bCs/>
          <w:szCs w:val="24"/>
          <w:lang w:val="en-US"/>
        </w:rPr>
        <w:lastRenderedPageBreak/>
        <w:t xml:space="preserve">¿Cuál </w:t>
      </w:r>
      <w:proofErr w:type="spellStart"/>
      <w:r w:rsidRPr="00045F39">
        <w:rPr>
          <w:rFonts w:eastAsia="Times New Roman" w:cs="Arial"/>
          <w:b/>
          <w:bCs/>
          <w:szCs w:val="24"/>
          <w:lang w:val="en-US"/>
        </w:rPr>
        <w:t>conviene</w:t>
      </w:r>
      <w:proofErr w:type="spellEnd"/>
      <w:r w:rsidRPr="00045F39">
        <w:rPr>
          <w:rFonts w:eastAsia="Times New Roman" w:cs="Arial"/>
          <w:b/>
          <w:bCs/>
          <w:szCs w:val="24"/>
          <w:lang w:val="en-US"/>
        </w:rPr>
        <w:t xml:space="preserve"> </w:t>
      </w:r>
      <w:proofErr w:type="spellStart"/>
      <w:r w:rsidRPr="00045F39">
        <w:rPr>
          <w:rFonts w:eastAsia="Times New Roman" w:cs="Arial"/>
          <w:b/>
          <w:bCs/>
          <w:szCs w:val="24"/>
          <w:lang w:val="en-US"/>
        </w:rPr>
        <w:t>elegir</w:t>
      </w:r>
      <w:proofErr w:type="spellEnd"/>
      <w:r w:rsidRPr="00045F39">
        <w:rPr>
          <w:rFonts w:eastAsia="Times New Roman" w:cs="Arial"/>
          <w:b/>
          <w:bCs/>
          <w:szCs w:val="24"/>
          <w:lang w:val="en-US"/>
        </w:rPr>
        <w:t>?</w:t>
      </w:r>
    </w:p>
    <w:tbl>
      <w:tblPr>
        <w:tblStyle w:val="Tablaconcuadrcula"/>
        <w:tblW w:w="0" w:type="auto"/>
        <w:jc w:val="center"/>
        <w:tblLook w:val="04A0" w:firstRow="1" w:lastRow="0" w:firstColumn="1" w:lastColumn="0" w:noHBand="0" w:noVBand="1"/>
      </w:tblPr>
      <w:tblGrid>
        <w:gridCol w:w="3929"/>
        <w:gridCol w:w="2647"/>
      </w:tblGrid>
      <w:tr w:rsidR="00AA38EB" w:rsidRPr="00045F39" w14:paraId="28367CD7" w14:textId="77777777" w:rsidTr="0022124D">
        <w:trPr>
          <w:jc w:val="center"/>
        </w:trPr>
        <w:tc>
          <w:tcPr>
            <w:tcW w:w="0" w:type="auto"/>
            <w:shd w:val="clear" w:color="auto" w:fill="D9E2F3" w:themeFill="accent1" w:themeFillTint="33"/>
            <w:hideMark/>
          </w:tcPr>
          <w:p w14:paraId="4F6DD72A" w14:textId="77777777" w:rsidR="00AA38EB" w:rsidRPr="00045F39" w:rsidRDefault="00AA38EB" w:rsidP="0022124D">
            <w:pPr>
              <w:jc w:val="center"/>
              <w:rPr>
                <w:rFonts w:eastAsia="Times New Roman" w:cs="Arial"/>
                <w:b/>
                <w:bCs/>
                <w:szCs w:val="24"/>
                <w:lang w:val="en-US"/>
              </w:rPr>
            </w:pPr>
            <w:proofErr w:type="spellStart"/>
            <w:r w:rsidRPr="00045F39">
              <w:rPr>
                <w:rFonts w:eastAsia="Times New Roman" w:cs="Arial"/>
                <w:b/>
                <w:bCs/>
                <w:szCs w:val="24"/>
                <w:lang w:val="en-US"/>
              </w:rPr>
              <w:t>Situación</w:t>
            </w:r>
            <w:proofErr w:type="spellEnd"/>
          </w:p>
        </w:tc>
        <w:tc>
          <w:tcPr>
            <w:tcW w:w="0" w:type="auto"/>
            <w:shd w:val="clear" w:color="auto" w:fill="D9E2F3" w:themeFill="accent1" w:themeFillTint="33"/>
            <w:hideMark/>
          </w:tcPr>
          <w:p w14:paraId="43E44BA3" w14:textId="77777777" w:rsidR="00AA38EB" w:rsidRPr="00045F39" w:rsidRDefault="00AA38EB" w:rsidP="0022124D">
            <w:pPr>
              <w:jc w:val="center"/>
              <w:rPr>
                <w:rFonts w:eastAsia="Times New Roman" w:cs="Arial"/>
                <w:b/>
                <w:bCs/>
                <w:szCs w:val="24"/>
                <w:lang w:val="en-US"/>
              </w:rPr>
            </w:pPr>
            <w:r w:rsidRPr="00045F39">
              <w:rPr>
                <w:rFonts w:eastAsia="Times New Roman" w:cs="Arial"/>
                <w:b/>
                <w:bCs/>
                <w:szCs w:val="24"/>
                <w:lang w:val="en-US"/>
              </w:rPr>
              <w:t xml:space="preserve">Tipo </w:t>
            </w:r>
            <w:proofErr w:type="spellStart"/>
            <w:r w:rsidRPr="00045F39">
              <w:rPr>
                <w:rFonts w:eastAsia="Times New Roman" w:cs="Arial"/>
                <w:b/>
                <w:bCs/>
                <w:szCs w:val="24"/>
                <w:lang w:val="en-US"/>
              </w:rPr>
              <w:t>recomendado</w:t>
            </w:r>
            <w:proofErr w:type="spellEnd"/>
          </w:p>
        </w:tc>
      </w:tr>
      <w:tr w:rsidR="00AA38EB" w:rsidRPr="00045F39" w14:paraId="47D840EF" w14:textId="77777777" w:rsidTr="003420B5">
        <w:trPr>
          <w:jc w:val="center"/>
        </w:trPr>
        <w:tc>
          <w:tcPr>
            <w:tcW w:w="0" w:type="auto"/>
            <w:hideMark/>
          </w:tcPr>
          <w:p w14:paraId="4D6008AA" w14:textId="77777777" w:rsidR="00AA38EB" w:rsidRPr="00045F39" w:rsidRDefault="00AA38EB" w:rsidP="0022124D">
            <w:pPr>
              <w:jc w:val="center"/>
              <w:rPr>
                <w:rFonts w:eastAsia="Times New Roman" w:cs="Arial"/>
                <w:szCs w:val="24"/>
                <w:lang w:val="en-US"/>
              </w:rPr>
            </w:pPr>
            <w:proofErr w:type="spellStart"/>
            <w:r w:rsidRPr="00045F39">
              <w:rPr>
                <w:rFonts w:eastAsia="Times New Roman" w:cs="Arial"/>
                <w:szCs w:val="24"/>
                <w:lang w:val="en-US"/>
              </w:rPr>
              <w:t>Almacenamiento</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prolongado</w:t>
            </w:r>
            <w:proofErr w:type="spellEnd"/>
          </w:p>
        </w:tc>
        <w:tc>
          <w:tcPr>
            <w:tcW w:w="0" w:type="auto"/>
            <w:hideMark/>
          </w:tcPr>
          <w:p w14:paraId="78394350" w14:textId="77777777" w:rsidR="00AA38EB" w:rsidRPr="00045F39" w:rsidRDefault="00AA38EB" w:rsidP="0022124D">
            <w:pPr>
              <w:jc w:val="center"/>
              <w:rPr>
                <w:rFonts w:eastAsia="Times New Roman" w:cs="Arial"/>
                <w:szCs w:val="24"/>
                <w:lang w:val="en-US"/>
              </w:rPr>
            </w:pPr>
            <w:r w:rsidRPr="00045F39">
              <w:rPr>
                <w:rFonts w:eastAsia="Times New Roman" w:cs="Arial"/>
                <w:szCs w:val="24"/>
                <w:lang w:val="en-US"/>
              </w:rPr>
              <w:t>Fondo plano</w:t>
            </w:r>
          </w:p>
        </w:tc>
      </w:tr>
      <w:tr w:rsidR="00AA38EB" w:rsidRPr="00045F39" w14:paraId="7EA59680" w14:textId="77777777" w:rsidTr="003420B5">
        <w:trPr>
          <w:jc w:val="center"/>
        </w:trPr>
        <w:tc>
          <w:tcPr>
            <w:tcW w:w="0" w:type="auto"/>
            <w:hideMark/>
          </w:tcPr>
          <w:p w14:paraId="4E3FE7D1" w14:textId="77777777" w:rsidR="00AA38EB" w:rsidRPr="00045F39" w:rsidRDefault="00AA38EB" w:rsidP="0022124D">
            <w:pPr>
              <w:jc w:val="center"/>
              <w:rPr>
                <w:rFonts w:eastAsia="Times New Roman" w:cs="Arial"/>
                <w:szCs w:val="24"/>
                <w:lang w:val="en-US"/>
              </w:rPr>
            </w:pPr>
            <w:r w:rsidRPr="00045F39">
              <w:rPr>
                <w:rFonts w:eastAsia="Times New Roman" w:cs="Arial"/>
                <w:szCs w:val="24"/>
                <w:lang w:val="en-US"/>
              </w:rPr>
              <w:t xml:space="preserve">Carga y </w:t>
            </w:r>
            <w:proofErr w:type="spellStart"/>
            <w:r w:rsidRPr="00045F39">
              <w:rPr>
                <w:rFonts w:eastAsia="Times New Roman" w:cs="Arial"/>
                <w:szCs w:val="24"/>
                <w:lang w:val="en-US"/>
              </w:rPr>
              <w:t>descarga</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frecuentes</w:t>
            </w:r>
            <w:proofErr w:type="spellEnd"/>
          </w:p>
        </w:tc>
        <w:tc>
          <w:tcPr>
            <w:tcW w:w="0" w:type="auto"/>
            <w:hideMark/>
          </w:tcPr>
          <w:p w14:paraId="04AD1259" w14:textId="77777777" w:rsidR="00AA38EB" w:rsidRPr="00045F39" w:rsidRDefault="00AA38EB" w:rsidP="0022124D">
            <w:pPr>
              <w:jc w:val="center"/>
              <w:rPr>
                <w:rFonts w:eastAsia="Times New Roman" w:cs="Arial"/>
                <w:szCs w:val="24"/>
                <w:lang w:val="en-US"/>
              </w:rPr>
            </w:pPr>
            <w:r w:rsidRPr="00045F39">
              <w:rPr>
                <w:rFonts w:eastAsia="Times New Roman" w:cs="Arial"/>
                <w:szCs w:val="24"/>
                <w:lang w:val="en-US"/>
              </w:rPr>
              <w:t xml:space="preserve">Fondo </w:t>
            </w:r>
            <w:proofErr w:type="spellStart"/>
            <w:r w:rsidRPr="00045F39">
              <w:rPr>
                <w:rFonts w:eastAsia="Times New Roman" w:cs="Arial"/>
                <w:szCs w:val="24"/>
                <w:lang w:val="en-US"/>
              </w:rPr>
              <w:t>cónico</w:t>
            </w:r>
            <w:proofErr w:type="spellEnd"/>
          </w:p>
        </w:tc>
      </w:tr>
      <w:tr w:rsidR="00AA38EB" w:rsidRPr="00045F39" w14:paraId="2940DDB0" w14:textId="77777777" w:rsidTr="003420B5">
        <w:trPr>
          <w:jc w:val="center"/>
        </w:trPr>
        <w:tc>
          <w:tcPr>
            <w:tcW w:w="0" w:type="auto"/>
            <w:hideMark/>
          </w:tcPr>
          <w:p w14:paraId="318BB937" w14:textId="77777777" w:rsidR="00AA38EB" w:rsidRPr="00045F39" w:rsidRDefault="00AA38EB" w:rsidP="0022124D">
            <w:pPr>
              <w:jc w:val="center"/>
              <w:rPr>
                <w:rFonts w:eastAsia="Times New Roman" w:cs="Arial"/>
                <w:szCs w:val="24"/>
                <w:lang w:val="en-US"/>
              </w:rPr>
            </w:pPr>
            <w:r w:rsidRPr="00045F39">
              <w:rPr>
                <w:rFonts w:eastAsia="Times New Roman" w:cs="Arial"/>
                <w:szCs w:val="24"/>
                <w:lang w:val="en-US"/>
              </w:rPr>
              <w:t xml:space="preserve">Grandes </w:t>
            </w:r>
            <w:proofErr w:type="spellStart"/>
            <w:r w:rsidRPr="00045F39">
              <w:rPr>
                <w:rFonts w:eastAsia="Times New Roman" w:cs="Arial"/>
                <w:szCs w:val="24"/>
                <w:lang w:val="en-US"/>
              </w:rPr>
              <w:t>volúmenes</w:t>
            </w:r>
            <w:proofErr w:type="spellEnd"/>
          </w:p>
        </w:tc>
        <w:tc>
          <w:tcPr>
            <w:tcW w:w="0" w:type="auto"/>
            <w:hideMark/>
          </w:tcPr>
          <w:p w14:paraId="584D519D" w14:textId="77777777" w:rsidR="00AA38EB" w:rsidRPr="00045F39" w:rsidRDefault="00AA38EB" w:rsidP="0022124D">
            <w:pPr>
              <w:jc w:val="center"/>
              <w:rPr>
                <w:rFonts w:eastAsia="Times New Roman" w:cs="Arial"/>
                <w:szCs w:val="24"/>
                <w:lang w:val="en-US"/>
              </w:rPr>
            </w:pPr>
            <w:r w:rsidRPr="00045F39">
              <w:rPr>
                <w:rFonts w:eastAsia="Times New Roman" w:cs="Arial"/>
                <w:szCs w:val="24"/>
                <w:lang w:val="en-US"/>
              </w:rPr>
              <w:t>Fondo plano</w:t>
            </w:r>
          </w:p>
        </w:tc>
      </w:tr>
      <w:tr w:rsidR="00AA38EB" w:rsidRPr="00045F39" w14:paraId="2CCE5BC3" w14:textId="77777777" w:rsidTr="003420B5">
        <w:trPr>
          <w:jc w:val="center"/>
        </w:trPr>
        <w:tc>
          <w:tcPr>
            <w:tcW w:w="0" w:type="auto"/>
            <w:hideMark/>
          </w:tcPr>
          <w:p w14:paraId="388560C3" w14:textId="77777777" w:rsidR="00AA38EB" w:rsidRPr="00045F39" w:rsidRDefault="00AA38EB" w:rsidP="0022124D">
            <w:pPr>
              <w:jc w:val="center"/>
              <w:rPr>
                <w:rFonts w:eastAsia="Times New Roman" w:cs="Arial"/>
                <w:szCs w:val="24"/>
                <w:lang w:val="en-US"/>
              </w:rPr>
            </w:pPr>
            <w:proofErr w:type="spellStart"/>
            <w:r w:rsidRPr="00045F39">
              <w:rPr>
                <w:rFonts w:eastAsia="Times New Roman" w:cs="Arial"/>
                <w:szCs w:val="24"/>
                <w:lang w:val="en-US"/>
              </w:rPr>
              <w:t>Semillas</w:t>
            </w:r>
            <w:proofErr w:type="spellEnd"/>
            <w:r w:rsidRPr="00045F39">
              <w:rPr>
                <w:rFonts w:eastAsia="Times New Roman" w:cs="Arial"/>
                <w:szCs w:val="24"/>
                <w:lang w:val="en-US"/>
              </w:rPr>
              <w:t xml:space="preserve"> o </w:t>
            </w:r>
            <w:proofErr w:type="spellStart"/>
            <w:r w:rsidRPr="00045F39">
              <w:rPr>
                <w:rFonts w:eastAsia="Times New Roman" w:cs="Arial"/>
                <w:szCs w:val="24"/>
                <w:lang w:val="en-US"/>
              </w:rPr>
              <w:t>productos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especiales</w:t>
            </w:r>
            <w:proofErr w:type="spellEnd"/>
          </w:p>
        </w:tc>
        <w:tc>
          <w:tcPr>
            <w:tcW w:w="0" w:type="auto"/>
            <w:hideMark/>
          </w:tcPr>
          <w:p w14:paraId="6FDDD8AD" w14:textId="77777777" w:rsidR="00AA38EB" w:rsidRPr="00045F39" w:rsidRDefault="00AA38EB" w:rsidP="0022124D">
            <w:pPr>
              <w:jc w:val="center"/>
              <w:rPr>
                <w:rFonts w:eastAsia="Times New Roman" w:cs="Arial"/>
                <w:szCs w:val="24"/>
                <w:lang w:val="en-US"/>
              </w:rPr>
            </w:pPr>
            <w:r w:rsidRPr="00045F39">
              <w:rPr>
                <w:rFonts w:eastAsia="Times New Roman" w:cs="Arial"/>
                <w:szCs w:val="24"/>
                <w:lang w:val="en-US"/>
              </w:rPr>
              <w:t xml:space="preserve">Fondo </w:t>
            </w:r>
            <w:proofErr w:type="spellStart"/>
            <w:r w:rsidRPr="00045F39">
              <w:rPr>
                <w:rFonts w:eastAsia="Times New Roman" w:cs="Arial"/>
                <w:szCs w:val="24"/>
                <w:lang w:val="en-US"/>
              </w:rPr>
              <w:t>cónico</w:t>
            </w:r>
            <w:proofErr w:type="spellEnd"/>
          </w:p>
        </w:tc>
      </w:tr>
    </w:tbl>
    <w:p w14:paraId="03A30583" w14:textId="77777777" w:rsidR="00AA38EB" w:rsidRPr="00045F39" w:rsidRDefault="00AA38EB" w:rsidP="00045F39">
      <w:pPr>
        <w:spacing w:after="0"/>
        <w:rPr>
          <w:rFonts w:eastAsia="Times New Roman" w:cs="Arial"/>
          <w:szCs w:val="24"/>
          <w:lang w:val="en-US"/>
        </w:rPr>
      </w:pPr>
    </w:p>
    <w:p w14:paraId="20171283" w14:textId="77777777" w:rsidR="00AA38EB" w:rsidRPr="0022124D" w:rsidRDefault="00AA38EB" w:rsidP="00630C06">
      <w:pPr>
        <w:pStyle w:val="Prrafodelista"/>
        <w:numPr>
          <w:ilvl w:val="0"/>
          <w:numId w:val="139"/>
        </w:numPr>
        <w:spacing w:after="0"/>
        <w:rPr>
          <w:rFonts w:eastAsia="Times New Roman" w:cs="Arial"/>
          <w:b/>
          <w:bCs/>
          <w:kern w:val="36"/>
          <w:szCs w:val="24"/>
        </w:rPr>
      </w:pPr>
      <w:r w:rsidRPr="0022124D">
        <w:rPr>
          <w:rFonts w:eastAsia="Times New Roman" w:cs="Arial"/>
          <w:b/>
          <w:bCs/>
          <w:kern w:val="36"/>
          <w:szCs w:val="24"/>
        </w:rPr>
        <w:t>Silos celda</w:t>
      </w:r>
    </w:p>
    <w:p w14:paraId="302DED9A" w14:textId="77777777" w:rsidR="00AA38EB" w:rsidRPr="00045F39" w:rsidRDefault="00AA38EB" w:rsidP="00045F39">
      <w:pPr>
        <w:spacing w:after="0"/>
        <w:rPr>
          <w:rFonts w:eastAsia="Times New Roman" w:cs="Arial"/>
          <w:szCs w:val="24"/>
        </w:rPr>
      </w:pPr>
      <w:r w:rsidRPr="00045F39">
        <w:rPr>
          <w:rFonts w:eastAsia="Times New Roman" w:cs="Arial"/>
          <w:szCs w:val="24"/>
        </w:rPr>
        <w:t>Los silos celda están formados por varios compartimentos rectangulares o poligonales construidos en hormigón armado.</w:t>
      </w:r>
    </w:p>
    <w:p w14:paraId="6D0107C2" w14:textId="77777777" w:rsidR="00AA38EB" w:rsidRPr="00045F39" w:rsidRDefault="00AA38EB" w:rsidP="00045F39">
      <w:pPr>
        <w:spacing w:after="0"/>
        <w:rPr>
          <w:rFonts w:eastAsia="Times New Roman" w:cs="Arial"/>
          <w:szCs w:val="24"/>
        </w:rPr>
      </w:pPr>
      <w:r w:rsidRPr="00045F39">
        <w:rPr>
          <w:rFonts w:eastAsia="Times New Roman" w:cs="Arial"/>
          <w:szCs w:val="24"/>
        </w:rPr>
        <w:t>Cada compartimento funciona como un silo independiente, permitiendo almacenar diferentes productos o lotes sin mezclarlos.</w:t>
      </w:r>
    </w:p>
    <w:p w14:paraId="5B937D02" w14:textId="77777777" w:rsidR="00AA38EB" w:rsidRPr="0071635C" w:rsidRDefault="00AA38EB" w:rsidP="0022124D">
      <w:pPr>
        <w:spacing w:after="0"/>
        <w:rPr>
          <w:rFonts w:eastAsia="Times New Roman" w:cs="Arial"/>
          <w:szCs w:val="24"/>
        </w:rPr>
      </w:pPr>
      <w:r w:rsidRPr="00045F39">
        <w:rPr>
          <w:rFonts w:eastAsia="Times New Roman" w:cs="Arial"/>
          <w:szCs w:val="24"/>
        </w:rPr>
        <w:t xml:space="preserve">Su principal ventaja es el excelente aprovechamiento del espacio disponible, motivo por el cual son muy utilizados en instalaciones </w:t>
      </w:r>
      <w:r w:rsidR="0022124D">
        <w:rPr>
          <w:rFonts w:eastAsia="Times New Roman" w:cs="Arial"/>
          <w:szCs w:val="24"/>
        </w:rPr>
        <w:t>industriales de gran capacidad.</w:t>
      </w:r>
    </w:p>
    <w:p w14:paraId="442FA658" w14:textId="77777777" w:rsidR="00AA38EB" w:rsidRPr="00045F39" w:rsidRDefault="00AA38EB" w:rsidP="00045F39">
      <w:pPr>
        <w:spacing w:after="0"/>
        <w:rPr>
          <w:rFonts w:eastAsia="Times New Roman" w:cs="Arial"/>
          <w:b/>
          <w:bCs/>
          <w:szCs w:val="24"/>
        </w:rPr>
      </w:pPr>
      <w:r w:rsidRPr="00045F39">
        <w:rPr>
          <w:rFonts w:eastAsia="Times New Roman" w:cs="Arial"/>
          <w:b/>
          <w:bCs/>
          <w:szCs w:val="24"/>
        </w:rPr>
        <w:t>Aplicaciones</w:t>
      </w:r>
    </w:p>
    <w:p w14:paraId="730D5808" w14:textId="77777777" w:rsidR="00AA38EB" w:rsidRPr="00045F39" w:rsidRDefault="00AA38EB" w:rsidP="00045F39">
      <w:pPr>
        <w:spacing w:after="0"/>
        <w:rPr>
          <w:rFonts w:eastAsia="Times New Roman" w:cs="Arial"/>
          <w:szCs w:val="24"/>
        </w:rPr>
      </w:pPr>
      <w:r w:rsidRPr="00045F39">
        <w:rPr>
          <w:rFonts w:eastAsia="Times New Roman" w:cs="Arial"/>
          <w:szCs w:val="24"/>
        </w:rPr>
        <w:t>Se utilizan principalmente en:</w:t>
      </w:r>
    </w:p>
    <w:p w14:paraId="61F7117B" w14:textId="77777777" w:rsidR="00AA38EB" w:rsidRPr="00045F39" w:rsidRDefault="00AA38EB" w:rsidP="00630C06">
      <w:pPr>
        <w:numPr>
          <w:ilvl w:val="0"/>
          <w:numId w:val="66"/>
        </w:numPr>
        <w:spacing w:after="0"/>
        <w:ind w:left="0" w:firstLine="284"/>
        <w:rPr>
          <w:rFonts w:eastAsia="Times New Roman" w:cs="Arial"/>
          <w:szCs w:val="24"/>
          <w:lang w:val="en-US"/>
        </w:rPr>
      </w:pPr>
      <w:proofErr w:type="spellStart"/>
      <w:r w:rsidRPr="00045F39">
        <w:rPr>
          <w:rFonts w:eastAsia="Times New Roman" w:cs="Arial"/>
          <w:szCs w:val="24"/>
          <w:lang w:val="en-US"/>
        </w:rPr>
        <w:t>molinos</w:t>
      </w:r>
      <w:proofErr w:type="spellEnd"/>
      <w:r w:rsidRPr="00045F39">
        <w:rPr>
          <w:rFonts w:eastAsia="Times New Roman" w:cs="Arial"/>
          <w:szCs w:val="24"/>
          <w:lang w:val="en-US"/>
        </w:rPr>
        <w:t>;</w:t>
      </w:r>
    </w:p>
    <w:p w14:paraId="5E668F26" w14:textId="77777777" w:rsidR="00AA38EB" w:rsidRPr="00045F39" w:rsidRDefault="00AA38EB" w:rsidP="00630C06">
      <w:pPr>
        <w:numPr>
          <w:ilvl w:val="0"/>
          <w:numId w:val="66"/>
        </w:numPr>
        <w:spacing w:after="0"/>
        <w:ind w:left="0" w:firstLine="284"/>
        <w:rPr>
          <w:rFonts w:eastAsia="Times New Roman" w:cs="Arial"/>
          <w:szCs w:val="24"/>
          <w:lang w:val="en-US"/>
        </w:rPr>
      </w:pPr>
      <w:proofErr w:type="spellStart"/>
      <w:r w:rsidRPr="00045F39">
        <w:rPr>
          <w:rFonts w:eastAsia="Times New Roman" w:cs="Arial"/>
          <w:szCs w:val="24"/>
          <w:lang w:val="en-US"/>
        </w:rPr>
        <w:t>puertos</w:t>
      </w:r>
      <w:proofErr w:type="spellEnd"/>
      <w:r w:rsidRPr="00045F39">
        <w:rPr>
          <w:rFonts w:eastAsia="Times New Roman" w:cs="Arial"/>
          <w:szCs w:val="24"/>
          <w:lang w:val="en-US"/>
        </w:rPr>
        <w:t>;</w:t>
      </w:r>
    </w:p>
    <w:p w14:paraId="1F8E7B20" w14:textId="77777777" w:rsidR="00AA38EB" w:rsidRPr="00045F39" w:rsidRDefault="00AA38EB" w:rsidP="00630C06">
      <w:pPr>
        <w:numPr>
          <w:ilvl w:val="0"/>
          <w:numId w:val="66"/>
        </w:numPr>
        <w:spacing w:after="0"/>
        <w:ind w:left="0" w:firstLine="284"/>
        <w:rPr>
          <w:rFonts w:eastAsia="Times New Roman" w:cs="Arial"/>
          <w:szCs w:val="24"/>
          <w:lang w:val="en-US"/>
        </w:rPr>
      </w:pPr>
      <w:proofErr w:type="spellStart"/>
      <w:r w:rsidRPr="00045F39">
        <w:rPr>
          <w:rFonts w:eastAsia="Times New Roman" w:cs="Arial"/>
          <w:szCs w:val="24"/>
          <w:lang w:val="en-US"/>
        </w:rPr>
        <w:t>industrias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aceiteras</w:t>
      </w:r>
      <w:proofErr w:type="spellEnd"/>
      <w:r w:rsidRPr="00045F39">
        <w:rPr>
          <w:rFonts w:eastAsia="Times New Roman" w:cs="Arial"/>
          <w:szCs w:val="24"/>
          <w:lang w:val="en-US"/>
        </w:rPr>
        <w:t>;</w:t>
      </w:r>
    </w:p>
    <w:p w14:paraId="381637B1" w14:textId="77777777" w:rsidR="00AA38EB" w:rsidRPr="00045F39" w:rsidRDefault="00AA38EB" w:rsidP="00630C06">
      <w:pPr>
        <w:numPr>
          <w:ilvl w:val="0"/>
          <w:numId w:val="66"/>
        </w:numPr>
        <w:spacing w:after="0"/>
        <w:ind w:left="0" w:firstLine="284"/>
        <w:rPr>
          <w:rFonts w:eastAsia="Times New Roman" w:cs="Arial"/>
          <w:szCs w:val="24"/>
          <w:lang w:val="en-US"/>
        </w:rPr>
      </w:pPr>
      <w:proofErr w:type="spellStart"/>
      <w:r w:rsidRPr="00045F39">
        <w:rPr>
          <w:rFonts w:eastAsia="Times New Roman" w:cs="Arial"/>
          <w:szCs w:val="24"/>
          <w:lang w:val="en-US"/>
        </w:rPr>
        <w:t>fábricas</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alimentos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balanceados</w:t>
      </w:r>
      <w:proofErr w:type="spellEnd"/>
      <w:r w:rsidRPr="00045F39">
        <w:rPr>
          <w:rFonts w:eastAsia="Times New Roman" w:cs="Arial"/>
          <w:szCs w:val="24"/>
          <w:lang w:val="en-US"/>
        </w:rPr>
        <w:t>;</w:t>
      </w:r>
    </w:p>
    <w:p w14:paraId="47635C90" w14:textId="77777777" w:rsidR="00AA38EB" w:rsidRPr="00045F39" w:rsidRDefault="00AA38EB" w:rsidP="00630C06">
      <w:pPr>
        <w:numPr>
          <w:ilvl w:val="0"/>
          <w:numId w:val="66"/>
        </w:numPr>
        <w:spacing w:after="0"/>
        <w:ind w:left="0" w:firstLine="284"/>
        <w:rPr>
          <w:rFonts w:eastAsia="Times New Roman" w:cs="Arial"/>
          <w:szCs w:val="24"/>
          <w:lang w:val="en-US"/>
        </w:rPr>
      </w:pPr>
      <w:proofErr w:type="spellStart"/>
      <w:r w:rsidRPr="00045F39">
        <w:rPr>
          <w:rFonts w:eastAsia="Times New Roman" w:cs="Arial"/>
          <w:szCs w:val="24"/>
          <w:lang w:val="en-US"/>
        </w:rPr>
        <w:t>grandes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cooperativas</w:t>
      </w:r>
      <w:proofErr w:type="spellEnd"/>
      <w:r w:rsidRPr="00045F39">
        <w:rPr>
          <w:rFonts w:eastAsia="Times New Roman" w:cs="Arial"/>
          <w:szCs w:val="24"/>
          <w:lang w:val="en-US"/>
        </w:rPr>
        <w:t>.</w:t>
      </w:r>
    </w:p>
    <w:p w14:paraId="49E2E34B" w14:textId="77777777" w:rsidR="00AA38EB" w:rsidRPr="0071635C" w:rsidRDefault="00AA38EB" w:rsidP="0022124D">
      <w:pPr>
        <w:spacing w:after="0"/>
        <w:rPr>
          <w:rFonts w:eastAsia="Times New Roman" w:cs="Arial"/>
          <w:szCs w:val="24"/>
        </w:rPr>
      </w:pPr>
      <w:r w:rsidRPr="00045F39">
        <w:rPr>
          <w:rFonts w:eastAsia="Times New Roman" w:cs="Arial"/>
          <w:szCs w:val="24"/>
        </w:rPr>
        <w:t xml:space="preserve">En establecimientos agropecuarios son poco frecuentes debido a su elevado </w:t>
      </w:r>
      <w:r w:rsidR="0022124D">
        <w:rPr>
          <w:rFonts w:eastAsia="Times New Roman" w:cs="Arial"/>
          <w:szCs w:val="24"/>
        </w:rPr>
        <w:t>costo.</w:t>
      </w:r>
    </w:p>
    <w:p w14:paraId="20368C10" w14:textId="77777777" w:rsidR="00AA38EB" w:rsidRPr="00045F39" w:rsidRDefault="00AA38EB" w:rsidP="00045F39">
      <w:pPr>
        <w:spacing w:after="0"/>
        <w:rPr>
          <w:rFonts w:eastAsia="Times New Roman" w:cs="Arial"/>
          <w:b/>
          <w:bCs/>
          <w:szCs w:val="24"/>
          <w:lang w:val="en-US"/>
        </w:rPr>
      </w:pPr>
      <w:proofErr w:type="spellStart"/>
      <w:r w:rsidRPr="00045F39">
        <w:rPr>
          <w:rFonts w:eastAsia="Times New Roman" w:cs="Arial"/>
          <w:b/>
          <w:bCs/>
          <w:szCs w:val="24"/>
          <w:lang w:val="en-US"/>
        </w:rPr>
        <w:t>Ventajas</w:t>
      </w:r>
      <w:proofErr w:type="spellEnd"/>
    </w:p>
    <w:p w14:paraId="67A81727" w14:textId="77777777" w:rsidR="00AA38EB" w:rsidRPr="00045F39" w:rsidRDefault="00AA38EB" w:rsidP="00630C06">
      <w:pPr>
        <w:numPr>
          <w:ilvl w:val="0"/>
          <w:numId w:val="67"/>
        </w:numPr>
        <w:spacing w:after="0"/>
        <w:ind w:left="0" w:firstLine="284"/>
        <w:rPr>
          <w:rFonts w:eastAsia="Times New Roman" w:cs="Arial"/>
          <w:szCs w:val="24"/>
          <w:lang w:val="en-US"/>
        </w:rPr>
      </w:pPr>
      <w:proofErr w:type="spellStart"/>
      <w:r w:rsidRPr="00045F39">
        <w:rPr>
          <w:rFonts w:eastAsia="Times New Roman" w:cs="Arial"/>
          <w:szCs w:val="24"/>
          <w:lang w:val="en-US"/>
        </w:rPr>
        <w:t>Excelente</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aprovechamiento</w:t>
      </w:r>
      <w:proofErr w:type="spellEnd"/>
      <w:r w:rsidRPr="00045F39">
        <w:rPr>
          <w:rFonts w:eastAsia="Times New Roman" w:cs="Arial"/>
          <w:szCs w:val="24"/>
          <w:lang w:val="en-US"/>
        </w:rPr>
        <w:t xml:space="preserve"> del </w:t>
      </w:r>
      <w:proofErr w:type="spellStart"/>
      <w:r w:rsidRPr="00045F39">
        <w:rPr>
          <w:rFonts w:eastAsia="Times New Roman" w:cs="Arial"/>
          <w:szCs w:val="24"/>
          <w:lang w:val="en-US"/>
        </w:rPr>
        <w:t>terreno</w:t>
      </w:r>
      <w:proofErr w:type="spellEnd"/>
      <w:r w:rsidRPr="00045F39">
        <w:rPr>
          <w:rFonts w:eastAsia="Times New Roman" w:cs="Arial"/>
          <w:szCs w:val="24"/>
          <w:lang w:val="en-US"/>
        </w:rPr>
        <w:t>.</w:t>
      </w:r>
    </w:p>
    <w:p w14:paraId="368D2F1A" w14:textId="77777777" w:rsidR="00AA38EB" w:rsidRPr="00045F39" w:rsidRDefault="00AA38EB" w:rsidP="00630C06">
      <w:pPr>
        <w:numPr>
          <w:ilvl w:val="0"/>
          <w:numId w:val="67"/>
        </w:numPr>
        <w:spacing w:after="0"/>
        <w:ind w:left="0" w:firstLine="284"/>
        <w:rPr>
          <w:rFonts w:eastAsia="Times New Roman" w:cs="Arial"/>
          <w:szCs w:val="24"/>
          <w:lang w:val="en-US"/>
        </w:rPr>
      </w:pPr>
      <w:r w:rsidRPr="00045F39">
        <w:rPr>
          <w:rFonts w:eastAsia="Times New Roman" w:cs="Arial"/>
          <w:szCs w:val="24"/>
          <w:lang w:val="en-US"/>
        </w:rPr>
        <w:lastRenderedPageBreak/>
        <w:t xml:space="preserve">Gran </w:t>
      </w:r>
      <w:proofErr w:type="spellStart"/>
      <w:r w:rsidRPr="00045F39">
        <w:rPr>
          <w:rFonts w:eastAsia="Times New Roman" w:cs="Arial"/>
          <w:szCs w:val="24"/>
          <w:lang w:val="en-US"/>
        </w:rPr>
        <w:t>capacidad</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almacenamiento</w:t>
      </w:r>
      <w:proofErr w:type="spellEnd"/>
      <w:r w:rsidRPr="00045F39">
        <w:rPr>
          <w:rFonts w:eastAsia="Times New Roman" w:cs="Arial"/>
          <w:szCs w:val="24"/>
          <w:lang w:val="en-US"/>
        </w:rPr>
        <w:t>.</w:t>
      </w:r>
    </w:p>
    <w:p w14:paraId="6154BC8E" w14:textId="77777777" w:rsidR="00AA38EB" w:rsidRPr="00045F39" w:rsidRDefault="00AA38EB" w:rsidP="00630C06">
      <w:pPr>
        <w:numPr>
          <w:ilvl w:val="0"/>
          <w:numId w:val="67"/>
        </w:numPr>
        <w:spacing w:after="0"/>
        <w:ind w:left="0" w:firstLine="284"/>
        <w:rPr>
          <w:rFonts w:eastAsia="Times New Roman" w:cs="Arial"/>
          <w:szCs w:val="24"/>
        </w:rPr>
      </w:pPr>
      <w:r w:rsidRPr="00045F39">
        <w:rPr>
          <w:rFonts w:eastAsia="Times New Roman" w:cs="Arial"/>
          <w:szCs w:val="24"/>
        </w:rPr>
        <w:t>Posibilidad de separar distintos lotes.</w:t>
      </w:r>
    </w:p>
    <w:p w14:paraId="0AD271B3" w14:textId="77777777" w:rsidR="00AA38EB" w:rsidRPr="0022124D" w:rsidRDefault="00AA38EB" w:rsidP="00630C06">
      <w:pPr>
        <w:numPr>
          <w:ilvl w:val="0"/>
          <w:numId w:val="67"/>
        </w:numPr>
        <w:spacing w:after="0"/>
        <w:ind w:left="0" w:firstLine="284"/>
        <w:rPr>
          <w:rFonts w:eastAsia="Times New Roman" w:cs="Arial"/>
          <w:szCs w:val="24"/>
          <w:lang w:val="en-US"/>
        </w:rPr>
      </w:pPr>
      <w:r w:rsidRPr="00045F39">
        <w:rPr>
          <w:rFonts w:eastAsia="Times New Roman" w:cs="Arial"/>
          <w:szCs w:val="24"/>
          <w:lang w:val="en-US"/>
        </w:rPr>
        <w:t xml:space="preserve">Alta </w:t>
      </w:r>
      <w:proofErr w:type="spellStart"/>
      <w:r w:rsidRPr="00045F39">
        <w:rPr>
          <w:rFonts w:eastAsia="Times New Roman" w:cs="Arial"/>
          <w:szCs w:val="24"/>
          <w:lang w:val="en-US"/>
        </w:rPr>
        <w:t>durabilidad</w:t>
      </w:r>
      <w:proofErr w:type="spellEnd"/>
      <w:r w:rsidRPr="00045F39">
        <w:rPr>
          <w:rFonts w:eastAsia="Times New Roman" w:cs="Arial"/>
          <w:szCs w:val="24"/>
          <w:lang w:val="en-US"/>
        </w:rPr>
        <w:t>.</w:t>
      </w:r>
    </w:p>
    <w:p w14:paraId="466098E6" w14:textId="77777777" w:rsidR="00AA38EB" w:rsidRPr="00045F39" w:rsidRDefault="00AA38EB" w:rsidP="00045F39">
      <w:pPr>
        <w:spacing w:after="0"/>
        <w:rPr>
          <w:rFonts w:eastAsia="Times New Roman" w:cs="Arial"/>
          <w:b/>
          <w:bCs/>
          <w:szCs w:val="24"/>
          <w:lang w:val="en-US"/>
        </w:rPr>
      </w:pPr>
      <w:proofErr w:type="spellStart"/>
      <w:r w:rsidRPr="00045F39">
        <w:rPr>
          <w:rFonts w:eastAsia="Times New Roman" w:cs="Arial"/>
          <w:b/>
          <w:bCs/>
          <w:szCs w:val="24"/>
          <w:lang w:val="en-US"/>
        </w:rPr>
        <w:t>Desventajas</w:t>
      </w:r>
      <w:proofErr w:type="spellEnd"/>
    </w:p>
    <w:p w14:paraId="02D6843A" w14:textId="77777777" w:rsidR="00AA38EB" w:rsidRPr="00045F39" w:rsidRDefault="00AA38EB" w:rsidP="00630C06">
      <w:pPr>
        <w:numPr>
          <w:ilvl w:val="0"/>
          <w:numId w:val="68"/>
        </w:numPr>
        <w:spacing w:after="0"/>
        <w:ind w:left="0" w:firstLine="284"/>
        <w:rPr>
          <w:rFonts w:eastAsia="Times New Roman" w:cs="Arial"/>
          <w:szCs w:val="24"/>
          <w:lang w:val="en-US"/>
        </w:rPr>
      </w:pPr>
      <w:proofErr w:type="spellStart"/>
      <w:r w:rsidRPr="00045F39">
        <w:rPr>
          <w:rFonts w:eastAsia="Times New Roman" w:cs="Arial"/>
          <w:szCs w:val="24"/>
          <w:lang w:val="en-US"/>
        </w:rPr>
        <w:t>Elevada</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inversión</w:t>
      </w:r>
      <w:proofErr w:type="spellEnd"/>
      <w:r w:rsidRPr="00045F39">
        <w:rPr>
          <w:rFonts w:eastAsia="Times New Roman" w:cs="Arial"/>
          <w:szCs w:val="24"/>
          <w:lang w:val="en-US"/>
        </w:rPr>
        <w:t>.</w:t>
      </w:r>
    </w:p>
    <w:p w14:paraId="7A9B6249" w14:textId="77777777" w:rsidR="00AA38EB" w:rsidRPr="00045F39" w:rsidRDefault="00AA38EB" w:rsidP="00630C06">
      <w:pPr>
        <w:numPr>
          <w:ilvl w:val="0"/>
          <w:numId w:val="68"/>
        </w:numPr>
        <w:spacing w:after="0"/>
        <w:ind w:left="0" w:firstLine="284"/>
        <w:rPr>
          <w:rFonts w:eastAsia="Times New Roman" w:cs="Arial"/>
          <w:szCs w:val="24"/>
          <w:lang w:val="en-US"/>
        </w:rPr>
      </w:pPr>
      <w:proofErr w:type="spellStart"/>
      <w:r w:rsidRPr="00045F39">
        <w:rPr>
          <w:rFonts w:eastAsia="Times New Roman" w:cs="Arial"/>
          <w:szCs w:val="24"/>
          <w:lang w:val="en-US"/>
        </w:rPr>
        <w:t>Construcción</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compleja</w:t>
      </w:r>
      <w:proofErr w:type="spellEnd"/>
      <w:r w:rsidRPr="00045F39">
        <w:rPr>
          <w:rFonts w:eastAsia="Times New Roman" w:cs="Arial"/>
          <w:szCs w:val="24"/>
          <w:lang w:val="en-US"/>
        </w:rPr>
        <w:t>.</w:t>
      </w:r>
    </w:p>
    <w:p w14:paraId="361673B9" w14:textId="77777777" w:rsidR="00AA38EB" w:rsidRPr="0022124D" w:rsidRDefault="00AA38EB" w:rsidP="00630C06">
      <w:pPr>
        <w:numPr>
          <w:ilvl w:val="0"/>
          <w:numId w:val="68"/>
        </w:numPr>
        <w:spacing w:after="0"/>
        <w:ind w:left="0" w:firstLine="284"/>
        <w:rPr>
          <w:rFonts w:eastAsia="Times New Roman" w:cs="Arial"/>
          <w:szCs w:val="24"/>
        </w:rPr>
      </w:pPr>
      <w:r w:rsidRPr="00045F39">
        <w:rPr>
          <w:rFonts w:eastAsia="Times New Roman" w:cs="Arial"/>
          <w:szCs w:val="24"/>
        </w:rPr>
        <w:t>Escasa flexibilidad para modificaciones futuras.</w:t>
      </w:r>
    </w:p>
    <w:p w14:paraId="16624BAA" w14:textId="77777777" w:rsidR="00AA38EB" w:rsidRPr="0022124D" w:rsidRDefault="00AA38EB" w:rsidP="00630C06">
      <w:pPr>
        <w:pStyle w:val="Prrafodelista"/>
        <w:numPr>
          <w:ilvl w:val="0"/>
          <w:numId w:val="139"/>
        </w:numPr>
        <w:spacing w:after="0"/>
        <w:rPr>
          <w:rFonts w:eastAsia="Times New Roman" w:cs="Arial"/>
          <w:b/>
          <w:bCs/>
          <w:kern w:val="36"/>
          <w:szCs w:val="24"/>
        </w:rPr>
      </w:pPr>
      <w:r w:rsidRPr="0022124D">
        <w:rPr>
          <w:rFonts w:eastAsia="Times New Roman" w:cs="Arial"/>
          <w:b/>
          <w:bCs/>
          <w:kern w:val="36"/>
          <w:szCs w:val="24"/>
        </w:rPr>
        <w:t>Silos modulares</w:t>
      </w:r>
    </w:p>
    <w:p w14:paraId="53FD68DC" w14:textId="77777777" w:rsidR="00AA38EB" w:rsidRPr="00045F39" w:rsidRDefault="00AA38EB" w:rsidP="00045F39">
      <w:pPr>
        <w:spacing w:after="0"/>
        <w:rPr>
          <w:rFonts w:eastAsia="Times New Roman" w:cs="Arial"/>
          <w:szCs w:val="24"/>
        </w:rPr>
      </w:pPr>
      <w:r w:rsidRPr="00045F39">
        <w:rPr>
          <w:rFonts w:eastAsia="Times New Roman" w:cs="Arial"/>
          <w:szCs w:val="24"/>
        </w:rPr>
        <w:t>Los silos modulares son estructuras prefabricadas que permiten ampliar gradualmente la capacidad de almacenamiento.</w:t>
      </w:r>
    </w:p>
    <w:p w14:paraId="3BACB14A" w14:textId="77777777" w:rsidR="00AA38EB" w:rsidRPr="00045F39" w:rsidRDefault="00AA38EB" w:rsidP="00045F39">
      <w:pPr>
        <w:spacing w:after="0"/>
        <w:rPr>
          <w:rFonts w:eastAsia="Times New Roman" w:cs="Arial"/>
          <w:szCs w:val="24"/>
          <w:lang w:val="en-US"/>
        </w:rPr>
      </w:pPr>
      <w:r w:rsidRPr="00045F39">
        <w:rPr>
          <w:rFonts w:eastAsia="Times New Roman" w:cs="Arial"/>
          <w:szCs w:val="24"/>
          <w:lang w:val="en-US"/>
        </w:rPr>
        <w:t xml:space="preserve">Se </w:t>
      </w:r>
      <w:proofErr w:type="spellStart"/>
      <w:r w:rsidRPr="00045F39">
        <w:rPr>
          <w:rFonts w:eastAsia="Times New Roman" w:cs="Arial"/>
          <w:szCs w:val="24"/>
          <w:lang w:val="en-US"/>
        </w:rPr>
        <w:t>caracterizan</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por</w:t>
      </w:r>
      <w:proofErr w:type="spellEnd"/>
      <w:r w:rsidRPr="00045F39">
        <w:rPr>
          <w:rFonts w:eastAsia="Times New Roman" w:cs="Arial"/>
          <w:szCs w:val="24"/>
          <w:lang w:val="en-US"/>
        </w:rPr>
        <w:t>:</w:t>
      </w:r>
    </w:p>
    <w:p w14:paraId="6B1A36E7" w14:textId="77777777" w:rsidR="00AA38EB" w:rsidRPr="00045F39" w:rsidRDefault="00AA38EB" w:rsidP="00630C06">
      <w:pPr>
        <w:numPr>
          <w:ilvl w:val="0"/>
          <w:numId w:val="69"/>
        </w:numPr>
        <w:spacing w:after="0"/>
        <w:ind w:left="0" w:firstLine="284"/>
        <w:rPr>
          <w:rFonts w:eastAsia="Times New Roman" w:cs="Arial"/>
          <w:szCs w:val="24"/>
          <w:lang w:val="en-US"/>
        </w:rPr>
      </w:pPr>
      <w:proofErr w:type="spellStart"/>
      <w:r w:rsidRPr="00045F39">
        <w:rPr>
          <w:rFonts w:eastAsia="Times New Roman" w:cs="Arial"/>
          <w:szCs w:val="24"/>
          <w:lang w:val="en-US"/>
        </w:rPr>
        <w:t>montaje</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rápido</w:t>
      </w:r>
      <w:proofErr w:type="spellEnd"/>
      <w:r w:rsidRPr="00045F39">
        <w:rPr>
          <w:rFonts w:eastAsia="Times New Roman" w:cs="Arial"/>
          <w:szCs w:val="24"/>
          <w:lang w:val="en-US"/>
        </w:rPr>
        <w:t>;</w:t>
      </w:r>
    </w:p>
    <w:p w14:paraId="67B91FA5" w14:textId="77777777" w:rsidR="00AA38EB" w:rsidRPr="00045F39" w:rsidRDefault="00AA38EB" w:rsidP="00630C06">
      <w:pPr>
        <w:numPr>
          <w:ilvl w:val="0"/>
          <w:numId w:val="69"/>
        </w:numPr>
        <w:spacing w:after="0"/>
        <w:ind w:left="0" w:firstLine="284"/>
        <w:rPr>
          <w:rFonts w:eastAsia="Times New Roman" w:cs="Arial"/>
          <w:szCs w:val="24"/>
          <w:lang w:val="en-US"/>
        </w:rPr>
      </w:pPr>
      <w:proofErr w:type="spellStart"/>
      <w:r w:rsidRPr="00045F39">
        <w:rPr>
          <w:rFonts w:eastAsia="Times New Roman" w:cs="Arial"/>
          <w:szCs w:val="24"/>
          <w:lang w:val="en-US"/>
        </w:rPr>
        <w:t>facilidad</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transporte</w:t>
      </w:r>
      <w:proofErr w:type="spellEnd"/>
      <w:r w:rsidRPr="00045F39">
        <w:rPr>
          <w:rFonts w:eastAsia="Times New Roman" w:cs="Arial"/>
          <w:szCs w:val="24"/>
          <w:lang w:val="en-US"/>
        </w:rPr>
        <w:t>;</w:t>
      </w:r>
    </w:p>
    <w:p w14:paraId="43FFF427" w14:textId="77777777" w:rsidR="00AA38EB" w:rsidRPr="00045F39" w:rsidRDefault="00AA38EB" w:rsidP="00630C06">
      <w:pPr>
        <w:numPr>
          <w:ilvl w:val="0"/>
          <w:numId w:val="69"/>
        </w:numPr>
        <w:spacing w:after="0"/>
        <w:ind w:left="0" w:firstLine="284"/>
        <w:rPr>
          <w:rFonts w:eastAsia="Times New Roman" w:cs="Arial"/>
          <w:szCs w:val="24"/>
          <w:lang w:val="en-US"/>
        </w:rPr>
      </w:pPr>
      <w:proofErr w:type="spellStart"/>
      <w:r w:rsidRPr="00045F39">
        <w:rPr>
          <w:rFonts w:eastAsia="Times New Roman" w:cs="Arial"/>
          <w:szCs w:val="24"/>
          <w:lang w:val="en-US"/>
        </w:rPr>
        <w:t>posibilidad</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ampliación</w:t>
      </w:r>
      <w:proofErr w:type="spellEnd"/>
      <w:r w:rsidRPr="00045F39">
        <w:rPr>
          <w:rFonts w:eastAsia="Times New Roman" w:cs="Arial"/>
          <w:szCs w:val="24"/>
          <w:lang w:val="en-US"/>
        </w:rPr>
        <w:t>;</w:t>
      </w:r>
    </w:p>
    <w:p w14:paraId="4D4655A2" w14:textId="77777777" w:rsidR="00AA38EB" w:rsidRPr="00045F39" w:rsidRDefault="00AA38EB" w:rsidP="00630C06">
      <w:pPr>
        <w:numPr>
          <w:ilvl w:val="0"/>
          <w:numId w:val="69"/>
        </w:numPr>
        <w:spacing w:after="0"/>
        <w:ind w:left="0" w:firstLine="284"/>
        <w:rPr>
          <w:rFonts w:eastAsia="Times New Roman" w:cs="Arial"/>
          <w:szCs w:val="24"/>
          <w:lang w:val="en-US"/>
        </w:rPr>
      </w:pPr>
      <w:proofErr w:type="spellStart"/>
      <w:r w:rsidRPr="00045F39">
        <w:rPr>
          <w:rFonts w:eastAsia="Times New Roman" w:cs="Arial"/>
          <w:szCs w:val="24"/>
          <w:lang w:val="en-US"/>
        </w:rPr>
        <w:t>menor</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inversión</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inicial</w:t>
      </w:r>
      <w:proofErr w:type="spellEnd"/>
      <w:r w:rsidRPr="00045F39">
        <w:rPr>
          <w:rFonts w:eastAsia="Times New Roman" w:cs="Arial"/>
          <w:szCs w:val="24"/>
          <w:lang w:val="en-US"/>
        </w:rPr>
        <w:t>.</w:t>
      </w:r>
    </w:p>
    <w:p w14:paraId="1E4FFD0C" w14:textId="77777777" w:rsidR="00AA38EB" w:rsidRPr="0071635C" w:rsidRDefault="00AA38EB" w:rsidP="0022124D">
      <w:pPr>
        <w:spacing w:after="0"/>
        <w:rPr>
          <w:rFonts w:eastAsia="Times New Roman" w:cs="Arial"/>
          <w:szCs w:val="24"/>
        </w:rPr>
      </w:pPr>
      <w:r w:rsidRPr="00045F39">
        <w:rPr>
          <w:rFonts w:eastAsia="Times New Roman" w:cs="Arial"/>
          <w:szCs w:val="24"/>
        </w:rPr>
        <w:t>Resultan una alternativa interesante para productores que prevén incrementar su p</w:t>
      </w:r>
      <w:r w:rsidR="0022124D">
        <w:rPr>
          <w:rFonts w:eastAsia="Times New Roman" w:cs="Arial"/>
          <w:szCs w:val="24"/>
        </w:rPr>
        <w:t>roducción en los próximos años.</w:t>
      </w:r>
    </w:p>
    <w:p w14:paraId="7DAB7CFD" w14:textId="77777777" w:rsidR="00AA38EB" w:rsidRPr="00045F39" w:rsidRDefault="00AA38EB" w:rsidP="00045F39">
      <w:pPr>
        <w:spacing w:after="0"/>
        <w:rPr>
          <w:rFonts w:eastAsia="Times New Roman" w:cs="Arial"/>
          <w:b/>
          <w:bCs/>
          <w:kern w:val="36"/>
          <w:szCs w:val="24"/>
        </w:rPr>
      </w:pPr>
      <w:r w:rsidRPr="00045F39">
        <w:rPr>
          <w:rFonts w:eastAsia="Times New Roman" w:cs="Arial"/>
          <w:b/>
          <w:bCs/>
          <w:kern w:val="36"/>
          <w:szCs w:val="24"/>
        </w:rPr>
        <w:t>Cuadro comparativo de los principales tipos de silos</w:t>
      </w:r>
    </w:p>
    <w:tbl>
      <w:tblPr>
        <w:tblStyle w:val="Tablaconcuadrcula"/>
        <w:tblW w:w="9643" w:type="dxa"/>
        <w:jc w:val="center"/>
        <w:tblLook w:val="04A0" w:firstRow="1" w:lastRow="0" w:firstColumn="1" w:lastColumn="0" w:noHBand="0" w:noVBand="1"/>
      </w:tblPr>
      <w:tblGrid>
        <w:gridCol w:w="2122"/>
        <w:gridCol w:w="2338"/>
        <w:gridCol w:w="1567"/>
        <w:gridCol w:w="3616"/>
      </w:tblGrid>
      <w:tr w:rsidR="00C2407C" w:rsidRPr="00045F39" w14:paraId="443DC928" w14:textId="77777777" w:rsidTr="0022124D">
        <w:trPr>
          <w:trHeight w:val="419"/>
          <w:jc w:val="center"/>
        </w:trPr>
        <w:tc>
          <w:tcPr>
            <w:tcW w:w="2122" w:type="dxa"/>
            <w:shd w:val="clear" w:color="auto" w:fill="D9E2F3" w:themeFill="accent1" w:themeFillTint="33"/>
            <w:hideMark/>
          </w:tcPr>
          <w:p w14:paraId="36E6E8A0" w14:textId="77777777" w:rsidR="00AA38EB" w:rsidRPr="00045F39" w:rsidRDefault="00AA38EB" w:rsidP="0022124D">
            <w:pPr>
              <w:jc w:val="center"/>
              <w:rPr>
                <w:rFonts w:eastAsia="Times New Roman" w:cs="Arial"/>
                <w:b/>
                <w:bCs/>
                <w:szCs w:val="24"/>
                <w:lang w:val="en-US"/>
              </w:rPr>
            </w:pPr>
            <w:r w:rsidRPr="00045F39">
              <w:rPr>
                <w:rFonts w:eastAsia="Times New Roman" w:cs="Arial"/>
                <w:b/>
                <w:bCs/>
                <w:szCs w:val="24"/>
                <w:lang w:val="en-US"/>
              </w:rPr>
              <w:t>Tipo de silo</w:t>
            </w:r>
          </w:p>
        </w:tc>
        <w:tc>
          <w:tcPr>
            <w:tcW w:w="2338" w:type="dxa"/>
            <w:shd w:val="clear" w:color="auto" w:fill="D9E2F3" w:themeFill="accent1" w:themeFillTint="33"/>
            <w:hideMark/>
          </w:tcPr>
          <w:p w14:paraId="53771F8F" w14:textId="77777777" w:rsidR="00AA38EB" w:rsidRPr="00045F39" w:rsidRDefault="00AA38EB" w:rsidP="0022124D">
            <w:pPr>
              <w:jc w:val="center"/>
              <w:rPr>
                <w:rFonts w:eastAsia="Times New Roman" w:cs="Arial"/>
                <w:b/>
                <w:bCs/>
                <w:szCs w:val="24"/>
                <w:lang w:val="en-US"/>
              </w:rPr>
            </w:pPr>
            <w:proofErr w:type="spellStart"/>
            <w:r w:rsidRPr="00045F39">
              <w:rPr>
                <w:rFonts w:eastAsia="Times New Roman" w:cs="Arial"/>
                <w:b/>
                <w:bCs/>
                <w:szCs w:val="24"/>
                <w:lang w:val="en-US"/>
              </w:rPr>
              <w:t>Capacidad</w:t>
            </w:r>
            <w:proofErr w:type="spellEnd"/>
          </w:p>
        </w:tc>
        <w:tc>
          <w:tcPr>
            <w:tcW w:w="1567" w:type="dxa"/>
            <w:shd w:val="clear" w:color="auto" w:fill="D9E2F3" w:themeFill="accent1" w:themeFillTint="33"/>
            <w:hideMark/>
          </w:tcPr>
          <w:p w14:paraId="1C029E32" w14:textId="77777777" w:rsidR="00AA38EB" w:rsidRPr="00045F39" w:rsidRDefault="00AA38EB" w:rsidP="0022124D">
            <w:pPr>
              <w:jc w:val="center"/>
              <w:rPr>
                <w:rFonts w:eastAsia="Times New Roman" w:cs="Arial"/>
                <w:b/>
                <w:bCs/>
                <w:szCs w:val="24"/>
                <w:lang w:val="en-US"/>
              </w:rPr>
            </w:pPr>
            <w:proofErr w:type="spellStart"/>
            <w:r w:rsidRPr="00045F39">
              <w:rPr>
                <w:rFonts w:eastAsia="Times New Roman" w:cs="Arial"/>
                <w:b/>
                <w:bCs/>
                <w:szCs w:val="24"/>
                <w:lang w:val="en-US"/>
              </w:rPr>
              <w:t>Inversión</w:t>
            </w:r>
            <w:proofErr w:type="spellEnd"/>
          </w:p>
        </w:tc>
        <w:tc>
          <w:tcPr>
            <w:tcW w:w="3616" w:type="dxa"/>
            <w:shd w:val="clear" w:color="auto" w:fill="D9E2F3" w:themeFill="accent1" w:themeFillTint="33"/>
            <w:hideMark/>
          </w:tcPr>
          <w:p w14:paraId="2B7BB790" w14:textId="77777777" w:rsidR="00AA38EB" w:rsidRPr="00045F39" w:rsidRDefault="00AA38EB" w:rsidP="0022124D">
            <w:pPr>
              <w:jc w:val="center"/>
              <w:rPr>
                <w:rFonts w:eastAsia="Times New Roman" w:cs="Arial"/>
                <w:b/>
                <w:bCs/>
                <w:szCs w:val="24"/>
                <w:lang w:val="en-US"/>
              </w:rPr>
            </w:pPr>
            <w:r w:rsidRPr="00045F39">
              <w:rPr>
                <w:rFonts w:eastAsia="Times New Roman" w:cs="Arial"/>
                <w:b/>
                <w:bCs/>
                <w:szCs w:val="24"/>
                <w:lang w:val="en-US"/>
              </w:rPr>
              <w:t xml:space="preserve">Uso </w:t>
            </w:r>
            <w:proofErr w:type="spellStart"/>
            <w:r w:rsidRPr="00045F39">
              <w:rPr>
                <w:rFonts w:eastAsia="Times New Roman" w:cs="Arial"/>
                <w:b/>
                <w:bCs/>
                <w:szCs w:val="24"/>
                <w:lang w:val="en-US"/>
              </w:rPr>
              <w:t>recomendado</w:t>
            </w:r>
            <w:proofErr w:type="spellEnd"/>
          </w:p>
        </w:tc>
      </w:tr>
      <w:tr w:rsidR="00C2407C" w:rsidRPr="00045F39" w14:paraId="1ED5D910" w14:textId="77777777" w:rsidTr="00C2407C">
        <w:trPr>
          <w:trHeight w:val="853"/>
          <w:jc w:val="center"/>
        </w:trPr>
        <w:tc>
          <w:tcPr>
            <w:tcW w:w="2122" w:type="dxa"/>
            <w:hideMark/>
          </w:tcPr>
          <w:p w14:paraId="115AE611" w14:textId="77777777" w:rsidR="00AA38EB" w:rsidRPr="0022124D" w:rsidRDefault="00AA38EB" w:rsidP="0022124D">
            <w:pPr>
              <w:jc w:val="center"/>
              <w:rPr>
                <w:rFonts w:eastAsia="Times New Roman" w:cs="Arial"/>
                <w:sz w:val="22"/>
                <w:szCs w:val="24"/>
                <w:lang w:val="en-US"/>
              </w:rPr>
            </w:pPr>
            <w:proofErr w:type="spellStart"/>
            <w:r w:rsidRPr="0022124D">
              <w:rPr>
                <w:rFonts w:eastAsia="Times New Roman" w:cs="Arial"/>
                <w:sz w:val="22"/>
                <w:szCs w:val="24"/>
                <w:lang w:val="en-US"/>
              </w:rPr>
              <w:t>Metálico</w:t>
            </w:r>
            <w:proofErr w:type="spellEnd"/>
          </w:p>
        </w:tc>
        <w:tc>
          <w:tcPr>
            <w:tcW w:w="2338" w:type="dxa"/>
            <w:hideMark/>
          </w:tcPr>
          <w:p w14:paraId="6738C82E" w14:textId="77777777" w:rsidR="00AA38EB" w:rsidRPr="0022124D" w:rsidRDefault="00AA38EB" w:rsidP="0022124D">
            <w:pPr>
              <w:jc w:val="center"/>
              <w:rPr>
                <w:rFonts w:eastAsia="Times New Roman" w:cs="Arial"/>
                <w:sz w:val="22"/>
                <w:szCs w:val="24"/>
                <w:lang w:val="en-US"/>
              </w:rPr>
            </w:pPr>
            <w:r w:rsidRPr="0022124D">
              <w:rPr>
                <w:rFonts w:eastAsia="Times New Roman" w:cs="Arial"/>
                <w:sz w:val="22"/>
                <w:szCs w:val="24"/>
                <w:lang w:val="en-US"/>
              </w:rPr>
              <w:t xml:space="preserve">Media a </w:t>
            </w:r>
            <w:proofErr w:type="spellStart"/>
            <w:r w:rsidRPr="0022124D">
              <w:rPr>
                <w:rFonts w:eastAsia="Times New Roman" w:cs="Arial"/>
                <w:sz w:val="22"/>
                <w:szCs w:val="24"/>
                <w:lang w:val="en-US"/>
              </w:rPr>
              <w:t>muy</w:t>
            </w:r>
            <w:proofErr w:type="spellEnd"/>
            <w:r w:rsidRPr="0022124D">
              <w:rPr>
                <w:rFonts w:eastAsia="Times New Roman" w:cs="Arial"/>
                <w:sz w:val="22"/>
                <w:szCs w:val="24"/>
                <w:lang w:val="en-US"/>
              </w:rPr>
              <w:t xml:space="preserve"> </w:t>
            </w:r>
            <w:proofErr w:type="spellStart"/>
            <w:r w:rsidRPr="0022124D">
              <w:rPr>
                <w:rFonts w:eastAsia="Times New Roman" w:cs="Arial"/>
                <w:sz w:val="22"/>
                <w:szCs w:val="24"/>
                <w:lang w:val="en-US"/>
              </w:rPr>
              <w:t>alta</w:t>
            </w:r>
            <w:proofErr w:type="spellEnd"/>
          </w:p>
        </w:tc>
        <w:tc>
          <w:tcPr>
            <w:tcW w:w="1567" w:type="dxa"/>
            <w:hideMark/>
          </w:tcPr>
          <w:p w14:paraId="08647AC9" w14:textId="77777777" w:rsidR="00AA38EB" w:rsidRPr="0022124D" w:rsidRDefault="00AA38EB" w:rsidP="0022124D">
            <w:pPr>
              <w:jc w:val="center"/>
              <w:rPr>
                <w:rFonts w:eastAsia="Times New Roman" w:cs="Arial"/>
                <w:sz w:val="22"/>
                <w:szCs w:val="24"/>
                <w:lang w:val="en-US"/>
              </w:rPr>
            </w:pPr>
            <w:r w:rsidRPr="0022124D">
              <w:rPr>
                <w:rFonts w:eastAsia="Times New Roman" w:cs="Arial"/>
                <w:sz w:val="22"/>
                <w:szCs w:val="24"/>
                <w:lang w:val="en-US"/>
              </w:rPr>
              <w:t>Media</w:t>
            </w:r>
          </w:p>
        </w:tc>
        <w:tc>
          <w:tcPr>
            <w:tcW w:w="3616" w:type="dxa"/>
            <w:hideMark/>
          </w:tcPr>
          <w:p w14:paraId="11C71DFB" w14:textId="77777777" w:rsidR="00AA38EB" w:rsidRPr="0022124D" w:rsidRDefault="00AA38EB" w:rsidP="0022124D">
            <w:pPr>
              <w:jc w:val="center"/>
              <w:rPr>
                <w:rFonts w:eastAsia="Times New Roman" w:cs="Arial"/>
                <w:sz w:val="22"/>
                <w:szCs w:val="24"/>
                <w:lang w:val="en-US"/>
              </w:rPr>
            </w:pPr>
            <w:proofErr w:type="spellStart"/>
            <w:r w:rsidRPr="0022124D">
              <w:rPr>
                <w:rFonts w:eastAsia="Times New Roman" w:cs="Arial"/>
                <w:sz w:val="22"/>
                <w:szCs w:val="24"/>
                <w:lang w:val="en-US"/>
              </w:rPr>
              <w:t>Productores</w:t>
            </w:r>
            <w:proofErr w:type="spellEnd"/>
            <w:r w:rsidRPr="0022124D">
              <w:rPr>
                <w:rFonts w:eastAsia="Times New Roman" w:cs="Arial"/>
                <w:sz w:val="22"/>
                <w:szCs w:val="24"/>
                <w:lang w:val="en-US"/>
              </w:rPr>
              <w:t xml:space="preserve">, </w:t>
            </w:r>
            <w:proofErr w:type="spellStart"/>
            <w:r w:rsidRPr="0022124D">
              <w:rPr>
                <w:rFonts w:eastAsia="Times New Roman" w:cs="Arial"/>
                <w:sz w:val="22"/>
                <w:szCs w:val="24"/>
                <w:lang w:val="en-US"/>
              </w:rPr>
              <w:t>acopios</w:t>
            </w:r>
            <w:proofErr w:type="spellEnd"/>
            <w:r w:rsidRPr="0022124D">
              <w:rPr>
                <w:rFonts w:eastAsia="Times New Roman" w:cs="Arial"/>
                <w:sz w:val="22"/>
                <w:szCs w:val="24"/>
                <w:lang w:val="en-US"/>
              </w:rPr>
              <w:t xml:space="preserve"> e </w:t>
            </w:r>
            <w:proofErr w:type="spellStart"/>
            <w:r w:rsidRPr="0022124D">
              <w:rPr>
                <w:rFonts w:eastAsia="Times New Roman" w:cs="Arial"/>
                <w:sz w:val="22"/>
                <w:szCs w:val="24"/>
                <w:lang w:val="en-US"/>
              </w:rPr>
              <w:t>industrias</w:t>
            </w:r>
            <w:proofErr w:type="spellEnd"/>
          </w:p>
        </w:tc>
      </w:tr>
      <w:tr w:rsidR="00C2407C" w:rsidRPr="00045F39" w14:paraId="0BDA7B37" w14:textId="77777777" w:rsidTr="00C2407C">
        <w:trPr>
          <w:trHeight w:val="419"/>
          <w:jc w:val="center"/>
        </w:trPr>
        <w:tc>
          <w:tcPr>
            <w:tcW w:w="2122" w:type="dxa"/>
            <w:hideMark/>
          </w:tcPr>
          <w:p w14:paraId="0CF4FB1B" w14:textId="77777777" w:rsidR="00AA38EB" w:rsidRPr="0022124D" w:rsidRDefault="00AA38EB" w:rsidP="0022124D">
            <w:pPr>
              <w:jc w:val="center"/>
              <w:rPr>
                <w:rFonts w:eastAsia="Times New Roman" w:cs="Arial"/>
                <w:sz w:val="22"/>
                <w:szCs w:val="24"/>
                <w:lang w:val="en-US"/>
              </w:rPr>
            </w:pPr>
            <w:proofErr w:type="spellStart"/>
            <w:r w:rsidRPr="0022124D">
              <w:rPr>
                <w:rFonts w:eastAsia="Times New Roman" w:cs="Arial"/>
                <w:sz w:val="22"/>
                <w:szCs w:val="24"/>
                <w:lang w:val="en-US"/>
              </w:rPr>
              <w:t>Hormigón</w:t>
            </w:r>
            <w:proofErr w:type="spellEnd"/>
          </w:p>
        </w:tc>
        <w:tc>
          <w:tcPr>
            <w:tcW w:w="2338" w:type="dxa"/>
            <w:hideMark/>
          </w:tcPr>
          <w:p w14:paraId="2D51E871" w14:textId="77777777" w:rsidR="00AA38EB" w:rsidRPr="0022124D" w:rsidRDefault="00AA38EB" w:rsidP="0022124D">
            <w:pPr>
              <w:jc w:val="center"/>
              <w:rPr>
                <w:rFonts w:eastAsia="Times New Roman" w:cs="Arial"/>
                <w:sz w:val="22"/>
                <w:szCs w:val="24"/>
                <w:lang w:val="en-US"/>
              </w:rPr>
            </w:pPr>
            <w:r w:rsidRPr="0022124D">
              <w:rPr>
                <w:rFonts w:eastAsia="Times New Roman" w:cs="Arial"/>
                <w:sz w:val="22"/>
                <w:szCs w:val="24"/>
                <w:lang w:val="en-US"/>
              </w:rPr>
              <w:t xml:space="preserve">Muy </w:t>
            </w:r>
            <w:proofErr w:type="spellStart"/>
            <w:r w:rsidRPr="0022124D">
              <w:rPr>
                <w:rFonts w:eastAsia="Times New Roman" w:cs="Arial"/>
                <w:sz w:val="22"/>
                <w:szCs w:val="24"/>
                <w:lang w:val="en-US"/>
              </w:rPr>
              <w:t>alta</w:t>
            </w:r>
            <w:proofErr w:type="spellEnd"/>
          </w:p>
        </w:tc>
        <w:tc>
          <w:tcPr>
            <w:tcW w:w="1567" w:type="dxa"/>
            <w:hideMark/>
          </w:tcPr>
          <w:p w14:paraId="3A4F0248" w14:textId="77777777" w:rsidR="00AA38EB" w:rsidRPr="0022124D" w:rsidRDefault="00AA38EB" w:rsidP="0022124D">
            <w:pPr>
              <w:jc w:val="center"/>
              <w:rPr>
                <w:rFonts w:eastAsia="Times New Roman" w:cs="Arial"/>
                <w:sz w:val="22"/>
                <w:szCs w:val="24"/>
                <w:lang w:val="en-US"/>
              </w:rPr>
            </w:pPr>
            <w:r w:rsidRPr="0022124D">
              <w:rPr>
                <w:rFonts w:eastAsia="Times New Roman" w:cs="Arial"/>
                <w:sz w:val="22"/>
                <w:szCs w:val="24"/>
                <w:lang w:val="en-US"/>
              </w:rPr>
              <w:t>Alta</w:t>
            </w:r>
          </w:p>
        </w:tc>
        <w:tc>
          <w:tcPr>
            <w:tcW w:w="3616" w:type="dxa"/>
            <w:hideMark/>
          </w:tcPr>
          <w:p w14:paraId="041745B9" w14:textId="77777777" w:rsidR="00AA38EB" w:rsidRPr="0022124D" w:rsidRDefault="00AA38EB" w:rsidP="0022124D">
            <w:pPr>
              <w:jc w:val="center"/>
              <w:rPr>
                <w:rFonts w:eastAsia="Times New Roman" w:cs="Arial"/>
                <w:sz w:val="22"/>
                <w:szCs w:val="24"/>
                <w:lang w:val="en-US"/>
              </w:rPr>
            </w:pPr>
            <w:r w:rsidRPr="0022124D">
              <w:rPr>
                <w:rFonts w:eastAsia="Times New Roman" w:cs="Arial"/>
                <w:sz w:val="22"/>
                <w:szCs w:val="24"/>
                <w:lang w:val="en-US"/>
              </w:rPr>
              <w:t xml:space="preserve">Grandes </w:t>
            </w:r>
            <w:proofErr w:type="spellStart"/>
            <w:r w:rsidRPr="0022124D">
              <w:rPr>
                <w:rFonts w:eastAsia="Times New Roman" w:cs="Arial"/>
                <w:sz w:val="22"/>
                <w:szCs w:val="24"/>
                <w:lang w:val="en-US"/>
              </w:rPr>
              <w:t>plantas</w:t>
            </w:r>
            <w:proofErr w:type="spellEnd"/>
            <w:r w:rsidRPr="0022124D">
              <w:rPr>
                <w:rFonts w:eastAsia="Times New Roman" w:cs="Arial"/>
                <w:sz w:val="22"/>
                <w:szCs w:val="24"/>
                <w:lang w:val="en-US"/>
              </w:rPr>
              <w:t xml:space="preserve"> e </w:t>
            </w:r>
            <w:proofErr w:type="spellStart"/>
            <w:r w:rsidRPr="0022124D">
              <w:rPr>
                <w:rFonts w:eastAsia="Times New Roman" w:cs="Arial"/>
                <w:sz w:val="22"/>
                <w:szCs w:val="24"/>
                <w:lang w:val="en-US"/>
              </w:rPr>
              <w:t>industrias</w:t>
            </w:r>
            <w:proofErr w:type="spellEnd"/>
          </w:p>
        </w:tc>
      </w:tr>
      <w:tr w:rsidR="00C2407C" w:rsidRPr="00045F39" w14:paraId="51B513F9" w14:textId="77777777" w:rsidTr="00C2407C">
        <w:trPr>
          <w:trHeight w:val="434"/>
          <w:jc w:val="center"/>
        </w:trPr>
        <w:tc>
          <w:tcPr>
            <w:tcW w:w="2122" w:type="dxa"/>
            <w:hideMark/>
          </w:tcPr>
          <w:p w14:paraId="57B59883" w14:textId="77777777" w:rsidR="00AA38EB" w:rsidRPr="0022124D" w:rsidRDefault="00AA38EB" w:rsidP="0022124D">
            <w:pPr>
              <w:jc w:val="center"/>
              <w:rPr>
                <w:rFonts w:eastAsia="Times New Roman" w:cs="Arial"/>
                <w:sz w:val="22"/>
                <w:szCs w:val="24"/>
                <w:lang w:val="en-US"/>
              </w:rPr>
            </w:pPr>
            <w:r w:rsidRPr="0022124D">
              <w:rPr>
                <w:rFonts w:eastAsia="Times New Roman" w:cs="Arial"/>
                <w:sz w:val="22"/>
                <w:szCs w:val="24"/>
                <w:lang w:val="en-US"/>
              </w:rPr>
              <w:t>Fondo plano</w:t>
            </w:r>
          </w:p>
        </w:tc>
        <w:tc>
          <w:tcPr>
            <w:tcW w:w="2338" w:type="dxa"/>
            <w:hideMark/>
          </w:tcPr>
          <w:p w14:paraId="6CA8C7E2" w14:textId="77777777" w:rsidR="00AA38EB" w:rsidRPr="0022124D" w:rsidRDefault="00AA38EB" w:rsidP="0022124D">
            <w:pPr>
              <w:jc w:val="center"/>
              <w:rPr>
                <w:rFonts w:eastAsia="Times New Roman" w:cs="Arial"/>
                <w:sz w:val="22"/>
                <w:szCs w:val="24"/>
                <w:lang w:val="en-US"/>
              </w:rPr>
            </w:pPr>
            <w:r w:rsidRPr="0022124D">
              <w:rPr>
                <w:rFonts w:eastAsia="Times New Roman" w:cs="Arial"/>
                <w:sz w:val="22"/>
                <w:szCs w:val="24"/>
                <w:lang w:val="en-US"/>
              </w:rPr>
              <w:t xml:space="preserve">Muy </w:t>
            </w:r>
            <w:proofErr w:type="spellStart"/>
            <w:r w:rsidRPr="0022124D">
              <w:rPr>
                <w:rFonts w:eastAsia="Times New Roman" w:cs="Arial"/>
                <w:sz w:val="22"/>
                <w:szCs w:val="24"/>
                <w:lang w:val="en-US"/>
              </w:rPr>
              <w:t>alta</w:t>
            </w:r>
            <w:proofErr w:type="spellEnd"/>
          </w:p>
        </w:tc>
        <w:tc>
          <w:tcPr>
            <w:tcW w:w="1567" w:type="dxa"/>
            <w:hideMark/>
          </w:tcPr>
          <w:p w14:paraId="22091154" w14:textId="77777777" w:rsidR="00AA38EB" w:rsidRPr="0022124D" w:rsidRDefault="00AA38EB" w:rsidP="0022124D">
            <w:pPr>
              <w:jc w:val="center"/>
              <w:rPr>
                <w:rFonts w:eastAsia="Times New Roman" w:cs="Arial"/>
                <w:sz w:val="22"/>
                <w:szCs w:val="24"/>
                <w:lang w:val="en-US"/>
              </w:rPr>
            </w:pPr>
            <w:r w:rsidRPr="0022124D">
              <w:rPr>
                <w:rFonts w:eastAsia="Times New Roman" w:cs="Arial"/>
                <w:sz w:val="22"/>
                <w:szCs w:val="24"/>
                <w:lang w:val="en-US"/>
              </w:rPr>
              <w:t>Media</w:t>
            </w:r>
          </w:p>
        </w:tc>
        <w:tc>
          <w:tcPr>
            <w:tcW w:w="3616" w:type="dxa"/>
            <w:hideMark/>
          </w:tcPr>
          <w:p w14:paraId="50EA9077" w14:textId="77777777" w:rsidR="00AA38EB" w:rsidRPr="0022124D" w:rsidRDefault="00AA38EB" w:rsidP="0022124D">
            <w:pPr>
              <w:jc w:val="center"/>
              <w:rPr>
                <w:rFonts w:eastAsia="Times New Roman" w:cs="Arial"/>
                <w:sz w:val="22"/>
                <w:szCs w:val="24"/>
                <w:lang w:val="en-US"/>
              </w:rPr>
            </w:pPr>
            <w:proofErr w:type="spellStart"/>
            <w:r w:rsidRPr="0022124D">
              <w:rPr>
                <w:rFonts w:eastAsia="Times New Roman" w:cs="Arial"/>
                <w:sz w:val="22"/>
                <w:szCs w:val="24"/>
                <w:lang w:val="en-US"/>
              </w:rPr>
              <w:t>Almacenamiento</w:t>
            </w:r>
            <w:proofErr w:type="spellEnd"/>
            <w:r w:rsidRPr="0022124D">
              <w:rPr>
                <w:rFonts w:eastAsia="Times New Roman" w:cs="Arial"/>
                <w:sz w:val="22"/>
                <w:szCs w:val="24"/>
                <w:lang w:val="en-US"/>
              </w:rPr>
              <w:t xml:space="preserve"> </w:t>
            </w:r>
            <w:proofErr w:type="spellStart"/>
            <w:r w:rsidRPr="0022124D">
              <w:rPr>
                <w:rFonts w:eastAsia="Times New Roman" w:cs="Arial"/>
                <w:sz w:val="22"/>
                <w:szCs w:val="24"/>
                <w:lang w:val="en-US"/>
              </w:rPr>
              <w:t>prolongado</w:t>
            </w:r>
            <w:proofErr w:type="spellEnd"/>
          </w:p>
        </w:tc>
      </w:tr>
      <w:tr w:rsidR="00C2407C" w:rsidRPr="00045F39" w14:paraId="44EF1B70" w14:textId="77777777" w:rsidTr="00C2407C">
        <w:trPr>
          <w:trHeight w:val="363"/>
          <w:jc w:val="center"/>
        </w:trPr>
        <w:tc>
          <w:tcPr>
            <w:tcW w:w="2122" w:type="dxa"/>
            <w:hideMark/>
          </w:tcPr>
          <w:p w14:paraId="2ACC2321" w14:textId="77777777" w:rsidR="00AA38EB" w:rsidRPr="0022124D" w:rsidRDefault="00AA38EB" w:rsidP="0022124D">
            <w:pPr>
              <w:jc w:val="center"/>
              <w:rPr>
                <w:rFonts w:eastAsia="Times New Roman" w:cs="Arial"/>
                <w:sz w:val="22"/>
                <w:szCs w:val="24"/>
                <w:lang w:val="en-US"/>
              </w:rPr>
            </w:pPr>
            <w:r w:rsidRPr="0022124D">
              <w:rPr>
                <w:rFonts w:eastAsia="Times New Roman" w:cs="Arial"/>
                <w:sz w:val="22"/>
                <w:szCs w:val="24"/>
                <w:lang w:val="en-US"/>
              </w:rPr>
              <w:t xml:space="preserve">Fondo </w:t>
            </w:r>
            <w:proofErr w:type="spellStart"/>
            <w:r w:rsidRPr="0022124D">
              <w:rPr>
                <w:rFonts w:eastAsia="Times New Roman" w:cs="Arial"/>
                <w:sz w:val="22"/>
                <w:szCs w:val="24"/>
                <w:lang w:val="en-US"/>
              </w:rPr>
              <w:t>cónico</w:t>
            </w:r>
            <w:proofErr w:type="spellEnd"/>
          </w:p>
        </w:tc>
        <w:tc>
          <w:tcPr>
            <w:tcW w:w="2338" w:type="dxa"/>
            <w:hideMark/>
          </w:tcPr>
          <w:p w14:paraId="746C8380" w14:textId="77777777" w:rsidR="00AA38EB" w:rsidRPr="0022124D" w:rsidRDefault="00AA38EB" w:rsidP="0022124D">
            <w:pPr>
              <w:jc w:val="center"/>
              <w:rPr>
                <w:rFonts w:eastAsia="Times New Roman" w:cs="Arial"/>
                <w:sz w:val="22"/>
                <w:szCs w:val="24"/>
                <w:lang w:val="en-US"/>
              </w:rPr>
            </w:pPr>
            <w:r w:rsidRPr="0022124D">
              <w:rPr>
                <w:rFonts w:eastAsia="Times New Roman" w:cs="Arial"/>
                <w:sz w:val="22"/>
                <w:szCs w:val="24"/>
                <w:lang w:val="en-US"/>
              </w:rPr>
              <w:t>Baja a media</w:t>
            </w:r>
          </w:p>
        </w:tc>
        <w:tc>
          <w:tcPr>
            <w:tcW w:w="1567" w:type="dxa"/>
            <w:hideMark/>
          </w:tcPr>
          <w:p w14:paraId="01FDAF87" w14:textId="77777777" w:rsidR="00AA38EB" w:rsidRPr="0022124D" w:rsidRDefault="00AA38EB" w:rsidP="0022124D">
            <w:pPr>
              <w:jc w:val="center"/>
              <w:rPr>
                <w:rFonts w:eastAsia="Times New Roman" w:cs="Arial"/>
                <w:sz w:val="22"/>
                <w:szCs w:val="24"/>
                <w:lang w:val="en-US"/>
              </w:rPr>
            </w:pPr>
            <w:r w:rsidRPr="0022124D">
              <w:rPr>
                <w:rFonts w:eastAsia="Times New Roman" w:cs="Arial"/>
                <w:sz w:val="22"/>
                <w:szCs w:val="24"/>
                <w:lang w:val="en-US"/>
              </w:rPr>
              <w:t>Media</w:t>
            </w:r>
          </w:p>
        </w:tc>
        <w:tc>
          <w:tcPr>
            <w:tcW w:w="3616" w:type="dxa"/>
            <w:hideMark/>
          </w:tcPr>
          <w:p w14:paraId="7C43826A" w14:textId="77777777" w:rsidR="00AA38EB" w:rsidRPr="0022124D" w:rsidRDefault="00AA38EB" w:rsidP="0022124D">
            <w:pPr>
              <w:jc w:val="center"/>
              <w:rPr>
                <w:rFonts w:eastAsia="Times New Roman" w:cs="Arial"/>
                <w:sz w:val="22"/>
                <w:szCs w:val="24"/>
                <w:lang w:val="en-US"/>
              </w:rPr>
            </w:pPr>
            <w:proofErr w:type="spellStart"/>
            <w:r w:rsidRPr="0022124D">
              <w:rPr>
                <w:rFonts w:eastAsia="Times New Roman" w:cs="Arial"/>
                <w:sz w:val="22"/>
                <w:szCs w:val="24"/>
                <w:lang w:val="en-US"/>
              </w:rPr>
              <w:t>Descarga</w:t>
            </w:r>
            <w:proofErr w:type="spellEnd"/>
            <w:r w:rsidRPr="0022124D">
              <w:rPr>
                <w:rFonts w:eastAsia="Times New Roman" w:cs="Arial"/>
                <w:sz w:val="22"/>
                <w:szCs w:val="24"/>
                <w:lang w:val="en-US"/>
              </w:rPr>
              <w:t xml:space="preserve"> </w:t>
            </w:r>
            <w:proofErr w:type="spellStart"/>
            <w:r w:rsidRPr="0022124D">
              <w:rPr>
                <w:rFonts w:eastAsia="Times New Roman" w:cs="Arial"/>
                <w:sz w:val="22"/>
                <w:szCs w:val="24"/>
                <w:lang w:val="en-US"/>
              </w:rPr>
              <w:t>frecuente</w:t>
            </w:r>
            <w:proofErr w:type="spellEnd"/>
          </w:p>
        </w:tc>
      </w:tr>
      <w:tr w:rsidR="00C2407C" w:rsidRPr="00045F39" w14:paraId="2C3BDDBD" w14:textId="77777777" w:rsidTr="00C2407C">
        <w:trPr>
          <w:trHeight w:val="419"/>
          <w:jc w:val="center"/>
        </w:trPr>
        <w:tc>
          <w:tcPr>
            <w:tcW w:w="2122" w:type="dxa"/>
            <w:hideMark/>
          </w:tcPr>
          <w:p w14:paraId="23FC7D11" w14:textId="77777777" w:rsidR="00AA38EB" w:rsidRPr="0022124D" w:rsidRDefault="00AA38EB" w:rsidP="0022124D">
            <w:pPr>
              <w:jc w:val="center"/>
              <w:rPr>
                <w:rFonts w:eastAsia="Times New Roman" w:cs="Arial"/>
                <w:sz w:val="22"/>
                <w:szCs w:val="24"/>
                <w:lang w:val="en-US"/>
              </w:rPr>
            </w:pPr>
            <w:r w:rsidRPr="0022124D">
              <w:rPr>
                <w:rFonts w:eastAsia="Times New Roman" w:cs="Arial"/>
                <w:sz w:val="22"/>
                <w:szCs w:val="24"/>
                <w:lang w:val="en-US"/>
              </w:rPr>
              <w:lastRenderedPageBreak/>
              <w:t>Celda</w:t>
            </w:r>
          </w:p>
        </w:tc>
        <w:tc>
          <w:tcPr>
            <w:tcW w:w="2338" w:type="dxa"/>
            <w:hideMark/>
          </w:tcPr>
          <w:p w14:paraId="2856C5CD" w14:textId="77777777" w:rsidR="00AA38EB" w:rsidRPr="0022124D" w:rsidRDefault="00AA38EB" w:rsidP="0022124D">
            <w:pPr>
              <w:jc w:val="center"/>
              <w:rPr>
                <w:rFonts w:eastAsia="Times New Roman" w:cs="Arial"/>
                <w:sz w:val="22"/>
                <w:szCs w:val="24"/>
                <w:lang w:val="en-US"/>
              </w:rPr>
            </w:pPr>
            <w:r w:rsidRPr="0022124D">
              <w:rPr>
                <w:rFonts w:eastAsia="Times New Roman" w:cs="Arial"/>
                <w:sz w:val="22"/>
                <w:szCs w:val="24"/>
                <w:lang w:val="en-US"/>
              </w:rPr>
              <w:t xml:space="preserve">Muy </w:t>
            </w:r>
            <w:proofErr w:type="spellStart"/>
            <w:r w:rsidRPr="0022124D">
              <w:rPr>
                <w:rFonts w:eastAsia="Times New Roman" w:cs="Arial"/>
                <w:sz w:val="22"/>
                <w:szCs w:val="24"/>
                <w:lang w:val="en-US"/>
              </w:rPr>
              <w:t>alta</w:t>
            </w:r>
            <w:proofErr w:type="spellEnd"/>
          </w:p>
        </w:tc>
        <w:tc>
          <w:tcPr>
            <w:tcW w:w="1567" w:type="dxa"/>
            <w:hideMark/>
          </w:tcPr>
          <w:p w14:paraId="23EF0E09" w14:textId="77777777" w:rsidR="00AA38EB" w:rsidRPr="0022124D" w:rsidRDefault="00AA38EB" w:rsidP="0022124D">
            <w:pPr>
              <w:jc w:val="center"/>
              <w:rPr>
                <w:rFonts w:eastAsia="Times New Roman" w:cs="Arial"/>
                <w:sz w:val="22"/>
                <w:szCs w:val="24"/>
                <w:lang w:val="en-US"/>
              </w:rPr>
            </w:pPr>
            <w:r w:rsidRPr="0022124D">
              <w:rPr>
                <w:rFonts w:eastAsia="Times New Roman" w:cs="Arial"/>
                <w:sz w:val="22"/>
                <w:szCs w:val="24"/>
                <w:lang w:val="en-US"/>
              </w:rPr>
              <w:t xml:space="preserve">Muy </w:t>
            </w:r>
            <w:proofErr w:type="spellStart"/>
            <w:r w:rsidRPr="0022124D">
              <w:rPr>
                <w:rFonts w:eastAsia="Times New Roman" w:cs="Arial"/>
                <w:sz w:val="22"/>
                <w:szCs w:val="24"/>
                <w:lang w:val="en-US"/>
              </w:rPr>
              <w:t>alta</w:t>
            </w:r>
            <w:proofErr w:type="spellEnd"/>
          </w:p>
        </w:tc>
        <w:tc>
          <w:tcPr>
            <w:tcW w:w="3616" w:type="dxa"/>
            <w:hideMark/>
          </w:tcPr>
          <w:p w14:paraId="24FA2A77" w14:textId="77777777" w:rsidR="00AA38EB" w:rsidRPr="0022124D" w:rsidRDefault="00AA38EB" w:rsidP="0022124D">
            <w:pPr>
              <w:jc w:val="center"/>
              <w:rPr>
                <w:rFonts w:eastAsia="Times New Roman" w:cs="Arial"/>
                <w:sz w:val="22"/>
                <w:szCs w:val="24"/>
                <w:lang w:val="en-US"/>
              </w:rPr>
            </w:pPr>
            <w:r w:rsidRPr="0022124D">
              <w:rPr>
                <w:rFonts w:eastAsia="Times New Roman" w:cs="Arial"/>
                <w:sz w:val="22"/>
                <w:szCs w:val="24"/>
                <w:lang w:val="en-US"/>
              </w:rPr>
              <w:t xml:space="preserve">Grandes </w:t>
            </w:r>
            <w:proofErr w:type="spellStart"/>
            <w:r w:rsidRPr="0022124D">
              <w:rPr>
                <w:rFonts w:eastAsia="Times New Roman" w:cs="Arial"/>
                <w:sz w:val="22"/>
                <w:szCs w:val="24"/>
                <w:lang w:val="en-US"/>
              </w:rPr>
              <w:t>industrias</w:t>
            </w:r>
            <w:proofErr w:type="spellEnd"/>
          </w:p>
        </w:tc>
      </w:tr>
      <w:tr w:rsidR="00C2407C" w:rsidRPr="00045F39" w14:paraId="4B0FECCE" w14:textId="77777777" w:rsidTr="00C2407C">
        <w:trPr>
          <w:trHeight w:val="419"/>
          <w:jc w:val="center"/>
        </w:trPr>
        <w:tc>
          <w:tcPr>
            <w:tcW w:w="2122" w:type="dxa"/>
            <w:hideMark/>
          </w:tcPr>
          <w:p w14:paraId="0FB67295" w14:textId="77777777" w:rsidR="00AA38EB" w:rsidRPr="0022124D" w:rsidRDefault="00AA38EB" w:rsidP="0022124D">
            <w:pPr>
              <w:jc w:val="center"/>
              <w:rPr>
                <w:rFonts w:eastAsia="Times New Roman" w:cs="Arial"/>
                <w:sz w:val="22"/>
                <w:szCs w:val="24"/>
                <w:lang w:val="en-US"/>
              </w:rPr>
            </w:pPr>
            <w:r w:rsidRPr="0022124D">
              <w:rPr>
                <w:rFonts w:eastAsia="Times New Roman" w:cs="Arial"/>
                <w:sz w:val="22"/>
                <w:szCs w:val="24"/>
                <w:lang w:val="en-US"/>
              </w:rPr>
              <w:t>Modular</w:t>
            </w:r>
          </w:p>
        </w:tc>
        <w:tc>
          <w:tcPr>
            <w:tcW w:w="2338" w:type="dxa"/>
            <w:hideMark/>
          </w:tcPr>
          <w:p w14:paraId="65566637" w14:textId="77777777" w:rsidR="00AA38EB" w:rsidRPr="0022124D" w:rsidRDefault="00AA38EB" w:rsidP="0022124D">
            <w:pPr>
              <w:jc w:val="center"/>
              <w:rPr>
                <w:rFonts w:eastAsia="Times New Roman" w:cs="Arial"/>
                <w:sz w:val="22"/>
                <w:szCs w:val="24"/>
                <w:lang w:val="en-US"/>
              </w:rPr>
            </w:pPr>
            <w:r w:rsidRPr="0022124D">
              <w:rPr>
                <w:rFonts w:eastAsia="Times New Roman" w:cs="Arial"/>
                <w:sz w:val="22"/>
                <w:szCs w:val="24"/>
                <w:lang w:val="en-US"/>
              </w:rPr>
              <w:t>Baja a media</w:t>
            </w:r>
          </w:p>
        </w:tc>
        <w:tc>
          <w:tcPr>
            <w:tcW w:w="1567" w:type="dxa"/>
            <w:hideMark/>
          </w:tcPr>
          <w:p w14:paraId="3E9C2CA3" w14:textId="77777777" w:rsidR="00AA38EB" w:rsidRPr="0022124D" w:rsidRDefault="00AA38EB" w:rsidP="0022124D">
            <w:pPr>
              <w:jc w:val="center"/>
              <w:rPr>
                <w:rFonts w:eastAsia="Times New Roman" w:cs="Arial"/>
                <w:sz w:val="22"/>
                <w:szCs w:val="24"/>
                <w:lang w:val="en-US"/>
              </w:rPr>
            </w:pPr>
            <w:r w:rsidRPr="0022124D">
              <w:rPr>
                <w:rFonts w:eastAsia="Times New Roman" w:cs="Arial"/>
                <w:sz w:val="22"/>
                <w:szCs w:val="24"/>
                <w:lang w:val="en-US"/>
              </w:rPr>
              <w:t>Baja</w:t>
            </w:r>
          </w:p>
        </w:tc>
        <w:tc>
          <w:tcPr>
            <w:tcW w:w="3616" w:type="dxa"/>
            <w:hideMark/>
          </w:tcPr>
          <w:p w14:paraId="08694F32" w14:textId="77777777" w:rsidR="00AA38EB" w:rsidRPr="0022124D" w:rsidRDefault="00AA38EB" w:rsidP="0022124D">
            <w:pPr>
              <w:jc w:val="center"/>
              <w:rPr>
                <w:rFonts w:eastAsia="Times New Roman" w:cs="Arial"/>
                <w:sz w:val="22"/>
                <w:szCs w:val="24"/>
                <w:lang w:val="en-US"/>
              </w:rPr>
            </w:pPr>
            <w:proofErr w:type="spellStart"/>
            <w:r w:rsidRPr="0022124D">
              <w:rPr>
                <w:rFonts w:eastAsia="Times New Roman" w:cs="Arial"/>
                <w:sz w:val="22"/>
                <w:szCs w:val="24"/>
                <w:lang w:val="en-US"/>
              </w:rPr>
              <w:t>Crecimiento</w:t>
            </w:r>
            <w:proofErr w:type="spellEnd"/>
            <w:r w:rsidRPr="0022124D">
              <w:rPr>
                <w:rFonts w:eastAsia="Times New Roman" w:cs="Arial"/>
                <w:sz w:val="22"/>
                <w:szCs w:val="24"/>
                <w:lang w:val="en-US"/>
              </w:rPr>
              <w:t xml:space="preserve"> </w:t>
            </w:r>
            <w:proofErr w:type="spellStart"/>
            <w:r w:rsidRPr="0022124D">
              <w:rPr>
                <w:rFonts w:eastAsia="Times New Roman" w:cs="Arial"/>
                <w:sz w:val="22"/>
                <w:szCs w:val="24"/>
                <w:lang w:val="en-US"/>
              </w:rPr>
              <w:t>progresivo</w:t>
            </w:r>
            <w:proofErr w:type="spellEnd"/>
          </w:p>
        </w:tc>
      </w:tr>
    </w:tbl>
    <w:p w14:paraId="3CFC8B27" w14:textId="77777777" w:rsidR="00AA38EB" w:rsidRPr="00045F39" w:rsidRDefault="00AA38EB" w:rsidP="00045F39">
      <w:pPr>
        <w:spacing w:after="0"/>
        <w:rPr>
          <w:rFonts w:eastAsia="Times New Roman" w:cs="Arial"/>
          <w:szCs w:val="24"/>
          <w:lang w:val="en-US"/>
        </w:rPr>
      </w:pPr>
    </w:p>
    <w:p w14:paraId="3F733BB9" w14:textId="77777777" w:rsidR="00AA38EB" w:rsidRPr="00045F39" w:rsidRDefault="00AA38EB" w:rsidP="00045F39">
      <w:pPr>
        <w:spacing w:after="0"/>
        <w:rPr>
          <w:rFonts w:eastAsia="Times New Roman" w:cs="Arial"/>
          <w:b/>
          <w:bCs/>
          <w:szCs w:val="24"/>
        </w:rPr>
      </w:pPr>
      <w:r w:rsidRPr="00045F39">
        <w:rPr>
          <w:rFonts w:eastAsia="Times New Roman" w:cs="Arial"/>
          <w:b/>
          <w:bCs/>
          <w:szCs w:val="24"/>
        </w:rPr>
        <w:t>Recomendaciones para el administrador rural</w:t>
      </w:r>
    </w:p>
    <w:p w14:paraId="42C6F8E8" w14:textId="77777777" w:rsidR="00AA38EB" w:rsidRPr="00045F39" w:rsidRDefault="00AA38EB" w:rsidP="00045F39">
      <w:pPr>
        <w:spacing w:after="0"/>
        <w:rPr>
          <w:rFonts w:eastAsia="Times New Roman" w:cs="Arial"/>
          <w:szCs w:val="24"/>
          <w:lang w:val="en-US"/>
        </w:rPr>
      </w:pPr>
      <w:r w:rsidRPr="00045F39">
        <w:rPr>
          <w:rFonts w:eastAsia="Times New Roman" w:cs="Arial"/>
          <w:szCs w:val="24"/>
        </w:rPr>
        <w:t xml:space="preserve">Al planificar una inversión en almacenamiento de granos, no debe analizarse únicamente el costo del silo. </w:t>
      </w:r>
      <w:r w:rsidRPr="00045F39">
        <w:rPr>
          <w:rFonts w:eastAsia="Times New Roman" w:cs="Arial"/>
          <w:szCs w:val="24"/>
          <w:lang w:val="en-US"/>
        </w:rPr>
        <w:t xml:space="preserve">Es </w:t>
      </w:r>
      <w:proofErr w:type="spellStart"/>
      <w:r w:rsidRPr="00045F39">
        <w:rPr>
          <w:rFonts w:eastAsia="Times New Roman" w:cs="Arial"/>
          <w:szCs w:val="24"/>
          <w:lang w:val="en-US"/>
        </w:rPr>
        <w:t>importante</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considerar</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aspectos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como</w:t>
      </w:r>
      <w:proofErr w:type="spellEnd"/>
      <w:r w:rsidRPr="00045F39">
        <w:rPr>
          <w:rFonts w:eastAsia="Times New Roman" w:cs="Arial"/>
          <w:szCs w:val="24"/>
          <w:lang w:val="en-US"/>
        </w:rPr>
        <w:t>:</w:t>
      </w:r>
    </w:p>
    <w:p w14:paraId="6647A7CF" w14:textId="77777777" w:rsidR="00AA38EB" w:rsidRPr="00045F39" w:rsidRDefault="00AA38EB" w:rsidP="00630C06">
      <w:pPr>
        <w:numPr>
          <w:ilvl w:val="0"/>
          <w:numId w:val="70"/>
        </w:numPr>
        <w:spacing w:after="0"/>
        <w:ind w:left="0" w:firstLine="284"/>
        <w:rPr>
          <w:rFonts w:eastAsia="Times New Roman" w:cs="Arial"/>
          <w:szCs w:val="24"/>
          <w:lang w:val="en-US"/>
        </w:rPr>
      </w:pPr>
      <w:proofErr w:type="spellStart"/>
      <w:r w:rsidRPr="00045F39">
        <w:rPr>
          <w:rFonts w:eastAsia="Times New Roman" w:cs="Arial"/>
          <w:szCs w:val="24"/>
          <w:lang w:val="en-US"/>
        </w:rPr>
        <w:t>Producción</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anual</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esperada</w:t>
      </w:r>
      <w:proofErr w:type="spellEnd"/>
      <w:r w:rsidRPr="00045F39">
        <w:rPr>
          <w:rFonts w:eastAsia="Times New Roman" w:cs="Arial"/>
          <w:szCs w:val="24"/>
          <w:lang w:val="en-US"/>
        </w:rPr>
        <w:t>.</w:t>
      </w:r>
    </w:p>
    <w:p w14:paraId="65FD8DA2" w14:textId="77777777" w:rsidR="00AA38EB" w:rsidRPr="00045F39" w:rsidRDefault="00AA38EB" w:rsidP="00630C06">
      <w:pPr>
        <w:numPr>
          <w:ilvl w:val="0"/>
          <w:numId w:val="70"/>
        </w:numPr>
        <w:spacing w:after="0"/>
        <w:ind w:left="0" w:firstLine="284"/>
        <w:rPr>
          <w:rFonts w:eastAsia="Times New Roman" w:cs="Arial"/>
          <w:szCs w:val="24"/>
        </w:rPr>
      </w:pPr>
      <w:r w:rsidRPr="00045F39">
        <w:rPr>
          <w:rFonts w:eastAsia="Times New Roman" w:cs="Arial"/>
          <w:szCs w:val="24"/>
        </w:rPr>
        <w:t>Posibilidad de expansión del establecimiento.</w:t>
      </w:r>
    </w:p>
    <w:p w14:paraId="4B2F6D19" w14:textId="77777777" w:rsidR="00AA38EB" w:rsidRPr="00045F39" w:rsidRDefault="00AA38EB" w:rsidP="00630C06">
      <w:pPr>
        <w:numPr>
          <w:ilvl w:val="0"/>
          <w:numId w:val="70"/>
        </w:numPr>
        <w:spacing w:after="0"/>
        <w:ind w:left="0" w:firstLine="284"/>
        <w:rPr>
          <w:rFonts w:eastAsia="Times New Roman" w:cs="Arial"/>
          <w:szCs w:val="24"/>
          <w:lang w:val="en-US"/>
        </w:rPr>
      </w:pPr>
      <w:r w:rsidRPr="00045F39">
        <w:rPr>
          <w:rFonts w:eastAsia="Times New Roman" w:cs="Arial"/>
          <w:szCs w:val="24"/>
          <w:lang w:val="en-US"/>
        </w:rPr>
        <w:t xml:space="preserve">Tipo de </w:t>
      </w:r>
      <w:proofErr w:type="spellStart"/>
      <w:r w:rsidRPr="00045F39">
        <w:rPr>
          <w:rFonts w:eastAsia="Times New Roman" w:cs="Arial"/>
          <w:szCs w:val="24"/>
          <w:lang w:val="en-US"/>
        </w:rPr>
        <w:t>cultivos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producidos</w:t>
      </w:r>
      <w:proofErr w:type="spellEnd"/>
      <w:r w:rsidRPr="00045F39">
        <w:rPr>
          <w:rFonts w:eastAsia="Times New Roman" w:cs="Arial"/>
          <w:szCs w:val="24"/>
          <w:lang w:val="en-US"/>
        </w:rPr>
        <w:t>.</w:t>
      </w:r>
    </w:p>
    <w:p w14:paraId="75792B79" w14:textId="77777777" w:rsidR="00AA38EB" w:rsidRPr="00045F39" w:rsidRDefault="00AA38EB" w:rsidP="00630C06">
      <w:pPr>
        <w:numPr>
          <w:ilvl w:val="0"/>
          <w:numId w:val="70"/>
        </w:numPr>
        <w:spacing w:after="0"/>
        <w:ind w:left="0" w:firstLine="284"/>
        <w:rPr>
          <w:rFonts w:eastAsia="Times New Roman" w:cs="Arial"/>
          <w:szCs w:val="24"/>
        </w:rPr>
      </w:pPr>
      <w:r w:rsidRPr="00045F39">
        <w:rPr>
          <w:rFonts w:eastAsia="Times New Roman" w:cs="Arial"/>
          <w:szCs w:val="24"/>
        </w:rPr>
        <w:t>Frecuencia de carga y descarga.</w:t>
      </w:r>
    </w:p>
    <w:p w14:paraId="4485C787" w14:textId="77777777" w:rsidR="00AA38EB" w:rsidRPr="00045F39" w:rsidRDefault="00AA38EB" w:rsidP="00630C06">
      <w:pPr>
        <w:numPr>
          <w:ilvl w:val="0"/>
          <w:numId w:val="70"/>
        </w:numPr>
        <w:spacing w:after="0"/>
        <w:ind w:left="0" w:firstLine="284"/>
        <w:rPr>
          <w:rFonts w:eastAsia="Times New Roman" w:cs="Arial"/>
          <w:szCs w:val="24"/>
          <w:lang w:val="en-US"/>
        </w:rPr>
      </w:pPr>
      <w:proofErr w:type="spellStart"/>
      <w:r w:rsidRPr="00045F39">
        <w:rPr>
          <w:rFonts w:eastAsia="Times New Roman" w:cs="Arial"/>
          <w:szCs w:val="24"/>
          <w:lang w:val="en-US"/>
        </w:rPr>
        <w:t>Disponibilidad</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energía</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eléctrica</w:t>
      </w:r>
      <w:proofErr w:type="spellEnd"/>
      <w:r w:rsidRPr="00045F39">
        <w:rPr>
          <w:rFonts w:eastAsia="Times New Roman" w:cs="Arial"/>
          <w:szCs w:val="24"/>
          <w:lang w:val="en-US"/>
        </w:rPr>
        <w:t>.</w:t>
      </w:r>
    </w:p>
    <w:p w14:paraId="5B446893" w14:textId="77777777" w:rsidR="00AA38EB" w:rsidRPr="00045F39" w:rsidRDefault="00AA38EB" w:rsidP="00630C06">
      <w:pPr>
        <w:numPr>
          <w:ilvl w:val="0"/>
          <w:numId w:val="70"/>
        </w:numPr>
        <w:spacing w:after="0"/>
        <w:ind w:left="0" w:firstLine="284"/>
        <w:rPr>
          <w:rFonts w:eastAsia="Times New Roman" w:cs="Arial"/>
          <w:szCs w:val="24"/>
        </w:rPr>
      </w:pPr>
      <w:r w:rsidRPr="00045F39">
        <w:rPr>
          <w:rFonts w:eastAsia="Times New Roman" w:cs="Arial"/>
          <w:szCs w:val="24"/>
        </w:rPr>
        <w:t>Necesidad de secado y aireación.</w:t>
      </w:r>
    </w:p>
    <w:p w14:paraId="6A6CA3C5" w14:textId="77777777" w:rsidR="00AA38EB" w:rsidRPr="00045F39" w:rsidRDefault="00AA38EB" w:rsidP="00630C06">
      <w:pPr>
        <w:numPr>
          <w:ilvl w:val="0"/>
          <w:numId w:val="70"/>
        </w:numPr>
        <w:spacing w:after="0"/>
        <w:ind w:left="0" w:firstLine="284"/>
        <w:rPr>
          <w:rFonts w:eastAsia="Times New Roman" w:cs="Arial"/>
          <w:szCs w:val="24"/>
        </w:rPr>
      </w:pPr>
      <w:r w:rsidRPr="00045F39">
        <w:rPr>
          <w:rFonts w:eastAsia="Times New Roman" w:cs="Arial"/>
          <w:szCs w:val="24"/>
        </w:rPr>
        <w:t>Distancia a centros de acopio o puertos.</w:t>
      </w:r>
    </w:p>
    <w:p w14:paraId="64D3AAA2" w14:textId="77777777" w:rsidR="00AA38EB" w:rsidRPr="00045F39" w:rsidRDefault="00AA38EB" w:rsidP="00630C06">
      <w:pPr>
        <w:numPr>
          <w:ilvl w:val="0"/>
          <w:numId w:val="70"/>
        </w:numPr>
        <w:spacing w:after="0"/>
        <w:ind w:left="0" w:firstLine="284"/>
        <w:rPr>
          <w:rFonts w:eastAsia="Times New Roman" w:cs="Arial"/>
          <w:szCs w:val="24"/>
          <w:lang w:val="en-US"/>
        </w:rPr>
      </w:pPr>
      <w:r w:rsidRPr="00045F39">
        <w:rPr>
          <w:rFonts w:eastAsia="Times New Roman" w:cs="Arial"/>
          <w:szCs w:val="24"/>
          <w:lang w:val="en-US"/>
        </w:rPr>
        <w:t xml:space="preserve">Costos de </w:t>
      </w:r>
      <w:proofErr w:type="spellStart"/>
      <w:r w:rsidRPr="00045F39">
        <w:rPr>
          <w:rFonts w:eastAsia="Times New Roman" w:cs="Arial"/>
          <w:szCs w:val="24"/>
          <w:lang w:val="en-US"/>
        </w:rPr>
        <w:t>mantenimiento</w:t>
      </w:r>
      <w:proofErr w:type="spellEnd"/>
      <w:r w:rsidRPr="00045F39">
        <w:rPr>
          <w:rFonts w:eastAsia="Times New Roman" w:cs="Arial"/>
          <w:szCs w:val="24"/>
          <w:lang w:val="en-US"/>
        </w:rPr>
        <w:t>.</w:t>
      </w:r>
    </w:p>
    <w:p w14:paraId="27460289" w14:textId="77777777" w:rsidR="00AA38EB" w:rsidRPr="00045F39" w:rsidRDefault="00AA38EB" w:rsidP="00630C06">
      <w:pPr>
        <w:numPr>
          <w:ilvl w:val="0"/>
          <w:numId w:val="70"/>
        </w:numPr>
        <w:spacing w:after="0"/>
        <w:ind w:left="0" w:firstLine="284"/>
        <w:rPr>
          <w:rFonts w:eastAsia="Times New Roman" w:cs="Arial"/>
          <w:szCs w:val="24"/>
          <w:lang w:val="en-US"/>
        </w:rPr>
      </w:pPr>
      <w:r w:rsidRPr="00045F39">
        <w:rPr>
          <w:rFonts w:eastAsia="Times New Roman" w:cs="Arial"/>
          <w:szCs w:val="24"/>
          <w:lang w:val="en-US"/>
        </w:rPr>
        <w:t xml:space="preserve">Mano de </w:t>
      </w:r>
      <w:proofErr w:type="spellStart"/>
      <w:r w:rsidRPr="00045F39">
        <w:rPr>
          <w:rFonts w:eastAsia="Times New Roman" w:cs="Arial"/>
          <w:szCs w:val="24"/>
          <w:lang w:val="en-US"/>
        </w:rPr>
        <w:t>obra</w:t>
      </w:r>
      <w:proofErr w:type="spellEnd"/>
      <w:r w:rsidRPr="00045F39">
        <w:rPr>
          <w:rFonts w:eastAsia="Times New Roman" w:cs="Arial"/>
          <w:szCs w:val="24"/>
          <w:lang w:val="en-US"/>
        </w:rPr>
        <w:t xml:space="preserve"> disponible.</w:t>
      </w:r>
    </w:p>
    <w:p w14:paraId="43DC1B02" w14:textId="77777777" w:rsidR="00AA38EB" w:rsidRPr="00045F39" w:rsidRDefault="00AA38EB" w:rsidP="00045F39">
      <w:pPr>
        <w:spacing w:after="0"/>
        <w:rPr>
          <w:rFonts w:eastAsia="Times New Roman" w:cs="Arial"/>
          <w:szCs w:val="24"/>
        </w:rPr>
      </w:pPr>
      <w:r w:rsidRPr="00045F39">
        <w:rPr>
          <w:rFonts w:eastAsia="Times New Roman" w:cs="Arial"/>
          <w:szCs w:val="24"/>
        </w:rPr>
        <w:t xml:space="preserve">Una correcta elección del sistema de almacenamiento puede reducir pérdidas </w:t>
      </w:r>
      <w:proofErr w:type="spellStart"/>
      <w:r w:rsidRPr="00045F39">
        <w:rPr>
          <w:rFonts w:eastAsia="Times New Roman" w:cs="Arial"/>
          <w:szCs w:val="24"/>
        </w:rPr>
        <w:t>poscosecha</w:t>
      </w:r>
      <w:proofErr w:type="spellEnd"/>
      <w:r w:rsidRPr="00045F39">
        <w:rPr>
          <w:rFonts w:eastAsia="Times New Roman" w:cs="Arial"/>
          <w:szCs w:val="24"/>
        </w:rPr>
        <w:t>, mejorar la calidad comercial del grano y otorgar mayor flexibilidad para decidir el momento de venta, contribuyendo a una mejor rentabilidad del establecimiento.</w:t>
      </w:r>
    </w:p>
    <w:p w14:paraId="6E050260" w14:textId="77777777" w:rsidR="00AA38EB" w:rsidRPr="0071635C" w:rsidRDefault="00AA38EB" w:rsidP="00C2407C">
      <w:pPr>
        <w:spacing w:after="0"/>
        <w:rPr>
          <w:rFonts w:eastAsia="Times New Roman" w:cs="Arial"/>
          <w:szCs w:val="24"/>
        </w:rPr>
      </w:pPr>
    </w:p>
    <w:p w14:paraId="5139173B" w14:textId="77777777" w:rsidR="0022124D" w:rsidRDefault="0022124D" w:rsidP="0022124D">
      <w:pPr>
        <w:spacing w:after="0"/>
        <w:rPr>
          <w:rFonts w:eastAsia="Times New Roman" w:cs="Arial"/>
          <w:b/>
          <w:bCs/>
          <w:kern w:val="36"/>
          <w:szCs w:val="24"/>
        </w:rPr>
      </w:pPr>
    </w:p>
    <w:p w14:paraId="163D241A" w14:textId="77777777" w:rsidR="0022124D" w:rsidRDefault="0022124D" w:rsidP="0022124D">
      <w:pPr>
        <w:spacing w:after="0"/>
        <w:rPr>
          <w:rFonts w:eastAsia="Times New Roman" w:cs="Arial"/>
          <w:b/>
          <w:bCs/>
          <w:kern w:val="36"/>
          <w:szCs w:val="24"/>
        </w:rPr>
      </w:pPr>
    </w:p>
    <w:p w14:paraId="429EC1FA" w14:textId="77777777" w:rsidR="0022124D" w:rsidRDefault="0022124D" w:rsidP="0022124D">
      <w:pPr>
        <w:spacing w:after="0"/>
        <w:rPr>
          <w:rFonts w:eastAsia="Times New Roman" w:cs="Arial"/>
          <w:b/>
          <w:bCs/>
          <w:kern w:val="36"/>
          <w:szCs w:val="24"/>
        </w:rPr>
      </w:pPr>
    </w:p>
    <w:p w14:paraId="5F846710" w14:textId="77777777" w:rsidR="0022124D" w:rsidRDefault="0022124D" w:rsidP="0022124D">
      <w:pPr>
        <w:spacing w:after="0"/>
        <w:rPr>
          <w:rFonts w:eastAsia="Times New Roman" w:cs="Arial"/>
          <w:b/>
          <w:bCs/>
          <w:kern w:val="36"/>
          <w:szCs w:val="24"/>
        </w:rPr>
      </w:pPr>
    </w:p>
    <w:p w14:paraId="7572C972" w14:textId="77777777" w:rsidR="0022124D" w:rsidRDefault="0022124D" w:rsidP="0022124D">
      <w:pPr>
        <w:spacing w:after="0"/>
        <w:rPr>
          <w:rFonts w:eastAsia="Times New Roman" w:cs="Arial"/>
          <w:b/>
          <w:bCs/>
          <w:kern w:val="36"/>
          <w:szCs w:val="24"/>
        </w:rPr>
      </w:pPr>
    </w:p>
    <w:p w14:paraId="4FA70530" w14:textId="77777777" w:rsidR="00AA38EB" w:rsidRPr="0022124D" w:rsidRDefault="00AA38EB" w:rsidP="0022124D">
      <w:pPr>
        <w:spacing w:after="0"/>
        <w:rPr>
          <w:rFonts w:eastAsia="Times New Roman" w:cs="Arial"/>
          <w:b/>
          <w:bCs/>
          <w:kern w:val="36"/>
          <w:szCs w:val="24"/>
        </w:rPr>
      </w:pPr>
      <w:r w:rsidRPr="00045F39">
        <w:rPr>
          <w:rFonts w:eastAsia="Times New Roman" w:cs="Arial"/>
          <w:b/>
          <w:bCs/>
          <w:kern w:val="36"/>
          <w:szCs w:val="24"/>
        </w:rPr>
        <w:lastRenderedPageBreak/>
        <w:t>PLANTAS DE ALMACENAM</w:t>
      </w:r>
      <w:r w:rsidR="0022124D">
        <w:rPr>
          <w:rFonts w:eastAsia="Times New Roman" w:cs="Arial"/>
          <w:b/>
          <w:bCs/>
          <w:kern w:val="36"/>
          <w:szCs w:val="24"/>
        </w:rPr>
        <w:t>IENTO DE GRANOS</w:t>
      </w:r>
    </w:p>
    <w:p w14:paraId="557ED622" w14:textId="77777777" w:rsidR="00AA38EB" w:rsidRPr="00045F39" w:rsidRDefault="00AA38EB" w:rsidP="00045F39">
      <w:pPr>
        <w:spacing w:after="0"/>
        <w:rPr>
          <w:rFonts w:eastAsia="Times New Roman" w:cs="Arial"/>
          <w:szCs w:val="24"/>
        </w:rPr>
      </w:pPr>
      <w:r w:rsidRPr="00045F39">
        <w:rPr>
          <w:rFonts w:eastAsia="Times New Roman" w:cs="Arial"/>
          <w:szCs w:val="24"/>
        </w:rPr>
        <w:t>La producción de granos no finaliza con la cosecha. Una vez recolectado, el producto debe ser acondicionado, almacenado y conservado hasta su comercialización o procesamiento industrial.</w:t>
      </w:r>
    </w:p>
    <w:p w14:paraId="7DE9AC11" w14:textId="77777777" w:rsidR="00AA38EB" w:rsidRPr="00045F39" w:rsidRDefault="00AA38EB" w:rsidP="00045F39">
      <w:pPr>
        <w:spacing w:after="0"/>
        <w:rPr>
          <w:rFonts w:eastAsia="Times New Roman" w:cs="Arial"/>
          <w:szCs w:val="24"/>
        </w:rPr>
      </w:pPr>
      <w:r w:rsidRPr="00045F39">
        <w:rPr>
          <w:rFonts w:eastAsia="Times New Roman" w:cs="Arial"/>
          <w:szCs w:val="24"/>
        </w:rPr>
        <w:t xml:space="preserve">Para cumplir estos objetivos se utilizan las </w:t>
      </w:r>
      <w:r w:rsidRPr="00C2407C">
        <w:rPr>
          <w:rFonts w:eastAsia="Times New Roman" w:cs="Arial"/>
          <w:bCs/>
          <w:szCs w:val="24"/>
        </w:rPr>
        <w:t>plantas de almacenamiento de granos</w:t>
      </w:r>
      <w:r w:rsidRPr="00045F39">
        <w:rPr>
          <w:rFonts w:eastAsia="Times New Roman" w:cs="Arial"/>
          <w:szCs w:val="24"/>
        </w:rPr>
        <w:t xml:space="preserve">, también conocidas como </w:t>
      </w:r>
      <w:r w:rsidRPr="00C2407C">
        <w:rPr>
          <w:rFonts w:eastAsia="Times New Roman" w:cs="Arial"/>
          <w:bCs/>
          <w:szCs w:val="24"/>
        </w:rPr>
        <w:t>plantas de acopio</w:t>
      </w:r>
      <w:r w:rsidRPr="00045F39">
        <w:rPr>
          <w:rFonts w:eastAsia="Times New Roman" w:cs="Arial"/>
          <w:szCs w:val="24"/>
        </w:rPr>
        <w:t>.</w:t>
      </w:r>
    </w:p>
    <w:p w14:paraId="087B0097" w14:textId="77777777" w:rsidR="00AA38EB" w:rsidRPr="00045F39" w:rsidRDefault="00AA38EB" w:rsidP="00045F39">
      <w:pPr>
        <w:spacing w:after="0"/>
        <w:rPr>
          <w:rFonts w:eastAsia="Times New Roman" w:cs="Arial"/>
          <w:szCs w:val="24"/>
        </w:rPr>
      </w:pPr>
      <w:r w:rsidRPr="00045F39">
        <w:rPr>
          <w:rFonts w:eastAsia="Times New Roman" w:cs="Arial"/>
          <w:szCs w:val="24"/>
        </w:rPr>
        <w:t>Estas instalaciones reúnen un conjunto de equipos e infraestructuras destinados a recibir, limpiar, secar, almacenar y despachar granos, manteniendo su calidad física, sanitaria y comercial.</w:t>
      </w:r>
    </w:p>
    <w:p w14:paraId="71D2506F" w14:textId="77777777" w:rsidR="00AA38EB" w:rsidRPr="0071635C" w:rsidRDefault="00AA38EB" w:rsidP="0022124D">
      <w:pPr>
        <w:spacing w:after="0"/>
        <w:rPr>
          <w:rFonts w:eastAsia="Times New Roman" w:cs="Arial"/>
          <w:szCs w:val="24"/>
        </w:rPr>
      </w:pPr>
      <w:r w:rsidRPr="00045F39">
        <w:rPr>
          <w:rFonts w:eastAsia="Times New Roman" w:cs="Arial"/>
          <w:szCs w:val="24"/>
        </w:rPr>
        <w:t>En Argentina, las plantas de almacenamiento constituyen un eslabón fundamental de la cadena agroindustrial, ya que permiten conservar la producción durante varios meses y comercializarla</w:t>
      </w:r>
      <w:r w:rsidR="0022124D">
        <w:rPr>
          <w:rFonts w:eastAsia="Times New Roman" w:cs="Arial"/>
          <w:szCs w:val="24"/>
        </w:rPr>
        <w:t xml:space="preserve"> en el momento más conveniente.</w:t>
      </w:r>
    </w:p>
    <w:p w14:paraId="2C649947" w14:textId="77777777" w:rsidR="00AA38EB" w:rsidRPr="00045F39" w:rsidRDefault="00AA38EB" w:rsidP="00045F39">
      <w:pPr>
        <w:spacing w:after="0"/>
        <w:rPr>
          <w:rFonts w:eastAsia="Times New Roman" w:cs="Arial"/>
          <w:b/>
          <w:bCs/>
          <w:kern w:val="36"/>
          <w:szCs w:val="24"/>
        </w:rPr>
      </w:pPr>
      <w:r w:rsidRPr="00045F39">
        <w:rPr>
          <w:rFonts w:eastAsia="Times New Roman" w:cs="Arial"/>
          <w:b/>
          <w:bCs/>
          <w:kern w:val="36"/>
          <w:szCs w:val="24"/>
        </w:rPr>
        <w:t>¿Qué es una planta de almacenamiento?</w:t>
      </w:r>
    </w:p>
    <w:p w14:paraId="2A590273" w14:textId="77777777" w:rsidR="00AA38EB" w:rsidRPr="00045F39" w:rsidRDefault="00AA38EB" w:rsidP="00045F39">
      <w:pPr>
        <w:spacing w:after="0"/>
        <w:rPr>
          <w:rFonts w:eastAsia="Times New Roman" w:cs="Arial"/>
          <w:szCs w:val="24"/>
        </w:rPr>
      </w:pPr>
      <w:r w:rsidRPr="00045F39">
        <w:rPr>
          <w:rFonts w:eastAsia="Times New Roman" w:cs="Arial"/>
          <w:szCs w:val="24"/>
        </w:rPr>
        <w:t>Una planta de almacenamiento es el conjunto de instalaciones destinadas a recibir, acondicionar, conservar y despachar granos de manera segura y eficiente.</w:t>
      </w:r>
    </w:p>
    <w:p w14:paraId="33BFBE75" w14:textId="77777777" w:rsidR="00AA38EB" w:rsidRPr="00045F39" w:rsidRDefault="00AA38EB" w:rsidP="00045F39">
      <w:pPr>
        <w:spacing w:after="0"/>
        <w:rPr>
          <w:rFonts w:eastAsia="Times New Roman" w:cs="Arial"/>
          <w:szCs w:val="24"/>
        </w:rPr>
      </w:pPr>
      <w:r w:rsidRPr="00045F39">
        <w:rPr>
          <w:rFonts w:eastAsia="Times New Roman" w:cs="Arial"/>
          <w:szCs w:val="24"/>
        </w:rPr>
        <w:t>Está integrada por diferentes equipos que trabajan de forma coordinada.</w:t>
      </w:r>
    </w:p>
    <w:p w14:paraId="5DFA6FAF" w14:textId="77777777" w:rsidR="00AA38EB" w:rsidRPr="00045F39" w:rsidRDefault="00AA38EB" w:rsidP="00045F39">
      <w:pPr>
        <w:spacing w:after="0"/>
        <w:rPr>
          <w:rFonts w:eastAsia="Times New Roman" w:cs="Arial"/>
          <w:szCs w:val="24"/>
        </w:rPr>
      </w:pPr>
      <w:r w:rsidRPr="00045F39">
        <w:rPr>
          <w:rFonts w:eastAsia="Times New Roman" w:cs="Arial"/>
          <w:szCs w:val="24"/>
        </w:rPr>
        <w:t>Cada uno cumple una función específica dentro del proceso.</w:t>
      </w:r>
    </w:p>
    <w:p w14:paraId="6B9B7CF7" w14:textId="77777777" w:rsidR="00C2407C" w:rsidRPr="0071635C" w:rsidRDefault="00AA38EB" w:rsidP="0022124D">
      <w:pPr>
        <w:spacing w:after="0"/>
        <w:rPr>
          <w:rFonts w:eastAsia="Times New Roman" w:cs="Arial"/>
          <w:szCs w:val="24"/>
        </w:rPr>
      </w:pPr>
      <w:r w:rsidRPr="00045F39">
        <w:rPr>
          <w:rFonts w:eastAsia="Times New Roman" w:cs="Arial"/>
          <w:szCs w:val="24"/>
        </w:rPr>
        <w:t>En una planta moderna pueden coexistir sistemas mecánicos, eléctricos, electrónicos y de automatización que permiten controlar el movimiento del grano y las</w:t>
      </w:r>
      <w:r w:rsidR="0022124D">
        <w:rPr>
          <w:rFonts w:eastAsia="Times New Roman" w:cs="Arial"/>
          <w:szCs w:val="24"/>
        </w:rPr>
        <w:t xml:space="preserve"> condiciones de almacenamiento.</w:t>
      </w:r>
    </w:p>
    <w:p w14:paraId="4715FB41" w14:textId="77777777" w:rsidR="00AA38EB" w:rsidRPr="00045F39" w:rsidRDefault="00AA38EB" w:rsidP="00045F39">
      <w:pPr>
        <w:spacing w:after="0"/>
        <w:rPr>
          <w:rFonts w:eastAsia="Times New Roman" w:cs="Arial"/>
          <w:b/>
          <w:bCs/>
          <w:szCs w:val="24"/>
        </w:rPr>
      </w:pPr>
      <w:r w:rsidRPr="00045F39">
        <w:rPr>
          <w:rFonts w:eastAsia="Times New Roman" w:cs="Arial"/>
          <w:b/>
          <w:bCs/>
          <w:szCs w:val="24"/>
        </w:rPr>
        <w:t>Esquema general de funcionamiento</w:t>
      </w:r>
    </w:p>
    <w:p w14:paraId="3154B944" w14:textId="77777777" w:rsidR="00AA38EB" w:rsidRPr="00045F39" w:rsidRDefault="00AA38EB"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045F39">
        <w:rPr>
          <w:rFonts w:eastAsia="Times New Roman" w:cs="Arial"/>
          <w:szCs w:val="24"/>
        </w:rPr>
        <w:t>Ingreso de camiones</w:t>
      </w:r>
    </w:p>
    <w:p w14:paraId="1A543894" w14:textId="77777777" w:rsidR="00AA38EB" w:rsidRPr="00045F39" w:rsidRDefault="00AA38EB"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045F39">
        <w:rPr>
          <w:rFonts w:eastAsia="Times New Roman" w:cs="Arial"/>
          <w:szCs w:val="24"/>
        </w:rPr>
        <w:t>│</w:t>
      </w:r>
    </w:p>
    <w:p w14:paraId="2C0B3532" w14:textId="77777777" w:rsidR="00AA38EB" w:rsidRPr="00045F39" w:rsidRDefault="00C2407C"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Pr>
          <w:rFonts w:eastAsia="Times New Roman" w:cs="Arial"/>
          <w:szCs w:val="24"/>
        </w:rPr>
        <w:t>▼</w:t>
      </w:r>
    </w:p>
    <w:p w14:paraId="4504982E" w14:textId="77777777" w:rsidR="00AA38EB" w:rsidRPr="00045F39" w:rsidRDefault="00AA38EB"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045F39">
        <w:rPr>
          <w:rFonts w:eastAsia="Times New Roman" w:cs="Arial"/>
          <w:szCs w:val="24"/>
        </w:rPr>
        <w:t>Recepción y pesaje</w:t>
      </w:r>
    </w:p>
    <w:p w14:paraId="5C4EEE75" w14:textId="77777777" w:rsidR="00AA38EB" w:rsidRPr="00045F39" w:rsidRDefault="00AA38EB"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045F39">
        <w:rPr>
          <w:rFonts w:eastAsia="Times New Roman" w:cs="Arial"/>
          <w:szCs w:val="24"/>
        </w:rPr>
        <w:t>│</w:t>
      </w:r>
    </w:p>
    <w:p w14:paraId="5B1EDEDC" w14:textId="77777777" w:rsidR="00AA38EB" w:rsidRPr="00045F39" w:rsidRDefault="00C2407C"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Pr>
          <w:rFonts w:eastAsia="Times New Roman" w:cs="Arial"/>
          <w:szCs w:val="24"/>
        </w:rPr>
        <w:t>▼</w:t>
      </w:r>
    </w:p>
    <w:p w14:paraId="4A588E64" w14:textId="77777777" w:rsidR="00AA38EB" w:rsidRPr="00045F39" w:rsidRDefault="00AA38EB"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045F39">
        <w:rPr>
          <w:rFonts w:eastAsia="Times New Roman" w:cs="Arial"/>
          <w:szCs w:val="24"/>
        </w:rPr>
        <w:t>Muestreo y análisis</w:t>
      </w:r>
    </w:p>
    <w:p w14:paraId="425B5E75" w14:textId="77777777" w:rsidR="00AA38EB" w:rsidRPr="00045F39" w:rsidRDefault="00AA38EB"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045F39">
        <w:rPr>
          <w:rFonts w:eastAsia="Times New Roman" w:cs="Arial"/>
          <w:szCs w:val="24"/>
        </w:rPr>
        <w:t>│</w:t>
      </w:r>
    </w:p>
    <w:p w14:paraId="464376F6" w14:textId="77777777" w:rsidR="00AA38EB" w:rsidRPr="00045F39" w:rsidRDefault="00C2407C"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Pr>
          <w:rFonts w:eastAsia="Times New Roman" w:cs="Arial"/>
          <w:szCs w:val="24"/>
        </w:rPr>
        <w:t>▼</w:t>
      </w:r>
    </w:p>
    <w:p w14:paraId="253787A5" w14:textId="77777777" w:rsidR="00AA38EB" w:rsidRPr="00045F39" w:rsidRDefault="00AA38EB"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045F39">
        <w:rPr>
          <w:rFonts w:eastAsia="Times New Roman" w:cs="Arial"/>
          <w:szCs w:val="24"/>
        </w:rPr>
        <w:t>Descarga</w:t>
      </w:r>
    </w:p>
    <w:p w14:paraId="5E5B9B55" w14:textId="77777777" w:rsidR="00AA38EB" w:rsidRPr="00045F39" w:rsidRDefault="00AA38EB"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045F39">
        <w:rPr>
          <w:rFonts w:eastAsia="Times New Roman" w:cs="Arial"/>
          <w:szCs w:val="24"/>
        </w:rPr>
        <w:t>│</w:t>
      </w:r>
    </w:p>
    <w:p w14:paraId="7B62F646" w14:textId="77777777" w:rsidR="00AA38EB" w:rsidRPr="00045F39" w:rsidRDefault="00C2407C"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Pr>
          <w:rFonts w:eastAsia="Times New Roman" w:cs="Arial"/>
          <w:szCs w:val="24"/>
        </w:rPr>
        <w:lastRenderedPageBreak/>
        <w:t>▼</w:t>
      </w:r>
    </w:p>
    <w:p w14:paraId="1E8ED8F0" w14:textId="77777777" w:rsidR="00AA38EB" w:rsidRPr="00045F39" w:rsidRDefault="00AA38EB"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045F39">
        <w:rPr>
          <w:rFonts w:eastAsia="Times New Roman" w:cs="Arial"/>
          <w:szCs w:val="24"/>
        </w:rPr>
        <w:t>Limpieza</w:t>
      </w:r>
    </w:p>
    <w:p w14:paraId="69252C40" w14:textId="77777777" w:rsidR="00AA38EB" w:rsidRPr="00045F39" w:rsidRDefault="00AA38EB"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045F39">
        <w:rPr>
          <w:rFonts w:eastAsia="Times New Roman" w:cs="Arial"/>
          <w:szCs w:val="24"/>
        </w:rPr>
        <w:t>│</w:t>
      </w:r>
    </w:p>
    <w:p w14:paraId="521F94E0" w14:textId="77777777" w:rsidR="00AA38EB" w:rsidRPr="00045F39" w:rsidRDefault="00C2407C"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Pr>
          <w:rFonts w:eastAsia="Times New Roman" w:cs="Arial"/>
          <w:szCs w:val="24"/>
        </w:rPr>
        <w:t>▼</w:t>
      </w:r>
    </w:p>
    <w:p w14:paraId="209F385C" w14:textId="77777777" w:rsidR="00AA38EB" w:rsidRPr="00045F39" w:rsidRDefault="00AA38EB"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045F39">
        <w:rPr>
          <w:rFonts w:eastAsia="Times New Roman" w:cs="Arial"/>
          <w:szCs w:val="24"/>
        </w:rPr>
        <w:t>Secado (si es necesario)</w:t>
      </w:r>
    </w:p>
    <w:p w14:paraId="1741D2E1" w14:textId="77777777" w:rsidR="00AA38EB" w:rsidRPr="00045F39" w:rsidRDefault="00AA38EB"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045F39">
        <w:rPr>
          <w:rFonts w:eastAsia="Times New Roman" w:cs="Arial"/>
          <w:szCs w:val="24"/>
        </w:rPr>
        <w:t>│</w:t>
      </w:r>
    </w:p>
    <w:p w14:paraId="5343B0B8" w14:textId="77777777" w:rsidR="00AA38EB" w:rsidRPr="00045F39" w:rsidRDefault="00C2407C"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Pr>
          <w:rFonts w:eastAsia="Times New Roman" w:cs="Arial"/>
          <w:szCs w:val="24"/>
        </w:rPr>
        <w:t>▼</w:t>
      </w:r>
    </w:p>
    <w:p w14:paraId="66DF5869" w14:textId="77777777" w:rsidR="00AA38EB" w:rsidRPr="00045F39" w:rsidRDefault="00AA38EB"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045F39">
        <w:rPr>
          <w:rFonts w:eastAsia="Times New Roman" w:cs="Arial"/>
          <w:szCs w:val="24"/>
        </w:rPr>
        <w:t>Transporte interno</w:t>
      </w:r>
    </w:p>
    <w:p w14:paraId="214F9E9F" w14:textId="77777777" w:rsidR="00AA38EB" w:rsidRPr="00045F39" w:rsidRDefault="00AA38EB"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045F39">
        <w:rPr>
          <w:rFonts w:eastAsia="Times New Roman" w:cs="Arial"/>
          <w:szCs w:val="24"/>
        </w:rPr>
        <w:t>│</w:t>
      </w:r>
    </w:p>
    <w:p w14:paraId="0684F183" w14:textId="77777777" w:rsidR="00AA38EB" w:rsidRPr="00045F39" w:rsidRDefault="00C2407C"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Pr>
          <w:rFonts w:eastAsia="Times New Roman" w:cs="Arial"/>
          <w:szCs w:val="24"/>
        </w:rPr>
        <w:t>▼</w:t>
      </w:r>
    </w:p>
    <w:p w14:paraId="3531E776" w14:textId="77777777" w:rsidR="00AA38EB" w:rsidRPr="00045F39" w:rsidRDefault="00AA38EB"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045F39">
        <w:rPr>
          <w:rFonts w:eastAsia="Times New Roman" w:cs="Arial"/>
          <w:szCs w:val="24"/>
        </w:rPr>
        <w:t>Almacenamiento</w:t>
      </w:r>
    </w:p>
    <w:p w14:paraId="56896E89" w14:textId="77777777" w:rsidR="00AA38EB" w:rsidRPr="00045F39" w:rsidRDefault="00AA38EB"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045F39">
        <w:rPr>
          <w:rFonts w:eastAsia="Times New Roman" w:cs="Arial"/>
          <w:szCs w:val="24"/>
        </w:rPr>
        <w:t>│</w:t>
      </w:r>
    </w:p>
    <w:p w14:paraId="71626159" w14:textId="77777777" w:rsidR="00AA38EB" w:rsidRPr="00045F39" w:rsidRDefault="00C2407C"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Pr>
          <w:rFonts w:eastAsia="Times New Roman" w:cs="Arial"/>
          <w:szCs w:val="24"/>
        </w:rPr>
        <w:t>▼</w:t>
      </w:r>
    </w:p>
    <w:p w14:paraId="663D7C88" w14:textId="77777777" w:rsidR="00AA38EB" w:rsidRPr="00045F39" w:rsidRDefault="00AA38EB"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045F39">
        <w:rPr>
          <w:rFonts w:eastAsia="Times New Roman" w:cs="Arial"/>
          <w:szCs w:val="24"/>
        </w:rPr>
        <w:t>Aireación y monitoreo</w:t>
      </w:r>
    </w:p>
    <w:p w14:paraId="5FDF4825" w14:textId="77777777" w:rsidR="00AA38EB" w:rsidRPr="00045F39" w:rsidRDefault="00AA38EB"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045F39">
        <w:rPr>
          <w:rFonts w:eastAsia="Times New Roman" w:cs="Arial"/>
          <w:szCs w:val="24"/>
        </w:rPr>
        <w:t>│</w:t>
      </w:r>
    </w:p>
    <w:p w14:paraId="13DF8C02" w14:textId="77777777" w:rsidR="00AA38EB" w:rsidRPr="00045F39" w:rsidRDefault="00C2407C"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Pr>
          <w:rFonts w:eastAsia="Times New Roman" w:cs="Arial"/>
          <w:szCs w:val="24"/>
        </w:rPr>
        <w:t>▼</w:t>
      </w:r>
    </w:p>
    <w:p w14:paraId="020AF708" w14:textId="77777777" w:rsidR="00AA38EB" w:rsidRPr="00045F39" w:rsidRDefault="00AA38EB"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045F39">
        <w:rPr>
          <w:rFonts w:eastAsia="Times New Roman" w:cs="Arial"/>
          <w:szCs w:val="24"/>
        </w:rPr>
        <w:t>Despacho</w:t>
      </w:r>
    </w:p>
    <w:p w14:paraId="79B39A43" w14:textId="77777777" w:rsidR="00AA38EB" w:rsidRPr="0071635C" w:rsidRDefault="00AA38EB" w:rsidP="00045F39">
      <w:pPr>
        <w:spacing w:after="0"/>
        <w:rPr>
          <w:rFonts w:eastAsia="Times New Roman" w:cs="Arial"/>
          <w:szCs w:val="24"/>
        </w:rPr>
      </w:pPr>
    </w:p>
    <w:p w14:paraId="7A31EA8F" w14:textId="77777777" w:rsidR="00AA38EB" w:rsidRPr="00045F39" w:rsidRDefault="00AA38EB" w:rsidP="00C2407C">
      <w:pPr>
        <w:spacing w:after="0"/>
        <w:rPr>
          <w:rFonts w:eastAsia="Times New Roman" w:cs="Arial"/>
          <w:b/>
          <w:bCs/>
          <w:kern w:val="36"/>
          <w:szCs w:val="24"/>
        </w:rPr>
      </w:pPr>
      <w:r w:rsidRPr="00045F39">
        <w:rPr>
          <w:rFonts w:eastAsia="Times New Roman" w:cs="Arial"/>
          <w:b/>
          <w:bCs/>
          <w:kern w:val="36"/>
          <w:szCs w:val="24"/>
        </w:rPr>
        <w:t>Componentes principales de una planta de acopio</w:t>
      </w:r>
    </w:p>
    <w:p w14:paraId="68006835" w14:textId="77777777" w:rsidR="00AA38EB" w:rsidRPr="00045F39" w:rsidRDefault="00AA38EB" w:rsidP="00045F39">
      <w:pPr>
        <w:spacing w:after="0"/>
        <w:rPr>
          <w:rFonts w:eastAsia="Times New Roman" w:cs="Arial"/>
          <w:szCs w:val="24"/>
        </w:rPr>
      </w:pPr>
      <w:r w:rsidRPr="00045F39">
        <w:rPr>
          <w:rFonts w:eastAsia="Times New Roman" w:cs="Arial"/>
          <w:szCs w:val="24"/>
        </w:rPr>
        <w:t>Aunque existen plantas de diferentes tamaños, la mayoría cuenta con los siguientes sectores.</w:t>
      </w:r>
    </w:p>
    <w:p w14:paraId="72AAA79F" w14:textId="77777777" w:rsidR="00AA38EB" w:rsidRPr="00045F39" w:rsidRDefault="00AA38EB" w:rsidP="00045F39">
      <w:pPr>
        <w:spacing w:after="0"/>
        <w:rPr>
          <w:rFonts w:eastAsia="Times New Roman" w:cs="Arial"/>
          <w:b/>
          <w:bCs/>
          <w:szCs w:val="24"/>
        </w:rPr>
      </w:pPr>
      <w:r w:rsidRPr="00045F39">
        <w:rPr>
          <w:rFonts w:eastAsia="Times New Roman" w:cs="Arial"/>
          <w:b/>
          <w:bCs/>
          <w:szCs w:val="24"/>
        </w:rPr>
        <w:t>Área de recepción</w:t>
      </w:r>
    </w:p>
    <w:p w14:paraId="17ED6DF5" w14:textId="77777777" w:rsidR="00AA38EB" w:rsidRPr="00045F39" w:rsidRDefault="00AA38EB" w:rsidP="00045F39">
      <w:pPr>
        <w:spacing w:after="0"/>
        <w:rPr>
          <w:rFonts w:eastAsia="Times New Roman" w:cs="Arial"/>
          <w:szCs w:val="24"/>
        </w:rPr>
      </w:pPr>
      <w:r w:rsidRPr="00045F39">
        <w:rPr>
          <w:rFonts w:eastAsia="Times New Roman" w:cs="Arial"/>
          <w:szCs w:val="24"/>
        </w:rPr>
        <w:t>Es el primer punto de contacto entre el productor y la planta.</w:t>
      </w:r>
    </w:p>
    <w:p w14:paraId="0AA018C3" w14:textId="77777777" w:rsidR="00AA38EB" w:rsidRPr="00045F39" w:rsidRDefault="00AA38EB" w:rsidP="00045F39">
      <w:pPr>
        <w:spacing w:after="0"/>
        <w:rPr>
          <w:rFonts w:eastAsia="Times New Roman" w:cs="Arial"/>
          <w:szCs w:val="24"/>
        </w:rPr>
      </w:pPr>
      <w:r w:rsidRPr="00045F39">
        <w:rPr>
          <w:rFonts w:eastAsia="Times New Roman" w:cs="Arial"/>
          <w:szCs w:val="24"/>
        </w:rPr>
        <w:t>En esta etapa se realizan tareas como:</w:t>
      </w:r>
    </w:p>
    <w:p w14:paraId="3AE2B2A1" w14:textId="77777777" w:rsidR="00AA38EB" w:rsidRPr="00045F39" w:rsidRDefault="00AA38EB" w:rsidP="00630C06">
      <w:pPr>
        <w:numPr>
          <w:ilvl w:val="0"/>
          <w:numId w:val="71"/>
        </w:numPr>
        <w:spacing w:after="0"/>
        <w:ind w:left="0" w:firstLine="284"/>
        <w:rPr>
          <w:rFonts w:eastAsia="Times New Roman" w:cs="Arial"/>
          <w:szCs w:val="24"/>
          <w:lang w:val="en-US"/>
        </w:rPr>
      </w:pPr>
      <w:proofErr w:type="spellStart"/>
      <w:r w:rsidRPr="00045F39">
        <w:rPr>
          <w:rFonts w:eastAsia="Times New Roman" w:cs="Arial"/>
          <w:szCs w:val="24"/>
          <w:lang w:val="en-US"/>
        </w:rPr>
        <w:t>recepción</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vehículos</w:t>
      </w:r>
      <w:proofErr w:type="spellEnd"/>
      <w:r w:rsidRPr="00045F39">
        <w:rPr>
          <w:rFonts w:eastAsia="Times New Roman" w:cs="Arial"/>
          <w:szCs w:val="24"/>
          <w:lang w:val="en-US"/>
        </w:rPr>
        <w:t>;</w:t>
      </w:r>
    </w:p>
    <w:p w14:paraId="25EB9066" w14:textId="77777777" w:rsidR="00AA38EB" w:rsidRPr="00045F39" w:rsidRDefault="00AA38EB" w:rsidP="00630C06">
      <w:pPr>
        <w:numPr>
          <w:ilvl w:val="0"/>
          <w:numId w:val="71"/>
        </w:numPr>
        <w:spacing w:after="0"/>
        <w:ind w:left="0" w:firstLine="284"/>
        <w:rPr>
          <w:rFonts w:eastAsia="Times New Roman" w:cs="Arial"/>
          <w:szCs w:val="24"/>
          <w:lang w:val="en-US"/>
        </w:rPr>
      </w:pPr>
      <w:proofErr w:type="spellStart"/>
      <w:r w:rsidRPr="00045F39">
        <w:rPr>
          <w:rFonts w:eastAsia="Times New Roman" w:cs="Arial"/>
          <w:szCs w:val="24"/>
          <w:lang w:val="en-US"/>
        </w:rPr>
        <w:t>identificación</w:t>
      </w:r>
      <w:proofErr w:type="spellEnd"/>
      <w:r w:rsidRPr="00045F39">
        <w:rPr>
          <w:rFonts w:eastAsia="Times New Roman" w:cs="Arial"/>
          <w:szCs w:val="24"/>
          <w:lang w:val="en-US"/>
        </w:rPr>
        <w:t xml:space="preserve"> del </w:t>
      </w:r>
      <w:proofErr w:type="spellStart"/>
      <w:r w:rsidRPr="00045F39">
        <w:rPr>
          <w:rFonts w:eastAsia="Times New Roman" w:cs="Arial"/>
          <w:szCs w:val="24"/>
          <w:lang w:val="en-US"/>
        </w:rPr>
        <w:t>lote</w:t>
      </w:r>
      <w:proofErr w:type="spellEnd"/>
      <w:r w:rsidRPr="00045F39">
        <w:rPr>
          <w:rFonts w:eastAsia="Times New Roman" w:cs="Arial"/>
          <w:szCs w:val="24"/>
          <w:lang w:val="en-US"/>
        </w:rPr>
        <w:t>;</w:t>
      </w:r>
    </w:p>
    <w:p w14:paraId="590F5E96" w14:textId="77777777" w:rsidR="00AA38EB" w:rsidRPr="00045F39" w:rsidRDefault="00AA38EB" w:rsidP="00630C06">
      <w:pPr>
        <w:numPr>
          <w:ilvl w:val="0"/>
          <w:numId w:val="71"/>
        </w:numPr>
        <w:spacing w:after="0"/>
        <w:ind w:left="0" w:firstLine="284"/>
        <w:rPr>
          <w:rFonts w:eastAsia="Times New Roman" w:cs="Arial"/>
          <w:szCs w:val="24"/>
          <w:lang w:val="en-US"/>
        </w:rPr>
      </w:pPr>
      <w:proofErr w:type="spellStart"/>
      <w:r w:rsidRPr="00045F39">
        <w:rPr>
          <w:rFonts w:eastAsia="Times New Roman" w:cs="Arial"/>
          <w:szCs w:val="24"/>
          <w:lang w:val="en-US"/>
        </w:rPr>
        <w:t>pesaje</w:t>
      </w:r>
      <w:proofErr w:type="spellEnd"/>
      <w:r w:rsidRPr="00045F39">
        <w:rPr>
          <w:rFonts w:eastAsia="Times New Roman" w:cs="Arial"/>
          <w:szCs w:val="24"/>
          <w:lang w:val="en-US"/>
        </w:rPr>
        <w:t>;</w:t>
      </w:r>
    </w:p>
    <w:p w14:paraId="3DAC8FE9" w14:textId="77777777" w:rsidR="00AA38EB" w:rsidRPr="00045F39" w:rsidRDefault="00AA38EB" w:rsidP="00630C06">
      <w:pPr>
        <w:numPr>
          <w:ilvl w:val="0"/>
          <w:numId w:val="71"/>
        </w:numPr>
        <w:spacing w:after="0"/>
        <w:ind w:left="0" w:firstLine="284"/>
        <w:rPr>
          <w:rFonts w:eastAsia="Times New Roman" w:cs="Arial"/>
          <w:szCs w:val="24"/>
          <w:lang w:val="en-US"/>
        </w:rPr>
      </w:pPr>
      <w:proofErr w:type="spellStart"/>
      <w:r w:rsidRPr="00045F39">
        <w:rPr>
          <w:rFonts w:eastAsia="Times New Roman" w:cs="Arial"/>
          <w:szCs w:val="24"/>
          <w:lang w:val="en-US"/>
        </w:rPr>
        <w:t>toma</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muestras</w:t>
      </w:r>
      <w:proofErr w:type="spellEnd"/>
      <w:r w:rsidRPr="00045F39">
        <w:rPr>
          <w:rFonts w:eastAsia="Times New Roman" w:cs="Arial"/>
          <w:szCs w:val="24"/>
          <w:lang w:val="en-US"/>
        </w:rPr>
        <w:t>;</w:t>
      </w:r>
    </w:p>
    <w:p w14:paraId="2019BB4F" w14:textId="77777777" w:rsidR="00AA38EB" w:rsidRPr="00045F39" w:rsidRDefault="00AA38EB" w:rsidP="00630C06">
      <w:pPr>
        <w:numPr>
          <w:ilvl w:val="0"/>
          <w:numId w:val="71"/>
        </w:numPr>
        <w:spacing w:after="0"/>
        <w:ind w:left="0" w:firstLine="284"/>
        <w:rPr>
          <w:rFonts w:eastAsia="Times New Roman" w:cs="Arial"/>
          <w:szCs w:val="24"/>
          <w:lang w:val="en-US"/>
        </w:rPr>
      </w:pPr>
      <w:proofErr w:type="spellStart"/>
      <w:r w:rsidRPr="00045F39">
        <w:rPr>
          <w:rFonts w:eastAsia="Times New Roman" w:cs="Arial"/>
          <w:szCs w:val="24"/>
          <w:lang w:val="en-US"/>
        </w:rPr>
        <w:t>análisis</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calidad</w:t>
      </w:r>
      <w:proofErr w:type="spellEnd"/>
      <w:r w:rsidRPr="00045F39">
        <w:rPr>
          <w:rFonts w:eastAsia="Times New Roman" w:cs="Arial"/>
          <w:szCs w:val="24"/>
          <w:lang w:val="en-US"/>
        </w:rPr>
        <w:t>;</w:t>
      </w:r>
    </w:p>
    <w:p w14:paraId="16337B20" w14:textId="77777777" w:rsidR="00AA38EB" w:rsidRPr="00045F39" w:rsidRDefault="00AA38EB" w:rsidP="00630C06">
      <w:pPr>
        <w:numPr>
          <w:ilvl w:val="0"/>
          <w:numId w:val="71"/>
        </w:numPr>
        <w:spacing w:after="0"/>
        <w:ind w:left="0" w:firstLine="284"/>
        <w:rPr>
          <w:rFonts w:eastAsia="Times New Roman" w:cs="Arial"/>
          <w:szCs w:val="24"/>
          <w:lang w:val="en-US"/>
        </w:rPr>
      </w:pPr>
      <w:proofErr w:type="spellStart"/>
      <w:r w:rsidRPr="00045F39">
        <w:rPr>
          <w:rFonts w:eastAsia="Times New Roman" w:cs="Arial"/>
          <w:szCs w:val="24"/>
          <w:lang w:val="en-US"/>
        </w:rPr>
        <w:t>descarga</w:t>
      </w:r>
      <w:proofErr w:type="spellEnd"/>
      <w:r w:rsidRPr="00045F39">
        <w:rPr>
          <w:rFonts w:eastAsia="Times New Roman" w:cs="Arial"/>
          <w:szCs w:val="24"/>
          <w:lang w:val="en-US"/>
        </w:rPr>
        <w:t>.</w:t>
      </w:r>
    </w:p>
    <w:p w14:paraId="500741A8" w14:textId="77777777" w:rsidR="00AA38EB" w:rsidRPr="00C2407C" w:rsidRDefault="00AA38EB" w:rsidP="00C2407C">
      <w:pPr>
        <w:spacing w:after="0"/>
        <w:rPr>
          <w:rFonts w:eastAsia="Times New Roman" w:cs="Arial"/>
          <w:szCs w:val="24"/>
        </w:rPr>
      </w:pPr>
      <w:r w:rsidRPr="00045F39">
        <w:rPr>
          <w:rFonts w:eastAsia="Times New Roman" w:cs="Arial"/>
          <w:szCs w:val="24"/>
        </w:rPr>
        <w:t>Una correcta organización evita demoras y m</w:t>
      </w:r>
      <w:r w:rsidR="00C2407C">
        <w:rPr>
          <w:rFonts w:eastAsia="Times New Roman" w:cs="Arial"/>
          <w:szCs w:val="24"/>
        </w:rPr>
        <w:t>ejora el rendimiento operativo.</w:t>
      </w:r>
    </w:p>
    <w:p w14:paraId="416EAB5D" w14:textId="77777777" w:rsidR="0022124D" w:rsidRDefault="0022124D" w:rsidP="00045F39">
      <w:pPr>
        <w:spacing w:after="0"/>
        <w:rPr>
          <w:rFonts w:eastAsia="Times New Roman" w:cs="Arial"/>
          <w:b/>
          <w:bCs/>
          <w:szCs w:val="24"/>
        </w:rPr>
      </w:pPr>
    </w:p>
    <w:p w14:paraId="4DB0E6C0" w14:textId="77777777" w:rsidR="0022124D" w:rsidRDefault="0022124D" w:rsidP="00045F39">
      <w:pPr>
        <w:spacing w:after="0"/>
        <w:rPr>
          <w:rFonts w:eastAsia="Times New Roman" w:cs="Arial"/>
          <w:b/>
          <w:bCs/>
          <w:szCs w:val="24"/>
        </w:rPr>
      </w:pPr>
    </w:p>
    <w:p w14:paraId="16913708" w14:textId="77777777" w:rsidR="00AA38EB" w:rsidRPr="00045F39" w:rsidRDefault="00AA38EB" w:rsidP="00045F39">
      <w:pPr>
        <w:spacing w:after="0"/>
        <w:rPr>
          <w:rFonts w:eastAsia="Times New Roman" w:cs="Arial"/>
          <w:b/>
          <w:bCs/>
          <w:szCs w:val="24"/>
        </w:rPr>
      </w:pPr>
      <w:r w:rsidRPr="00045F39">
        <w:rPr>
          <w:rFonts w:eastAsia="Times New Roman" w:cs="Arial"/>
          <w:b/>
          <w:bCs/>
          <w:szCs w:val="24"/>
        </w:rPr>
        <w:lastRenderedPageBreak/>
        <w:t>Fosa de descarga</w:t>
      </w:r>
    </w:p>
    <w:p w14:paraId="5BF8FB3B" w14:textId="77777777" w:rsidR="00AA38EB" w:rsidRPr="00045F39" w:rsidRDefault="00AA38EB" w:rsidP="00045F39">
      <w:pPr>
        <w:spacing w:after="0"/>
        <w:rPr>
          <w:rFonts w:eastAsia="Times New Roman" w:cs="Arial"/>
          <w:szCs w:val="24"/>
        </w:rPr>
      </w:pPr>
      <w:r w:rsidRPr="00045F39">
        <w:rPr>
          <w:rFonts w:eastAsia="Times New Roman" w:cs="Arial"/>
          <w:szCs w:val="24"/>
        </w:rPr>
        <w:t>La descarga de los camiones se realiza generalmente sobre una fosa provista de rejillas metálicas.</w:t>
      </w:r>
    </w:p>
    <w:p w14:paraId="79CAF1A7" w14:textId="77777777" w:rsidR="00AA38EB" w:rsidRPr="00045F39" w:rsidRDefault="00AA38EB" w:rsidP="00045F39">
      <w:pPr>
        <w:spacing w:after="0"/>
        <w:rPr>
          <w:rFonts w:eastAsia="Times New Roman" w:cs="Arial"/>
          <w:szCs w:val="24"/>
        </w:rPr>
      </w:pPr>
      <w:r w:rsidRPr="00045F39">
        <w:rPr>
          <w:rFonts w:eastAsia="Times New Roman" w:cs="Arial"/>
          <w:szCs w:val="24"/>
        </w:rPr>
        <w:t>Desde allí el grano es transportado hacia los equipos de elevación mediante sinfines, cadenas transportadoras o cintas.</w:t>
      </w:r>
    </w:p>
    <w:p w14:paraId="79A59118" w14:textId="77777777" w:rsidR="00AA38EB" w:rsidRPr="00045F39" w:rsidRDefault="00AA38EB" w:rsidP="00045F39">
      <w:pPr>
        <w:spacing w:after="0"/>
        <w:rPr>
          <w:rFonts w:eastAsia="Times New Roman" w:cs="Arial"/>
          <w:b/>
          <w:bCs/>
          <w:szCs w:val="24"/>
          <w:lang w:val="en-US"/>
        </w:rPr>
      </w:pPr>
      <w:proofErr w:type="spellStart"/>
      <w:r w:rsidRPr="00045F39">
        <w:rPr>
          <w:rFonts w:eastAsia="Times New Roman" w:cs="Arial"/>
          <w:b/>
          <w:bCs/>
          <w:szCs w:val="24"/>
          <w:lang w:val="en-US"/>
        </w:rPr>
        <w:t>Recomendaciones</w:t>
      </w:r>
      <w:proofErr w:type="spellEnd"/>
      <w:r w:rsidRPr="00045F39">
        <w:rPr>
          <w:rFonts w:eastAsia="Times New Roman" w:cs="Arial"/>
          <w:b/>
          <w:bCs/>
          <w:szCs w:val="24"/>
          <w:lang w:val="en-US"/>
        </w:rPr>
        <w:t xml:space="preserve"> de </w:t>
      </w:r>
      <w:proofErr w:type="spellStart"/>
      <w:r w:rsidRPr="00045F39">
        <w:rPr>
          <w:rFonts w:eastAsia="Times New Roman" w:cs="Arial"/>
          <w:b/>
          <w:bCs/>
          <w:szCs w:val="24"/>
          <w:lang w:val="en-US"/>
        </w:rPr>
        <w:t>diseño</w:t>
      </w:r>
      <w:proofErr w:type="spellEnd"/>
    </w:p>
    <w:p w14:paraId="5FBC489E" w14:textId="77777777" w:rsidR="00AA38EB" w:rsidRPr="00045F39" w:rsidRDefault="00AA38EB" w:rsidP="00630C06">
      <w:pPr>
        <w:numPr>
          <w:ilvl w:val="0"/>
          <w:numId w:val="72"/>
        </w:numPr>
        <w:spacing w:after="0"/>
        <w:ind w:left="0" w:firstLine="284"/>
        <w:rPr>
          <w:rFonts w:eastAsia="Times New Roman" w:cs="Arial"/>
          <w:szCs w:val="24"/>
        </w:rPr>
      </w:pPr>
      <w:r w:rsidRPr="00045F39">
        <w:rPr>
          <w:rFonts w:eastAsia="Times New Roman" w:cs="Arial"/>
          <w:szCs w:val="24"/>
        </w:rPr>
        <w:t>Fácil acceso para camiones y maquinaria.</w:t>
      </w:r>
    </w:p>
    <w:p w14:paraId="553ABBD3" w14:textId="77777777" w:rsidR="00AA38EB" w:rsidRPr="00045F39" w:rsidRDefault="00AA38EB" w:rsidP="00630C06">
      <w:pPr>
        <w:numPr>
          <w:ilvl w:val="0"/>
          <w:numId w:val="72"/>
        </w:numPr>
        <w:spacing w:after="0"/>
        <w:ind w:left="0" w:firstLine="284"/>
        <w:rPr>
          <w:rFonts w:eastAsia="Times New Roman" w:cs="Arial"/>
          <w:szCs w:val="24"/>
          <w:lang w:val="en-US"/>
        </w:rPr>
      </w:pPr>
      <w:proofErr w:type="spellStart"/>
      <w:r w:rsidRPr="00045F39">
        <w:rPr>
          <w:rFonts w:eastAsia="Times New Roman" w:cs="Arial"/>
          <w:szCs w:val="24"/>
          <w:lang w:val="en-US"/>
        </w:rPr>
        <w:t>Pendientes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adecuadas</w:t>
      </w:r>
      <w:proofErr w:type="spellEnd"/>
      <w:r w:rsidRPr="00045F39">
        <w:rPr>
          <w:rFonts w:eastAsia="Times New Roman" w:cs="Arial"/>
          <w:szCs w:val="24"/>
          <w:lang w:val="en-US"/>
        </w:rPr>
        <w:t>.</w:t>
      </w:r>
    </w:p>
    <w:p w14:paraId="4944731B" w14:textId="77777777" w:rsidR="00AA38EB" w:rsidRPr="00045F39" w:rsidRDefault="00AA38EB" w:rsidP="00630C06">
      <w:pPr>
        <w:numPr>
          <w:ilvl w:val="0"/>
          <w:numId w:val="72"/>
        </w:numPr>
        <w:spacing w:after="0"/>
        <w:ind w:left="0" w:firstLine="284"/>
        <w:rPr>
          <w:rFonts w:eastAsia="Times New Roman" w:cs="Arial"/>
          <w:szCs w:val="24"/>
          <w:lang w:val="en-US"/>
        </w:rPr>
      </w:pPr>
      <w:r w:rsidRPr="00045F39">
        <w:rPr>
          <w:rFonts w:eastAsia="Times New Roman" w:cs="Arial"/>
          <w:szCs w:val="24"/>
          <w:lang w:val="en-US"/>
        </w:rPr>
        <w:t xml:space="preserve">Buena </w:t>
      </w:r>
      <w:proofErr w:type="spellStart"/>
      <w:r w:rsidRPr="00045F39">
        <w:rPr>
          <w:rFonts w:eastAsia="Times New Roman" w:cs="Arial"/>
          <w:szCs w:val="24"/>
          <w:lang w:val="en-US"/>
        </w:rPr>
        <w:t>iluminación</w:t>
      </w:r>
      <w:proofErr w:type="spellEnd"/>
      <w:r w:rsidRPr="00045F39">
        <w:rPr>
          <w:rFonts w:eastAsia="Times New Roman" w:cs="Arial"/>
          <w:szCs w:val="24"/>
          <w:lang w:val="en-US"/>
        </w:rPr>
        <w:t>.</w:t>
      </w:r>
    </w:p>
    <w:p w14:paraId="6200AA66" w14:textId="77777777" w:rsidR="00AA38EB" w:rsidRPr="00045F39" w:rsidRDefault="00AA38EB" w:rsidP="00630C06">
      <w:pPr>
        <w:numPr>
          <w:ilvl w:val="0"/>
          <w:numId w:val="72"/>
        </w:numPr>
        <w:spacing w:after="0"/>
        <w:ind w:left="0" w:firstLine="284"/>
        <w:rPr>
          <w:rFonts w:eastAsia="Times New Roman" w:cs="Arial"/>
          <w:szCs w:val="24"/>
        </w:rPr>
      </w:pPr>
      <w:r w:rsidRPr="00045F39">
        <w:rPr>
          <w:rFonts w:eastAsia="Times New Roman" w:cs="Arial"/>
          <w:szCs w:val="24"/>
        </w:rPr>
        <w:t>Sistema de drenaje para evitar acumulación de agua.</w:t>
      </w:r>
    </w:p>
    <w:p w14:paraId="4E95F1DB" w14:textId="77777777" w:rsidR="00AA38EB" w:rsidRPr="00045F39" w:rsidRDefault="00AA38EB" w:rsidP="00630C06">
      <w:pPr>
        <w:numPr>
          <w:ilvl w:val="0"/>
          <w:numId w:val="72"/>
        </w:numPr>
        <w:spacing w:after="0"/>
        <w:ind w:left="0" w:firstLine="284"/>
        <w:rPr>
          <w:rFonts w:eastAsia="Times New Roman" w:cs="Arial"/>
          <w:szCs w:val="24"/>
          <w:lang w:val="en-US"/>
        </w:rPr>
      </w:pPr>
      <w:proofErr w:type="spellStart"/>
      <w:r w:rsidRPr="00045F39">
        <w:rPr>
          <w:rFonts w:eastAsia="Times New Roman" w:cs="Arial"/>
          <w:szCs w:val="24"/>
          <w:lang w:val="en-US"/>
        </w:rPr>
        <w:t>Protección</w:t>
      </w:r>
      <w:proofErr w:type="spellEnd"/>
      <w:r w:rsidRPr="00045F39">
        <w:rPr>
          <w:rFonts w:eastAsia="Times New Roman" w:cs="Arial"/>
          <w:szCs w:val="24"/>
          <w:lang w:val="en-US"/>
        </w:rPr>
        <w:t xml:space="preserve"> contra </w:t>
      </w:r>
      <w:proofErr w:type="spellStart"/>
      <w:r w:rsidRPr="00045F39">
        <w:rPr>
          <w:rFonts w:eastAsia="Times New Roman" w:cs="Arial"/>
          <w:szCs w:val="24"/>
          <w:lang w:val="en-US"/>
        </w:rPr>
        <w:t>caídas</w:t>
      </w:r>
      <w:proofErr w:type="spellEnd"/>
      <w:r w:rsidRPr="00045F39">
        <w:rPr>
          <w:rFonts w:eastAsia="Times New Roman" w:cs="Arial"/>
          <w:szCs w:val="24"/>
          <w:lang w:val="en-US"/>
        </w:rPr>
        <w:t>.</w:t>
      </w:r>
    </w:p>
    <w:p w14:paraId="696C407D" w14:textId="77777777" w:rsidR="00AA38EB" w:rsidRPr="00C2407C" w:rsidRDefault="00AA38EB" w:rsidP="00630C06">
      <w:pPr>
        <w:numPr>
          <w:ilvl w:val="0"/>
          <w:numId w:val="72"/>
        </w:numPr>
        <w:spacing w:after="0"/>
        <w:ind w:left="0" w:firstLine="284"/>
        <w:rPr>
          <w:rFonts w:eastAsia="Times New Roman" w:cs="Arial"/>
          <w:szCs w:val="24"/>
          <w:lang w:val="en-US"/>
        </w:rPr>
      </w:pPr>
      <w:proofErr w:type="spellStart"/>
      <w:r w:rsidRPr="00045F39">
        <w:rPr>
          <w:rFonts w:eastAsia="Times New Roman" w:cs="Arial"/>
          <w:szCs w:val="24"/>
          <w:lang w:val="en-US"/>
        </w:rPr>
        <w:t>Limpieza</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periódica</w:t>
      </w:r>
      <w:proofErr w:type="spellEnd"/>
      <w:r w:rsidRPr="00045F39">
        <w:rPr>
          <w:rFonts w:eastAsia="Times New Roman" w:cs="Arial"/>
          <w:szCs w:val="24"/>
          <w:lang w:val="en-US"/>
        </w:rPr>
        <w:t>.</w:t>
      </w:r>
    </w:p>
    <w:p w14:paraId="78F2E4C2" w14:textId="77777777" w:rsidR="00AA38EB" w:rsidRPr="00045F39" w:rsidRDefault="00AA38EB" w:rsidP="00045F39">
      <w:pPr>
        <w:spacing w:after="0"/>
        <w:rPr>
          <w:rFonts w:eastAsia="Times New Roman" w:cs="Arial"/>
          <w:b/>
          <w:bCs/>
          <w:szCs w:val="24"/>
        </w:rPr>
      </w:pPr>
      <w:r w:rsidRPr="00045F39">
        <w:rPr>
          <w:rFonts w:eastAsia="Times New Roman" w:cs="Arial"/>
          <w:b/>
          <w:bCs/>
          <w:szCs w:val="24"/>
        </w:rPr>
        <w:t>Área de limpieza</w:t>
      </w:r>
    </w:p>
    <w:p w14:paraId="193ECF27" w14:textId="77777777" w:rsidR="00AA38EB" w:rsidRPr="00045F39" w:rsidRDefault="00AA38EB" w:rsidP="00045F39">
      <w:pPr>
        <w:spacing w:after="0"/>
        <w:rPr>
          <w:rFonts w:eastAsia="Times New Roman" w:cs="Arial"/>
          <w:szCs w:val="24"/>
        </w:rPr>
      </w:pPr>
      <w:r w:rsidRPr="00045F39">
        <w:rPr>
          <w:rFonts w:eastAsia="Times New Roman" w:cs="Arial"/>
          <w:szCs w:val="24"/>
        </w:rPr>
        <w:t>Antes del almacenamiento, es recomendable eliminar las impurezas presentes en el grano.</w:t>
      </w:r>
    </w:p>
    <w:p w14:paraId="199DDB92" w14:textId="77777777" w:rsidR="00AA38EB" w:rsidRPr="00045F39" w:rsidRDefault="00AA38EB" w:rsidP="00045F39">
      <w:pPr>
        <w:spacing w:after="0"/>
        <w:rPr>
          <w:rFonts w:eastAsia="Times New Roman" w:cs="Arial"/>
          <w:szCs w:val="24"/>
          <w:lang w:val="en-US"/>
        </w:rPr>
      </w:pPr>
      <w:r w:rsidRPr="00045F39">
        <w:rPr>
          <w:rFonts w:eastAsia="Times New Roman" w:cs="Arial"/>
          <w:szCs w:val="24"/>
          <w:lang w:val="en-US"/>
        </w:rPr>
        <w:t xml:space="preserve">Entre </w:t>
      </w:r>
      <w:proofErr w:type="spellStart"/>
      <w:r w:rsidRPr="00045F39">
        <w:rPr>
          <w:rFonts w:eastAsia="Times New Roman" w:cs="Arial"/>
          <w:szCs w:val="24"/>
          <w:lang w:val="en-US"/>
        </w:rPr>
        <w:t>ellas</w:t>
      </w:r>
      <w:proofErr w:type="spellEnd"/>
      <w:r w:rsidRPr="00045F39">
        <w:rPr>
          <w:rFonts w:eastAsia="Times New Roman" w:cs="Arial"/>
          <w:szCs w:val="24"/>
          <w:lang w:val="en-US"/>
        </w:rPr>
        <w:t>:</w:t>
      </w:r>
    </w:p>
    <w:p w14:paraId="57FD1FB1" w14:textId="77777777" w:rsidR="00AA38EB" w:rsidRPr="00045F39" w:rsidRDefault="00AA38EB" w:rsidP="00630C06">
      <w:pPr>
        <w:numPr>
          <w:ilvl w:val="0"/>
          <w:numId w:val="73"/>
        </w:numPr>
        <w:spacing w:after="0"/>
        <w:ind w:left="0" w:firstLine="284"/>
        <w:rPr>
          <w:rFonts w:eastAsia="Times New Roman" w:cs="Arial"/>
          <w:szCs w:val="24"/>
          <w:lang w:val="en-US"/>
        </w:rPr>
      </w:pPr>
      <w:r w:rsidRPr="00045F39">
        <w:rPr>
          <w:rFonts w:eastAsia="Times New Roman" w:cs="Arial"/>
          <w:szCs w:val="24"/>
          <w:lang w:val="en-US"/>
        </w:rPr>
        <w:t>tierra;</w:t>
      </w:r>
    </w:p>
    <w:p w14:paraId="24B5B739" w14:textId="77777777" w:rsidR="00AA38EB" w:rsidRPr="00045F39" w:rsidRDefault="00AA38EB" w:rsidP="00630C06">
      <w:pPr>
        <w:numPr>
          <w:ilvl w:val="0"/>
          <w:numId w:val="73"/>
        </w:numPr>
        <w:spacing w:after="0"/>
        <w:ind w:left="0" w:firstLine="284"/>
        <w:rPr>
          <w:rFonts w:eastAsia="Times New Roman" w:cs="Arial"/>
          <w:szCs w:val="24"/>
          <w:lang w:val="en-US"/>
        </w:rPr>
      </w:pPr>
      <w:proofErr w:type="spellStart"/>
      <w:r w:rsidRPr="00045F39">
        <w:rPr>
          <w:rFonts w:eastAsia="Times New Roman" w:cs="Arial"/>
          <w:szCs w:val="24"/>
          <w:lang w:val="en-US"/>
        </w:rPr>
        <w:t>restos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vegetales</w:t>
      </w:r>
      <w:proofErr w:type="spellEnd"/>
      <w:r w:rsidRPr="00045F39">
        <w:rPr>
          <w:rFonts w:eastAsia="Times New Roman" w:cs="Arial"/>
          <w:szCs w:val="24"/>
          <w:lang w:val="en-US"/>
        </w:rPr>
        <w:t>;</w:t>
      </w:r>
    </w:p>
    <w:p w14:paraId="6A42CB17" w14:textId="77777777" w:rsidR="00AA38EB" w:rsidRPr="00045F39" w:rsidRDefault="00AA38EB" w:rsidP="00630C06">
      <w:pPr>
        <w:numPr>
          <w:ilvl w:val="0"/>
          <w:numId w:val="73"/>
        </w:numPr>
        <w:spacing w:after="0"/>
        <w:ind w:left="0" w:firstLine="284"/>
        <w:rPr>
          <w:rFonts w:eastAsia="Times New Roman" w:cs="Arial"/>
          <w:szCs w:val="24"/>
          <w:lang w:val="en-US"/>
        </w:rPr>
      </w:pPr>
      <w:proofErr w:type="spellStart"/>
      <w:r w:rsidRPr="00045F39">
        <w:rPr>
          <w:rFonts w:eastAsia="Times New Roman" w:cs="Arial"/>
          <w:szCs w:val="24"/>
          <w:lang w:val="en-US"/>
        </w:rPr>
        <w:t>piedras</w:t>
      </w:r>
      <w:proofErr w:type="spellEnd"/>
      <w:r w:rsidRPr="00045F39">
        <w:rPr>
          <w:rFonts w:eastAsia="Times New Roman" w:cs="Arial"/>
          <w:szCs w:val="24"/>
          <w:lang w:val="en-US"/>
        </w:rPr>
        <w:t>;</w:t>
      </w:r>
    </w:p>
    <w:p w14:paraId="1F7612D7" w14:textId="77777777" w:rsidR="00AA38EB" w:rsidRPr="00045F39" w:rsidRDefault="00AA38EB" w:rsidP="00630C06">
      <w:pPr>
        <w:numPr>
          <w:ilvl w:val="0"/>
          <w:numId w:val="73"/>
        </w:numPr>
        <w:spacing w:after="0"/>
        <w:ind w:left="0" w:firstLine="284"/>
        <w:rPr>
          <w:rFonts w:eastAsia="Times New Roman" w:cs="Arial"/>
          <w:szCs w:val="24"/>
          <w:lang w:val="en-US"/>
        </w:rPr>
      </w:pPr>
      <w:proofErr w:type="spellStart"/>
      <w:r w:rsidRPr="00045F39">
        <w:rPr>
          <w:rFonts w:eastAsia="Times New Roman" w:cs="Arial"/>
          <w:szCs w:val="24"/>
          <w:lang w:val="en-US"/>
        </w:rPr>
        <w:t>semillas</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malezas</w:t>
      </w:r>
      <w:proofErr w:type="spellEnd"/>
      <w:r w:rsidRPr="00045F39">
        <w:rPr>
          <w:rFonts w:eastAsia="Times New Roman" w:cs="Arial"/>
          <w:szCs w:val="24"/>
          <w:lang w:val="en-US"/>
        </w:rPr>
        <w:t>;</w:t>
      </w:r>
    </w:p>
    <w:p w14:paraId="0FBD81A6" w14:textId="77777777" w:rsidR="00AA38EB" w:rsidRPr="00045F39" w:rsidRDefault="00AA38EB" w:rsidP="00630C06">
      <w:pPr>
        <w:numPr>
          <w:ilvl w:val="0"/>
          <w:numId w:val="73"/>
        </w:numPr>
        <w:spacing w:after="0"/>
        <w:ind w:left="0" w:firstLine="284"/>
        <w:rPr>
          <w:rFonts w:eastAsia="Times New Roman" w:cs="Arial"/>
          <w:szCs w:val="24"/>
          <w:lang w:val="en-US"/>
        </w:rPr>
      </w:pPr>
      <w:proofErr w:type="spellStart"/>
      <w:r w:rsidRPr="00045F39">
        <w:rPr>
          <w:rFonts w:eastAsia="Times New Roman" w:cs="Arial"/>
          <w:szCs w:val="24"/>
          <w:lang w:val="en-US"/>
        </w:rPr>
        <w:t>polvo</w:t>
      </w:r>
      <w:proofErr w:type="spellEnd"/>
      <w:r w:rsidRPr="00045F39">
        <w:rPr>
          <w:rFonts w:eastAsia="Times New Roman" w:cs="Arial"/>
          <w:szCs w:val="24"/>
          <w:lang w:val="en-US"/>
        </w:rPr>
        <w:t>.</w:t>
      </w:r>
    </w:p>
    <w:p w14:paraId="742371FA" w14:textId="77777777" w:rsidR="00AA38EB" w:rsidRPr="00045F39" w:rsidRDefault="00AA38EB" w:rsidP="00045F39">
      <w:pPr>
        <w:spacing w:after="0"/>
        <w:rPr>
          <w:rFonts w:eastAsia="Times New Roman" w:cs="Arial"/>
          <w:szCs w:val="24"/>
          <w:lang w:val="en-US"/>
        </w:rPr>
      </w:pPr>
      <w:r w:rsidRPr="00045F39">
        <w:rPr>
          <w:rFonts w:eastAsia="Times New Roman" w:cs="Arial"/>
          <w:szCs w:val="24"/>
          <w:lang w:val="en-US"/>
        </w:rPr>
        <w:t xml:space="preserve">La </w:t>
      </w:r>
      <w:proofErr w:type="spellStart"/>
      <w:r w:rsidRPr="00045F39">
        <w:rPr>
          <w:rFonts w:eastAsia="Times New Roman" w:cs="Arial"/>
          <w:szCs w:val="24"/>
          <w:lang w:val="en-US"/>
        </w:rPr>
        <w:t>limpieza</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mejora</w:t>
      </w:r>
      <w:proofErr w:type="spellEnd"/>
      <w:r w:rsidRPr="00045F39">
        <w:rPr>
          <w:rFonts w:eastAsia="Times New Roman" w:cs="Arial"/>
          <w:szCs w:val="24"/>
          <w:lang w:val="en-US"/>
        </w:rPr>
        <w:t>:</w:t>
      </w:r>
    </w:p>
    <w:p w14:paraId="0ED87843" w14:textId="77777777" w:rsidR="00AA38EB" w:rsidRPr="00045F39" w:rsidRDefault="00AA38EB" w:rsidP="00630C06">
      <w:pPr>
        <w:numPr>
          <w:ilvl w:val="0"/>
          <w:numId w:val="74"/>
        </w:numPr>
        <w:spacing w:after="0"/>
        <w:ind w:left="0" w:firstLine="284"/>
        <w:rPr>
          <w:rFonts w:eastAsia="Times New Roman" w:cs="Arial"/>
          <w:szCs w:val="24"/>
          <w:lang w:val="en-US"/>
        </w:rPr>
      </w:pPr>
      <w:r w:rsidRPr="00045F39">
        <w:rPr>
          <w:rFonts w:eastAsia="Times New Roman" w:cs="Arial"/>
          <w:szCs w:val="24"/>
          <w:lang w:val="en-US"/>
        </w:rPr>
        <w:t xml:space="preserve">la </w:t>
      </w:r>
      <w:proofErr w:type="spellStart"/>
      <w:r w:rsidRPr="00045F39">
        <w:rPr>
          <w:rFonts w:eastAsia="Times New Roman" w:cs="Arial"/>
          <w:szCs w:val="24"/>
          <w:lang w:val="en-US"/>
        </w:rPr>
        <w:t>conservación</w:t>
      </w:r>
      <w:proofErr w:type="spellEnd"/>
      <w:r w:rsidRPr="00045F39">
        <w:rPr>
          <w:rFonts w:eastAsia="Times New Roman" w:cs="Arial"/>
          <w:szCs w:val="24"/>
          <w:lang w:val="en-US"/>
        </w:rPr>
        <w:t>;</w:t>
      </w:r>
    </w:p>
    <w:p w14:paraId="218A604F" w14:textId="77777777" w:rsidR="00AA38EB" w:rsidRPr="00045F39" w:rsidRDefault="00AA38EB" w:rsidP="00630C06">
      <w:pPr>
        <w:numPr>
          <w:ilvl w:val="0"/>
          <w:numId w:val="74"/>
        </w:numPr>
        <w:spacing w:after="0"/>
        <w:ind w:left="0" w:firstLine="284"/>
        <w:rPr>
          <w:rFonts w:eastAsia="Times New Roman" w:cs="Arial"/>
          <w:szCs w:val="24"/>
        </w:rPr>
      </w:pPr>
      <w:r w:rsidRPr="00045F39">
        <w:rPr>
          <w:rFonts w:eastAsia="Times New Roman" w:cs="Arial"/>
          <w:szCs w:val="24"/>
        </w:rPr>
        <w:t>el funcionamiento de la secadora;</w:t>
      </w:r>
    </w:p>
    <w:p w14:paraId="549D727E" w14:textId="77777777" w:rsidR="00AA38EB" w:rsidRPr="00045F39" w:rsidRDefault="00AA38EB" w:rsidP="00630C06">
      <w:pPr>
        <w:numPr>
          <w:ilvl w:val="0"/>
          <w:numId w:val="74"/>
        </w:numPr>
        <w:spacing w:after="0"/>
        <w:ind w:left="0" w:firstLine="284"/>
        <w:rPr>
          <w:rFonts w:eastAsia="Times New Roman" w:cs="Arial"/>
          <w:szCs w:val="24"/>
          <w:lang w:val="en-US"/>
        </w:rPr>
      </w:pPr>
      <w:r w:rsidRPr="00045F39">
        <w:rPr>
          <w:rFonts w:eastAsia="Times New Roman" w:cs="Arial"/>
          <w:szCs w:val="24"/>
          <w:lang w:val="en-US"/>
        </w:rPr>
        <w:t xml:space="preserve">la </w:t>
      </w:r>
      <w:proofErr w:type="spellStart"/>
      <w:r w:rsidRPr="00045F39">
        <w:rPr>
          <w:rFonts w:eastAsia="Times New Roman" w:cs="Arial"/>
          <w:szCs w:val="24"/>
          <w:lang w:val="en-US"/>
        </w:rPr>
        <w:t>aireación</w:t>
      </w:r>
      <w:proofErr w:type="spellEnd"/>
      <w:r w:rsidRPr="00045F39">
        <w:rPr>
          <w:rFonts w:eastAsia="Times New Roman" w:cs="Arial"/>
          <w:szCs w:val="24"/>
          <w:lang w:val="en-US"/>
        </w:rPr>
        <w:t>;</w:t>
      </w:r>
    </w:p>
    <w:p w14:paraId="373E23AA" w14:textId="77777777" w:rsidR="00AA38EB" w:rsidRPr="00C2407C" w:rsidRDefault="00AA38EB" w:rsidP="00630C06">
      <w:pPr>
        <w:numPr>
          <w:ilvl w:val="0"/>
          <w:numId w:val="74"/>
        </w:numPr>
        <w:spacing w:after="0"/>
        <w:ind w:left="0" w:firstLine="284"/>
        <w:rPr>
          <w:rFonts w:eastAsia="Times New Roman" w:cs="Arial"/>
          <w:szCs w:val="24"/>
        </w:rPr>
      </w:pPr>
      <w:r w:rsidRPr="00045F39">
        <w:rPr>
          <w:rFonts w:eastAsia="Times New Roman" w:cs="Arial"/>
          <w:szCs w:val="24"/>
        </w:rPr>
        <w:lastRenderedPageBreak/>
        <w:t>el valor comercial del producto.</w:t>
      </w:r>
    </w:p>
    <w:p w14:paraId="65EB0D11" w14:textId="77777777" w:rsidR="00AA38EB" w:rsidRPr="00045F39" w:rsidRDefault="00AA38EB" w:rsidP="00045F39">
      <w:pPr>
        <w:spacing w:after="0"/>
        <w:rPr>
          <w:rFonts w:eastAsia="Times New Roman" w:cs="Arial"/>
          <w:b/>
          <w:bCs/>
          <w:szCs w:val="24"/>
        </w:rPr>
      </w:pPr>
      <w:r w:rsidRPr="00045F39">
        <w:rPr>
          <w:rFonts w:eastAsia="Times New Roman" w:cs="Arial"/>
          <w:b/>
          <w:bCs/>
          <w:szCs w:val="24"/>
        </w:rPr>
        <w:t>Área de secado</w:t>
      </w:r>
    </w:p>
    <w:p w14:paraId="05613CFD" w14:textId="77777777" w:rsidR="00AA38EB" w:rsidRPr="00045F39" w:rsidRDefault="00AA38EB" w:rsidP="00045F39">
      <w:pPr>
        <w:spacing w:after="0"/>
        <w:rPr>
          <w:rFonts w:eastAsia="Times New Roman" w:cs="Arial"/>
          <w:szCs w:val="24"/>
        </w:rPr>
      </w:pPr>
      <w:r w:rsidRPr="00045F39">
        <w:rPr>
          <w:rFonts w:eastAsia="Times New Roman" w:cs="Arial"/>
          <w:szCs w:val="24"/>
        </w:rPr>
        <w:t>Cuando la humedad del grano supera los valores recomendados para almacenamiento seguro, es necesario reducirla mediante secadoras.</w:t>
      </w:r>
    </w:p>
    <w:p w14:paraId="7E6D7A64" w14:textId="77777777" w:rsidR="00AA38EB" w:rsidRPr="00045F39" w:rsidRDefault="00AA38EB" w:rsidP="00045F39">
      <w:pPr>
        <w:spacing w:after="0"/>
        <w:rPr>
          <w:rFonts w:eastAsia="Times New Roman" w:cs="Arial"/>
          <w:szCs w:val="24"/>
        </w:rPr>
      </w:pPr>
      <w:r w:rsidRPr="00045F39">
        <w:rPr>
          <w:rFonts w:eastAsia="Times New Roman" w:cs="Arial"/>
          <w:szCs w:val="24"/>
        </w:rPr>
        <w:t>El secado adecuado disminuye significativamente el riesgo de:</w:t>
      </w:r>
    </w:p>
    <w:p w14:paraId="48FD4F48" w14:textId="77777777" w:rsidR="00AA38EB" w:rsidRPr="00045F39" w:rsidRDefault="00AA38EB" w:rsidP="00630C06">
      <w:pPr>
        <w:numPr>
          <w:ilvl w:val="0"/>
          <w:numId w:val="75"/>
        </w:numPr>
        <w:spacing w:after="0"/>
        <w:ind w:left="0" w:firstLine="284"/>
        <w:rPr>
          <w:rFonts w:eastAsia="Times New Roman" w:cs="Arial"/>
          <w:szCs w:val="24"/>
          <w:lang w:val="en-US"/>
        </w:rPr>
      </w:pPr>
      <w:proofErr w:type="spellStart"/>
      <w:r w:rsidRPr="00045F39">
        <w:rPr>
          <w:rFonts w:eastAsia="Times New Roman" w:cs="Arial"/>
          <w:szCs w:val="24"/>
          <w:lang w:val="en-US"/>
        </w:rPr>
        <w:t>desarrollo</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hongos</w:t>
      </w:r>
      <w:proofErr w:type="spellEnd"/>
      <w:r w:rsidRPr="00045F39">
        <w:rPr>
          <w:rFonts w:eastAsia="Times New Roman" w:cs="Arial"/>
          <w:szCs w:val="24"/>
          <w:lang w:val="en-US"/>
        </w:rPr>
        <w:t>;</w:t>
      </w:r>
    </w:p>
    <w:p w14:paraId="38D747DC" w14:textId="77777777" w:rsidR="00AA38EB" w:rsidRPr="00045F39" w:rsidRDefault="00AA38EB" w:rsidP="00630C06">
      <w:pPr>
        <w:numPr>
          <w:ilvl w:val="0"/>
          <w:numId w:val="75"/>
        </w:numPr>
        <w:spacing w:after="0"/>
        <w:ind w:left="0" w:firstLine="284"/>
        <w:rPr>
          <w:rFonts w:eastAsia="Times New Roman" w:cs="Arial"/>
          <w:szCs w:val="24"/>
          <w:lang w:val="en-US"/>
        </w:rPr>
      </w:pPr>
      <w:proofErr w:type="spellStart"/>
      <w:r w:rsidRPr="00045F39">
        <w:rPr>
          <w:rFonts w:eastAsia="Times New Roman" w:cs="Arial"/>
          <w:szCs w:val="24"/>
          <w:lang w:val="en-US"/>
        </w:rPr>
        <w:t>fermentaciones</w:t>
      </w:r>
      <w:proofErr w:type="spellEnd"/>
      <w:r w:rsidRPr="00045F39">
        <w:rPr>
          <w:rFonts w:eastAsia="Times New Roman" w:cs="Arial"/>
          <w:szCs w:val="24"/>
          <w:lang w:val="en-US"/>
        </w:rPr>
        <w:t>;</w:t>
      </w:r>
    </w:p>
    <w:p w14:paraId="35ECA06F" w14:textId="77777777" w:rsidR="00AA38EB" w:rsidRPr="00045F39" w:rsidRDefault="00AA38EB" w:rsidP="00630C06">
      <w:pPr>
        <w:numPr>
          <w:ilvl w:val="0"/>
          <w:numId w:val="75"/>
        </w:numPr>
        <w:spacing w:after="0"/>
        <w:ind w:left="0" w:firstLine="284"/>
        <w:rPr>
          <w:rFonts w:eastAsia="Times New Roman" w:cs="Arial"/>
          <w:szCs w:val="24"/>
          <w:lang w:val="en-US"/>
        </w:rPr>
      </w:pPr>
      <w:proofErr w:type="spellStart"/>
      <w:r w:rsidRPr="00045F39">
        <w:rPr>
          <w:rFonts w:eastAsia="Times New Roman" w:cs="Arial"/>
          <w:szCs w:val="24"/>
          <w:lang w:val="en-US"/>
        </w:rPr>
        <w:t>calentamiento</w:t>
      </w:r>
      <w:proofErr w:type="spellEnd"/>
      <w:r w:rsidRPr="00045F39">
        <w:rPr>
          <w:rFonts w:eastAsia="Times New Roman" w:cs="Arial"/>
          <w:szCs w:val="24"/>
          <w:lang w:val="en-US"/>
        </w:rPr>
        <w:t>;</w:t>
      </w:r>
    </w:p>
    <w:p w14:paraId="51D3902D" w14:textId="77777777" w:rsidR="00AA38EB" w:rsidRPr="00045F39" w:rsidRDefault="00AA38EB" w:rsidP="00630C06">
      <w:pPr>
        <w:numPr>
          <w:ilvl w:val="0"/>
          <w:numId w:val="75"/>
        </w:numPr>
        <w:spacing w:after="0"/>
        <w:ind w:left="0" w:firstLine="284"/>
        <w:rPr>
          <w:rFonts w:eastAsia="Times New Roman" w:cs="Arial"/>
          <w:szCs w:val="24"/>
          <w:lang w:val="en-US"/>
        </w:rPr>
      </w:pPr>
      <w:proofErr w:type="spellStart"/>
      <w:r w:rsidRPr="00045F39">
        <w:rPr>
          <w:rFonts w:eastAsia="Times New Roman" w:cs="Arial"/>
          <w:szCs w:val="24"/>
          <w:lang w:val="en-US"/>
        </w:rPr>
        <w:t>pérdida</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calidad</w:t>
      </w:r>
      <w:proofErr w:type="spellEnd"/>
      <w:r w:rsidRPr="00045F39">
        <w:rPr>
          <w:rFonts w:eastAsia="Times New Roman" w:cs="Arial"/>
          <w:szCs w:val="24"/>
          <w:lang w:val="en-US"/>
        </w:rPr>
        <w:t>.</w:t>
      </w:r>
    </w:p>
    <w:p w14:paraId="3C4EDD9F" w14:textId="77777777" w:rsidR="00AA38EB" w:rsidRPr="00C2407C" w:rsidRDefault="00AA38EB" w:rsidP="00C2407C">
      <w:pPr>
        <w:spacing w:after="0"/>
        <w:rPr>
          <w:rFonts w:eastAsia="Times New Roman" w:cs="Arial"/>
          <w:szCs w:val="24"/>
        </w:rPr>
      </w:pPr>
      <w:r w:rsidRPr="00045F39">
        <w:rPr>
          <w:rFonts w:eastAsia="Times New Roman" w:cs="Arial"/>
          <w:szCs w:val="24"/>
        </w:rPr>
        <w:t>El estudio de las secadoras se desarrollará más adelante en e</w:t>
      </w:r>
      <w:r w:rsidR="00C2407C">
        <w:rPr>
          <w:rFonts w:eastAsia="Times New Roman" w:cs="Arial"/>
          <w:szCs w:val="24"/>
        </w:rPr>
        <w:t>ste manual.</w:t>
      </w:r>
    </w:p>
    <w:p w14:paraId="3898FD58" w14:textId="77777777" w:rsidR="00AA38EB" w:rsidRPr="00045F39" w:rsidRDefault="00AA38EB" w:rsidP="00045F39">
      <w:pPr>
        <w:spacing w:after="0"/>
        <w:rPr>
          <w:rFonts w:eastAsia="Times New Roman" w:cs="Arial"/>
          <w:b/>
          <w:bCs/>
          <w:szCs w:val="24"/>
        </w:rPr>
      </w:pPr>
      <w:r w:rsidRPr="00045F39">
        <w:rPr>
          <w:rFonts w:eastAsia="Times New Roman" w:cs="Arial"/>
          <w:b/>
          <w:bCs/>
          <w:szCs w:val="24"/>
        </w:rPr>
        <w:t>Área de almacenamiento</w:t>
      </w:r>
    </w:p>
    <w:p w14:paraId="603BF7FA" w14:textId="77777777" w:rsidR="00AA38EB" w:rsidRPr="00045F39" w:rsidRDefault="00AA38EB" w:rsidP="00045F39">
      <w:pPr>
        <w:spacing w:after="0"/>
        <w:rPr>
          <w:rFonts w:eastAsia="Times New Roman" w:cs="Arial"/>
          <w:szCs w:val="24"/>
        </w:rPr>
      </w:pPr>
      <w:r w:rsidRPr="00045F39">
        <w:rPr>
          <w:rFonts w:eastAsia="Times New Roman" w:cs="Arial"/>
          <w:szCs w:val="24"/>
        </w:rPr>
        <w:t>Es el núcleo de la planta.</w:t>
      </w:r>
    </w:p>
    <w:p w14:paraId="77A517F2" w14:textId="77777777" w:rsidR="00AA38EB" w:rsidRPr="00045F39" w:rsidRDefault="00AA38EB" w:rsidP="00045F39">
      <w:pPr>
        <w:spacing w:after="0"/>
        <w:rPr>
          <w:rFonts w:eastAsia="Times New Roman" w:cs="Arial"/>
          <w:szCs w:val="24"/>
        </w:rPr>
      </w:pPr>
      <w:r w:rsidRPr="00045F39">
        <w:rPr>
          <w:rFonts w:eastAsia="Times New Roman" w:cs="Arial"/>
          <w:szCs w:val="24"/>
        </w:rPr>
        <w:t>Está constituida por los silos donde permanecerán los granos hasta su comercialización o procesamiento.</w:t>
      </w:r>
    </w:p>
    <w:p w14:paraId="13948EDC" w14:textId="77777777" w:rsidR="00AA38EB" w:rsidRPr="00045F39" w:rsidRDefault="00AA38EB" w:rsidP="00045F39">
      <w:pPr>
        <w:spacing w:after="0"/>
        <w:rPr>
          <w:rFonts w:eastAsia="Times New Roman" w:cs="Arial"/>
          <w:szCs w:val="24"/>
        </w:rPr>
      </w:pPr>
      <w:r w:rsidRPr="00045F39">
        <w:rPr>
          <w:rFonts w:eastAsia="Times New Roman" w:cs="Arial"/>
          <w:szCs w:val="24"/>
        </w:rPr>
        <w:t>Dependiendo del tamaño de la instalación pueden existir:</w:t>
      </w:r>
    </w:p>
    <w:p w14:paraId="45394FC9" w14:textId="77777777" w:rsidR="00AA38EB" w:rsidRPr="00045F39" w:rsidRDefault="00AA38EB" w:rsidP="00630C06">
      <w:pPr>
        <w:numPr>
          <w:ilvl w:val="0"/>
          <w:numId w:val="76"/>
        </w:numPr>
        <w:spacing w:after="0"/>
        <w:ind w:left="0" w:firstLine="284"/>
        <w:rPr>
          <w:rFonts w:eastAsia="Times New Roman" w:cs="Arial"/>
          <w:szCs w:val="24"/>
          <w:lang w:val="en-US"/>
        </w:rPr>
      </w:pPr>
      <w:r w:rsidRPr="00045F39">
        <w:rPr>
          <w:rFonts w:eastAsia="Times New Roman" w:cs="Arial"/>
          <w:szCs w:val="24"/>
          <w:lang w:val="en-US"/>
        </w:rPr>
        <w:t xml:space="preserve">silos </w:t>
      </w:r>
      <w:proofErr w:type="spellStart"/>
      <w:r w:rsidRPr="00045F39">
        <w:rPr>
          <w:rFonts w:eastAsia="Times New Roman" w:cs="Arial"/>
          <w:szCs w:val="24"/>
          <w:lang w:val="en-US"/>
        </w:rPr>
        <w:t>metálicos</w:t>
      </w:r>
      <w:proofErr w:type="spellEnd"/>
      <w:r w:rsidRPr="00045F39">
        <w:rPr>
          <w:rFonts w:eastAsia="Times New Roman" w:cs="Arial"/>
          <w:szCs w:val="24"/>
          <w:lang w:val="en-US"/>
        </w:rPr>
        <w:t>;</w:t>
      </w:r>
    </w:p>
    <w:p w14:paraId="42B69EE5" w14:textId="77777777" w:rsidR="00AA38EB" w:rsidRPr="00045F39" w:rsidRDefault="00AA38EB" w:rsidP="00630C06">
      <w:pPr>
        <w:numPr>
          <w:ilvl w:val="0"/>
          <w:numId w:val="76"/>
        </w:numPr>
        <w:spacing w:after="0"/>
        <w:ind w:left="0" w:firstLine="284"/>
        <w:rPr>
          <w:rFonts w:eastAsia="Times New Roman" w:cs="Arial"/>
          <w:szCs w:val="24"/>
          <w:lang w:val="en-US"/>
        </w:rPr>
      </w:pPr>
      <w:r w:rsidRPr="00045F39">
        <w:rPr>
          <w:rFonts w:eastAsia="Times New Roman" w:cs="Arial"/>
          <w:szCs w:val="24"/>
          <w:lang w:val="en-US"/>
        </w:rPr>
        <w:t xml:space="preserve">silos de </w:t>
      </w:r>
      <w:proofErr w:type="spellStart"/>
      <w:r w:rsidRPr="00045F39">
        <w:rPr>
          <w:rFonts w:eastAsia="Times New Roman" w:cs="Arial"/>
          <w:szCs w:val="24"/>
          <w:lang w:val="en-US"/>
        </w:rPr>
        <w:t>hormigón</w:t>
      </w:r>
      <w:proofErr w:type="spellEnd"/>
      <w:r w:rsidRPr="00045F39">
        <w:rPr>
          <w:rFonts w:eastAsia="Times New Roman" w:cs="Arial"/>
          <w:szCs w:val="24"/>
          <w:lang w:val="en-US"/>
        </w:rPr>
        <w:t>;</w:t>
      </w:r>
    </w:p>
    <w:p w14:paraId="72FA9EF7" w14:textId="77777777" w:rsidR="00AA38EB" w:rsidRPr="00045F39" w:rsidRDefault="00AA38EB" w:rsidP="00630C06">
      <w:pPr>
        <w:numPr>
          <w:ilvl w:val="0"/>
          <w:numId w:val="76"/>
        </w:numPr>
        <w:spacing w:after="0"/>
        <w:ind w:left="0" w:firstLine="284"/>
        <w:rPr>
          <w:rFonts w:eastAsia="Times New Roman" w:cs="Arial"/>
          <w:szCs w:val="24"/>
          <w:lang w:val="en-US"/>
        </w:rPr>
      </w:pPr>
      <w:proofErr w:type="spellStart"/>
      <w:r w:rsidRPr="00045F39">
        <w:rPr>
          <w:rFonts w:eastAsia="Times New Roman" w:cs="Arial"/>
          <w:szCs w:val="24"/>
          <w:lang w:val="en-US"/>
        </w:rPr>
        <w:t>celdas</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almacenamiento</w:t>
      </w:r>
      <w:proofErr w:type="spellEnd"/>
      <w:r w:rsidRPr="00045F39">
        <w:rPr>
          <w:rFonts w:eastAsia="Times New Roman" w:cs="Arial"/>
          <w:szCs w:val="24"/>
          <w:lang w:val="en-US"/>
        </w:rPr>
        <w:t>;</w:t>
      </w:r>
    </w:p>
    <w:p w14:paraId="13B15987" w14:textId="77777777" w:rsidR="00AA38EB" w:rsidRPr="00045F39" w:rsidRDefault="00AA38EB" w:rsidP="00630C06">
      <w:pPr>
        <w:numPr>
          <w:ilvl w:val="0"/>
          <w:numId w:val="76"/>
        </w:numPr>
        <w:spacing w:after="0"/>
        <w:ind w:left="0" w:firstLine="284"/>
        <w:rPr>
          <w:rFonts w:eastAsia="Times New Roman" w:cs="Arial"/>
          <w:szCs w:val="24"/>
          <w:lang w:val="en-US"/>
        </w:rPr>
      </w:pPr>
      <w:r w:rsidRPr="00045F39">
        <w:rPr>
          <w:rFonts w:eastAsia="Times New Roman" w:cs="Arial"/>
          <w:szCs w:val="24"/>
          <w:lang w:val="en-US"/>
        </w:rPr>
        <w:t xml:space="preserve">silos </w:t>
      </w:r>
      <w:proofErr w:type="spellStart"/>
      <w:r w:rsidRPr="00045F39">
        <w:rPr>
          <w:rFonts w:eastAsia="Times New Roman" w:cs="Arial"/>
          <w:szCs w:val="24"/>
          <w:lang w:val="en-US"/>
        </w:rPr>
        <w:t>pulmón</w:t>
      </w:r>
      <w:proofErr w:type="spellEnd"/>
      <w:r w:rsidRPr="00045F39">
        <w:rPr>
          <w:rFonts w:eastAsia="Times New Roman" w:cs="Arial"/>
          <w:szCs w:val="24"/>
          <w:lang w:val="en-US"/>
        </w:rPr>
        <w:t>;</w:t>
      </w:r>
    </w:p>
    <w:p w14:paraId="15C443D2" w14:textId="77777777" w:rsidR="00AA38EB" w:rsidRPr="00C2407C" w:rsidRDefault="00AA38EB" w:rsidP="00630C06">
      <w:pPr>
        <w:numPr>
          <w:ilvl w:val="0"/>
          <w:numId w:val="76"/>
        </w:numPr>
        <w:spacing w:after="0"/>
        <w:ind w:left="0" w:firstLine="284"/>
        <w:rPr>
          <w:rFonts w:eastAsia="Times New Roman" w:cs="Arial"/>
          <w:szCs w:val="24"/>
          <w:lang w:val="en-US"/>
        </w:rPr>
      </w:pPr>
      <w:proofErr w:type="spellStart"/>
      <w:r w:rsidRPr="00045F39">
        <w:rPr>
          <w:rFonts w:eastAsia="Times New Roman" w:cs="Arial"/>
          <w:szCs w:val="24"/>
          <w:lang w:val="en-US"/>
        </w:rPr>
        <w:t>tolvas</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expedición</w:t>
      </w:r>
      <w:proofErr w:type="spellEnd"/>
      <w:r w:rsidRPr="00045F39">
        <w:rPr>
          <w:rFonts w:eastAsia="Times New Roman" w:cs="Arial"/>
          <w:szCs w:val="24"/>
          <w:lang w:val="en-US"/>
        </w:rPr>
        <w:t>.</w:t>
      </w:r>
    </w:p>
    <w:p w14:paraId="256A9679" w14:textId="77777777" w:rsidR="00AA38EB" w:rsidRPr="00045F39" w:rsidRDefault="00AA38EB" w:rsidP="00045F39">
      <w:pPr>
        <w:spacing w:after="0"/>
        <w:rPr>
          <w:rFonts w:eastAsia="Times New Roman" w:cs="Arial"/>
          <w:b/>
          <w:bCs/>
          <w:szCs w:val="24"/>
        </w:rPr>
      </w:pPr>
      <w:r w:rsidRPr="00045F39">
        <w:rPr>
          <w:rFonts w:eastAsia="Times New Roman" w:cs="Arial"/>
          <w:b/>
          <w:bCs/>
          <w:szCs w:val="24"/>
        </w:rPr>
        <w:t>Área de despacho</w:t>
      </w:r>
    </w:p>
    <w:p w14:paraId="051B68DE" w14:textId="77777777" w:rsidR="00AA38EB" w:rsidRPr="00045F39" w:rsidRDefault="00AA38EB" w:rsidP="00045F39">
      <w:pPr>
        <w:spacing w:after="0"/>
        <w:rPr>
          <w:rFonts w:eastAsia="Times New Roman" w:cs="Arial"/>
          <w:szCs w:val="24"/>
        </w:rPr>
      </w:pPr>
      <w:r w:rsidRPr="00045F39">
        <w:rPr>
          <w:rFonts w:eastAsia="Times New Roman" w:cs="Arial"/>
          <w:szCs w:val="24"/>
        </w:rPr>
        <w:t>Comprende las instalaciones utilizadas para cargar nuevamente los granos en:</w:t>
      </w:r>
    </w:p>
    <w:p w14:paraId="0792B603" w14:textId="77777777" w:rsidR="00AA38EB" w:rsidRPr="00045F39" w:rsidRDefault="00AA38EB" w:rsidP="00630C06">
      <w:pPr>
        <w:numPr>
          <w:ilvl w:val="0"/>
          <w:numId w:val="77"/>
        </w:numPr>
        <w:spacing w:after="0"/>
        <w:ind w:left="0" w:firstLine="284"/>
        <w:rPr>
          <w:rFonts w:eastAsia="Times New Roman" w:cs="Arial"/>
          <w:szCs w:val="24"/>
          <w:lang w:val="en-US"/>
        </w:rPr>
      </w:pPr>
      <w:proofErr w:type="spellStart"/>
      <w:r w:rsidRPr="00045F39">
        <w:rPr>
          <w:rFonts w:eastAsia="Times New Roman" w:cs="Arial"/>
          <w:szCs w:val="24"/>
          <w:lang w:val="en-US"/>
        </w:rPr>
        <w:t>camiones</w:t>
      </w:r>
      <w:proofErr w:type="spellEnd"/>
      <w:r w:rsidRPr="00045F39">
        <w:rPr>
          <w:rFonts w:eastAsia="Times New Roman" w:cs="Arial"/>
          <w:szCs w:val="24"/>
          <w:lang w:val="en-US"/>
        </w:rPr>
        <w:t>;</w:t>
      </w:r>
    </w:p>
    <w:p w14:paraId="225D4EC2" w14:textId="77777777" w:rsidR="00AA38EB" w:rsidRPr="00045F39" w:rsidRDefault="00AA38EB" w:rsidP="00630C06">
      <w:pPr>
        <w:numPr>
          <w:ilvl w:val="0"/>
          <w:numId w:val="77"/>
        </w:numPr>
        <w:spacing w:after="0"/>
        <w:ind w:left="0" w:firstLine="284"/>
        <w:rPr>
          <w:rFonts w:eastAsia="Times New Roman" w:cs="Arial"/>
          <w:szCs w:val="24"/>
          <w:lang w:val="en-US"/>
        </w:rPr>
      </w:pPr>
      <w:proofErr w:type="spellStart"/>
      <w:r w:rsidRPr="00045F39">
        <w:rPr>
          <w:rFonts w:eastAsia="Times New Roman" w:cs="Arial"/>
          <w:szCs w:val="24"/>
          <w:lang w:val="en-US"/>
        </w:rPr>
        <w:t>vagones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ferroviarios</w:t>
      </w:r>
      <w:proofErr w:type="spellEnd"/>
      <w:r w:rsidRPr="00045F39">
        <w:rPr>
          <w:rFonts w:eastAsia="Times New Roman" w:cs="Arial"/>
          <w:szCs w:val="24"/>
          <w:lang w:val="en-US"/>
        </w:rPr>
        <w:t>;</w:t>
      </w:r>
    </w:p>
    <w:p w14:paraId="70A32EC2" w14:textId="77777777" w:rsidR="00AA38EB" w:rsidRPr="00045F39" w:rsidRDefault="00AA38EB" w:rsidP="00630C06">
      <w:pPr>
        <w:numPr>
          <w:ilvl w:val="0"/>
          <w:numId w:val="77"/>
        </w:numPr>
        <w:spacing w:after="0"/>
        <w:ind w:left="0" w:firstLine="284"/>
        <w:rPr>
          <w:rFonts w:eastAsia="Times New Roman" w:cs="Arial"/>
          <w:szCs w:val="24"/>
          <w:lang w:val="en-US"/>
        </w:rPr>
      </w:pPr>
      <w:proofErr w:type="spellStart"/>
      <w:r w:rsidRPr="00045F39">
        <w:rPr>
          <w:rFonts w:eastAsia="Times New Roman" w:cs="Arial"/>
          <w:szCs w:val="24"/>
          <w:lang w:val="en-US"/>
        </w:rPr>
        <w:t>barcazas</w:t>
      </w:r>
      <w:proofErr w:type="spellEnd"/>
      <w:r w:rsidRPr="00045F39">
        <w:rPr>
          <w:rFonts w:eastAsia="Times New Roman" w:cs="Arial"/>
          <w:szCs w:val="24"/>
          <w:lang w:val="en-US"/>
        </w:rPr>
        <w:t>;</w:t>
      </w:r>
    </w:p>
    <w:p w14:paraId="3F45B0DA" w14:textId="77777777" w:rsidR="00AA38EB" w:rsidRPr="00045F39" w:rsidRDefault="00AA38EB" w:rsidP="00630C06">
      <w:pPr>
        <w:numPr>
          <w:ilvl w:val="0"/>
          <w:numId w:val="77"/>
        </w:numPr>
        <w:spacing w:after="0"/>
        <w:ind w:left="0" w:firstLine="284"/>
        <w:rPr>
          <w:rFonts w:eastAsia="Times New Roman" w:cs="Arial"/>
          <w:szCs w:val="24"/>
          <w:lang w:val="en-US"/>
        </w:rPr>
      </w:pPr>
      <w:proofErr w:type="spellStart"/>
      <w:r w:rsidRPr="00045F39">
        <w:rPr>
          <w:rFonts w:eastAsia="Times New Roman" w:cs="Arial"/>
          <w:szCs w:val="24"/>
          <w:lang w:val="en-US"/>
        </w:rPr>
        <w:lastRenderedPageBreak/>
        <w:t>buques</w:t>
      </w:r>
      <w:proofErr w:type="spellEnd"/>
      <w:r w:rsidRPr="00045F39">
        <w:rPr>
          <w:rFonts w:eastAsia="Times New Roman" w:cs="Arial"/>
          <w:szCs w:val="24"/>
          <w:lang w:val="en-US"/>
        </w:rPr>
        <w:t>.</w:t>
      </w:r>
    </w:p>
    <w:p w14:paraId="6F9E7615" w14:textId="77777777" w:rsidR="00C2407C" w:rsidRPr="00C2407C" w:rsidRDefault="00AA38EB" w:rsidP="0022124D">
      <w:pPr>
        <w:spacing w:after="0"/>
        <w:rPr>
          <w:rFonts w:eastAsia="Times New Roman" w:cs="Arial"/>
          <w:szCs w:val="24"/>
        </w:rPr>
      </w:pPr>
      <w:r w:rsidRPr="00045F39">
        <w:rPr>
          <w:rFonts w:eastAsia="Times New Roman" w:cs="Arial"/>
          <w:szCs w:val="24"/>
        </w:rPr>
        <w:t>La rapidez de esta operación influye directamente en la efi</w:t>
      </w:r>
      <w:r w:rsidR="00C2407C">
        <w:rPr>
          <w:rFonts w:eastAsia="Times New Roman" w:cs="Arial"/>
          <w:szCs w:val="24"/>
        </w:rPr>
        <w:t>ciencia logística de la planta.</w:t>
      </w:r>
    </w:p>
    <w:p w14:paraId="2D24EA22" w14:textId="77777777" w:rsidR="00AA38EB" w:rsidRPr="00045F39" w:rsidRDefault="00AA38EB" w:rsidP="00045F39">
      <w:pPr>
        <w:spacing w:after="0"/>
        <w:rPr>
          <w:rFonts w:eastAsia="Times New Roman" w:cs="Arial"/>
          <w:b/>
          <w:bCs/>
          <w:kern w:val="36"/>
          <w:szCs w:val="24"/>
        </w:rPr>
      </w:pPr>
      <w:r w:rsidRPr="00045F39">
        <w:rPr>
          <w:rFonts w:eastAsia="Times New Roman" w:cs="Arial"/>
          <w:b/>
          <w:bCs/>
          <w:kern w:val="36"/>
          <w:szCs w:val="24"/>
        </w:rPr>
        <w:t>Criterios para la ubicación de una planta</w:t>
      </w:r>
    </w:p>
    <w:p w14:paraId="7C36E068" w14:textId="77777777" w:rsidR="00AA38EB" w:rsidRPr="00045F39" w:rsidRDefault="00AA38EB" w:rsidP="00045F39">
      <w:pPr>
        <w:spacing w:after="0"/>
        <w:rPr>
          <w:rFonts w:eastAsia="Times New Roman" w:cs="Arial"/>
          <w:szCs w:val="24"/>
        </w:rPr>
      </w:pPr>
      <w:r w:rsidRPr="00045F39">
        <w:rPr>
          <w:rFonts w:eastAsia="Times New Roman" w:cs="Arial"/>
          <w:szCs w:val="24"/>
        </w:rPr>
        <w:t>La elección del sitio donde se construirá una planta de almacenamiento constituye una decisión estratégica.</w:t>
      </w:r>
    </w:p>
    <w:p w14:paraId="604BEF9D" w14:textId="77777777" w:rsidR="00AA38EB" w:rsidRPr="00045F39" w:rsidRDefault="00AA38EB" w:rsidP="00045F39">
      <w:pPr>
        <w:spacing w:after="0"/>
        <w:rPr>
          <w:rFonts w:eastAsia="Times New Roman" w:cs="Arial"/>
          <w:szCs w:val="24"/>
        </w:rPr>
      </w:pPr>
      <w:r w:rsidRPr="00045F39">
        <w:rPr>
          <w:rFonts w:eastAsia="Times New Roman" w:cs="Arial"/>
          <w:szCs w:val="24"/>
        </w:rPr>
        <w:t>Los principales aspectos a considerar son:</w:t>
      </w:r>
    </w:p>
    <w:p w14:paraId="5C34415C" w14:textId="77777777" w:rsidR="00AA38EB" w:rsidRPr="00045F39" w:rsidRDefault="00AA38EB" w:rsidP="00045F39">
      <w:pPr>
        <w:spacing w:after="0"/>
        <w:rPr>
          <w:rFonts w:eastAsia="Times New Roman" w:cs="Arial"/>
          <w:b/>
          <w:bCs/>
          <w:szCs w:val="24"/>
        </w:rPr>
      </w:pPr>
      <w:r w:rsidRPr="00045F39">
        <w:rPr>
          <w:rFonts w:eastAsia="Times New Roman" w:cs="Arial"/>
          <w:b/>
          <w:bCs/>
          <w:szCs w:val="24"/>
        </w:rPr>
        <w:t>Accesibilidad</w:t>
      </w:r>
    </w:p>
    <w:p w14:paraId="5BBC52C4" w14:textId="77777777" w:rsidR="00AA38EB" w:rsidRPr="00045F39" w:rsidRDefault="00AA38EB" w:rsidP="00045F39">
      <w:pPr>
        <w:spacing w:after="0"/>
        <w:rPr>
          <w:rFonts w:eastAsia="Times New Roman" w:cs="Arial"/>
          <w:szCs w:val="24"/>
        </w:rPr>
      </w:pPr>
      <w:r w:rsidRPr="00045F39">
        <w:rPr>
          <w:rFonts w:eastAsia="Times New Roman" w:cs="Arial"/>
          <w:szCs w:val="24"/>
        </w:rPr>
        <w:t>Debe contar con buenos caminos durante todo el año.</w:t>
      </w:r>
    </w:p>
    <w:p w14:paraId="62C01C11" w14:textId="77777777" w:rsidR="00AA38EB" w:rsidRPr="00C2407C" w:rsidRDefault="00AA38EB" w:rsidP="00C2407C">
      <w:pPr>
        <w:spacing w:after="0"/>
        <w:rPr>
          <w:rFonts w:eastAsia="Times New Roman" w:cs="Arial"/>
          <w:szCs w:val="24"/>
        </w:rPr>
      </w:pPr>
      <w:r w:rsidRPr="00045F39">
        <w:rPr>
          <w:rFonts w:eastAsia="Times New Roman" w:cs="Arial"/>
          <w:szCs w:val="24"/>
        </w:rPr>
        <w:t>Una planta con accesos deficientes incrementa significativa</w:t>
      </w:r>
      <w:r w:rsidR="00C2407C">
        <w:rPr>
          <w:rFonts w:eastAsia="Times New Roman" w:cs="Arial"/>
          <w:szCs w:val="24"/>
        </w:rPr>
        <w:t>mente los costos de transporte.</w:t>
      </w:r>
    </w:p>
    <w:p w14:paraId="7F01A378" w14:textId="77777777" w:rsidR="00AA38EB" w:rsidRPr="00045F39" w:rsidRDefault="00AA38EB" w:rsidP="00045F39">
      <w:pPr>
        <w:spacing w:after="0"/>
        <w:rPr>
          <w:rFonts w:eastAsia="Times New Roman" w:cs="Arial"/>
          <w:b/>
          <w:bCs/>
          <w:szCs w:val="24"/>
        </w:rPr>
      </w:pPr>
      <w:r w:rsidRPr="00045F39">
        <w:rPr>
          <w:rFonts w:eastAsia="Times New Roman" w:cs="Arial"/>
          <w:b/>
          <w:bCs/>
          <w:szCs w:val="24"/>
        </w:rPr>
        <w:t>Disponibilidad de energía</w:t>
      </w:r>
    </w:p>
    <w:p w14:paraId="7CE936FD" w14:textId="77777777" w:rsidR="00AA38EB" w:rsidRPr="00045F39" w:rsidRDefault="00AA38EB" w:rsidP="00045F39">
      <w:pPr>
        <w:spacing w:after="0"/>
        <w:rPr>
          <w:rFonts w:eastAsia="Times New Roman" w:cs="Arial"/>
          <w:szCs w:val="24"/>
        </w:rPr>
      </w:pPr>
      <w:r w:rsidRPr="00045F39">
        <w:rPr>
          <w:rFonts w:eastAsia="Times New Roman" w:cs="Arial"/>
          <w:szCs w:val="24"/>
        </w:rPr>
        <w:t>La mayoría de los equipos requieren alimentación eléctrica.</w:t>
      </w:r>
    </w:p>
    <w:p w14:paraId="19EF869E" w14:textId="77777777" w:rsidR="00AA38EB" w:rsidRPr="00C2407C" w:rsidRDefault="00AA38EB" w:rsidP="00C2407C">
      <w:pPr>
        <w:spacing w:after="0"/>
        <w:rPr>
          <w:rFonts w:eastAsia="Times New Roman" w:cs="Arial"/>
          <w:szCs w:val="24"/>
        </w:rPr>
      </w:pPr>
      <w:r w:rsidRPr="00045F39">
        <w:rPr>
          <w:rFonts w:eastAsia="Times New Roman" w:cs="Arial"/>
          <w:szCs w:val="24"/>
        </w:rPr>
        <w:t>También debe evaluarse la posib</w:t>
      </w:r>
      <w:r w:rsidR="00C2407C">
        <w:rPr>
          <w:rFonts w:eastAsia="Times New Roman" w:cs="Arial"/>
          <w:szCs w:val="24"/>
        </w:rPr>
        <w:t>ilidad de futuras ampliaciones.</w:t>
      </w:r>
    </w:p>
    <w:p w14:paraId="150C14DF" w14:textId="77777777" w:rsidR="00AA38EB" w:rsidRPr="00045F39" w:rsidRDefault="00AA38EB" w:rsidP="00045F39">
      <w:pPr>
        <w:spacing w:after="0"/>
        <w:rPr>
          <w:rFonts w:eastAsia="Times New Roman" w:cs="Arial"/>
          <w:b/>
          <w:bCs/>
          <w:szCs w:val="24"/>
        </w:rPr>
      </w:pPr>
      <w:r w:rsidRPr="00045F39">
        <w:rPr>
          <w:rFonts w:eastAsia="Times New Roman" w:cs="Arial"/>
          <w:b/>
          <w:bCs/>
          <w:szCs w:val="24"/>
        </w:rPr>
        <w:t>Disponibilidad de agua</w:t>
      </w:r>
    </w:p>
    <w:p w14:paraId="0B896EB4" w14:textId="77777777" w:rsidR="00AA38EB" w:rsidRPr="00045F39" w:rsidRDefault="00AA38EB" w:rsidP="00045F39">
      <w:pPr>
        <w:spacing w:after="0"/>
        <w:rPr>
          <w:rFonts w:eastAsia="Times New Roman" w:cs="Arial"/>
          <w:szCs w:val="24"/>
        </w:rPr>
      </w:pPr>
      <w:r w:rsidRPr="00045F39">
        <w:rPr>
          <w:rFonts w:eastAsia="Times New Roman" w:cs="Arial"/>
          <w:szCs w:val="24"/>
        </w:rPr>
        <w:t>Aunque el consumo no es elevado, se necesita agua para:</w:t>
      </w:r>
    </w:p>
    <w:p w14:paraId="3268B201" w14:textId="77777777" w:rsidR="00AA38EB" w:rsidRPr="00045F39" w:rsidRDefault="00AA38EB" w:rsidP="00630C06">
      <w:pPr>
        <w:numPr>
          <w:ilvl w:val="0"/>
          <w:numId w:val="78"/>
        </w:numPr>
        <w:spacing w:after="0"/>
        <w:ind w:left="0" w:firstLine="284"/>
        <w:rPr>
          <w:rFonts w:eastAsia="Times New Roman" w:cs="Arial"/>
          <w:szCs w:val="24"/>
          <w:lang w:val="en-US"/>
        </w:rPr>
      </w:pPr>
      <w:proofErr w:type="spellStart"/>
      <w:r w:rsidRPr="00045F39">
        <w:rPr>
          <w:rFonts w:eastAsia="Times New Roman" w:cs="Arial"/>
          <w:szCs w:val="24"/>
          <w:lang w:val="en-US"/>
        </w:rPr>
        <w:t>limpieza</w:t>
      </w:r>
      <w:proofErr w:type="spellEnd"/>
      <w:r w:rsidRPr="00045F39">
        <w:rPr>
          <w:rFonts w:eastAsia="Times New Roman" w:cs="Arial"/>
          <w:szCs w:val="24"/>
          <w:lang w:val="en-US"/>
        </w:rPr>
        <w:t>;</w:t>
      </w:r>
    </w:p>
    <w:p w14:paraId="75819632" w14:textId="77777777" w:rsidR="00AA38EB" w:rsidRPr="00045F39" w:rsidRDefault="00AA38EB" w:rsidP="00630C06">
      <w:pPr>
        <w:numPr>
          <w:ilvl w:val="0"/>
          <w:numId w:val="78"/>
        </w:numPr>
        <w:spacing w:after="0"/>
        <w:ind w:left="0" w:firstLine="284"/>
        <w:rPr>
          <w:rFonts w:eastAsia="Times New Roman" w:cs="Arial"/>
          <w:szCs w:val="24"/>
          <w:lang w:val="en-US"/>
        </w:rPr>
      </w:pPr>
      <w:proofErr w:type="spellStart"/>
      <w:r w:rsidRPr="00045F39">
        <w:rPr>
          <w:rFonts w:eastAsia="Times New Roman" w:cs="Arial"/>
          <w:szCs w:val="24"/>
          <w:lang w:val="en-US"/>
        </w:rPr>
        <w:t>servicios</w:t>
      </w:r>
      <w:proofErr w:type="spellEnd"/>
      <w:r w:rsidRPr="00045F39">
        <w:rPr>
          <w:rFonts w:eastAsia="Times New Roman" w:cs="Arial"/>
          <w:szCs w:val="24"/>
          <w:lang w:val="en-US"/>
        </w:rPr>
        <w:t>;</w:t>
      </w:r>
    </w:p>
    <w:p w14:paraId="076BE119" w14:textId="77777777" w:rsidR="00AA38EB" w:rsidRPr="00045F39" w:rsidRDefault="00AA38EB" w:rsidP="00630C06">
      <w:pPr>
        <w:numPr>
          <w:ilvl w:val="0"/>
          <w:numId w:val="78"/>
        </w:numPr>
        <w:spacing w:after="0"/>
        <w:ind w:left="0" w:firstLine="284"/>
        <w:rPr>
          <w:rFonts w:eastAsia="Times New Roman" w:cs="Arial"/>
          <w:szCs w:val="24"/>
          <w:lang w:val="en-US"/>
        </w:rPr>
      </w:pPr>
      <w:r w:rsidRPr="00045F39">
        <w:rPr>
          <w:rFonts w:eastAsia="Times New Roman" w:cs="Arial"/>
          <w:szCs w:val="24"/>
          <w:lang w:val="en-US"/>
        </w:rPr>
        <w:t xml:space="preserve">control de </w:t>
      </w:r>
      <w:proofErr w:type="spellStart"/>
      <w:r w:rsidRPr="00045F39">
        <w:rPr>
          <w:rFonts w:eastAsia="Times New Roman" w:cs="Arial"/>
          <w:szCs w:val="24"/>
          <w:lang w:val="en-US"/>
        </w:rPr>
        <w:t>incendios</w:t>
      </w:r>
      <w:proofErr w:type="spellEnd"/>
      <w:r w:rsidRPr="00045F39">
        <w:rPr>
          <w:rFonts w:eastAsia="Times New Roman" w:cs="Arial"/>
          <w:szCs w:val="24"/>
          <w:lang w:val="en-US"/>
        </w:rPr>
        <w:t>;</w:t>
      </w:r>
    </w:p>
    <w:p w14:paraId="50A722F8" w14:textId="77777777" w:rsidR="00AA38EB" w:rsidRPr="00C2407C" w:rsidRDefault="00AA38EB" w:rsidP="00630C06">
      <w:pPr>
        <w:numPr>
          <w:ilvl w:val="0"/>
          <w:numId w:val="78"/>
        </w:numPr>
        <w:spacing w:after="0"/>
        <w:ind w:left="0" w:firstLine="284"/>
        <w:rPr>
          <w:rFonts w:eastAsia="Times New Roman" w:cs="Arial"/>
          <w:szCs w:val="24"/>
          <w:lang w:val="en-US"/>
        </w:rPr>
      </w:pPr>
      <w:proofErr w:type="spellStart"/>
      <w:r w:rsidRPr="00045F39">
        <w:rPr>
          <w:rFonts w:eastAsia="Times New Roman" w:cs="Arial"/>
          <w:szCs w:val="24"/>
          <w:lang w:val="en-US"/>
        </w:rPr>
        <w:t>mantenimiento</w:t>
      </w:r>
      <w:proofErr w:type="spellEnd"/>
      <w:r w:rsidRPr="00045F39">
        <w:rPr>
          <w:rFonts w:eastAsia="Times New Roman" w:cs="Arial"/>
          <w:szCs w:val="24"/>
          <w:lang w:val="en-US"/>
        </w:rPr>
        <w:t>.</w:t>
      </w:r>
    </w:p>
    <w:p w14:paraId="36F56859" w14:textId="77777777" w:rsidR="00AA38EB" w:rsidRPr="00045F39" w:rsidRDefault="00AA38EB" w:rsidP="00045F39">
      <w:pPr>
        <w:spacing w:after="0"/>
        <w:rPr>
          <w:rFonts w:eastAsia="Times New Roman" w:cs="Arial"/>
          <w:b/>
          <w:bCs/>
          <w:szCs w:val="24"/>
          <w:lang w:val="en-US"/>
        </w:rPr>
      </w:pPr>
      <w:proofErr w:type="spellStart"/>
      <w:r w:rsidRPr="00045F39">
        <w:rPr>
          <w:rFonts w:eastAsia="Times New Roman" w:cs="Arial"/>
          <w:b/>
          <w:bCs/>
          <w:szCs w:val="24"/>
          <w:lang w:val="en-US"/>
        </w:rPr>
        <w:t>Topografía</w:t>
      </w:r>
      <w:proofErr w:type="spellEnd"/>
    </w:p>
    <w:p w14:paraId="7FB0F984" w14:textId="77777777" w:rsidR="00AA38EB" w:rsidRPr="00045F39" w:rsidRDefault="00AA38EB" w:rsidP="00045F39">
      <w:pPr>
        <w:spacing w:after="0"/>
        <w:rPr>
          <w:rFonts w:eastAsia="Times New Roman" w:cs="Arial"/>
          <w:szCs w:val="24"/>
          <w:lang w:val="en-US"/>
        </w:rPr>
      </w:pPr>
      <w:r w:rsidRPr="00045F39">
        <w:rPr>
          <w:rFonts w:eastAsia="Times New Roman" w:cs="Arial"/>
          <w:szCs w:val="24"/>
          <w:lang w:val="en-US"/>
        </w:rPr>
        <w:t xml:space="preserve">Se </w:t>
      </w:r>
      <w:proofErr w:type="spellStart"/>
      <w:r w:rsidRPr="00045F39">
        <w:rPr>
          <w:rFonts w:eastAsia="Times New Roman" w:cs="Arial"/>
          <w:szCs w:val="24"/>
          <w:lang w:val="en-US"/>
        </w:rPr>
        <w:t>prefieren</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terrenos</w:t>
      </w:r>
      <w:proofErr w:type="spellEnd"/>
      <w:r w:rsidRPr="00045F39">
        <w:rPr>
          <w:rFonts w:eastAsia="Times New Roman" w:cs="Arial"/>
          <w:szCs w:val="24"/>
          <w:lang w:val="en-US"/>
        </w:rPr>
        <w:t>:</w:t>
      </w:r>
    </w:p>
    <w:p w14:paraId="43613F54" w14:textId="77777777" w:rsidR="00AA38EB" w:rsidRPr="00045F39" w:rsidRDefault="00AA38EB" w:rsidP="00630C06">
      <w:pPr>
        <w:numPr>
          <w:ilvl w:val="0"/>
          <w:numId w:val="79"/>
        </w:numPr>
        <w:spacing w:after="0"/>
        <w:ind w:left="0" w:firstLine="284"/>
        <w:rPr>
          <w:rFonts w:eastAsia="Times New Roman" w:cs="Arial"/>
          <w:szCs w:val="24"/>
          <w:lang w:val="en-US"/>
        </w:rPr>
      </w:pPr>
      <w:proofErr w:type="spellStart"/>
      <w:r w:rsidRPr="00045F39">
        <w:rPr>
          <w:rFonts w:eastAsia="Times New Roman" w:cs="Arial"/>
          <w:szCs w:val="24"/>
          <w:lang w:val="en-US"/>
        </w:rPr>
        <w:t>firmes</w:t>
      </w:r>
      <w:proofErr w:type="spellEnd"/>
      <w:r w:rsidRPr="00045F39">
        <w:rPr>
          <w:rFonts w:eastAsia="Times New Roman" w:cs="Arial"/>
          <w:szCs w:val="24"/>
          <w:lang w:val="en-US"/>
        </w:rPr>
        <w:t>;</w:t>
      </w:r>
    </w:p>
    <w:p w14:paraId="04C75575" w14:textId="77777777" w:rsidR="00AA38EB" w:rsidRPr="00045F39" w:rsidRDefault="00AA38EB" w:rsidP="00630C06">
      <w:pPr>
        <w:numPr>
          <w:ilvl w:val="0"/>
          <w:numId w:val="79"/>
        </w:numPr>
        <w:spacing w:after="0"/>
        <w:ind w:left="0" w:firstLine="284"/>
        <w:rPr>
          <w:rFonts w:eastAsia="Times New Roman" w:cs="Arial"/>
          <w:szCs w:val="24"/>
          <w:lang w:val="en-US"/>
        </w:rPr>
      </w:pPr>
      <w:r w:rsidRPr="00045F39">
        <w:rPr>
          <w:rFonts w:eastAsia="Times New Roman" w:cs="Arial"/>
          <w:szCs w:val="24"/>
          <w:lang w:val="en-US"/>
        </w:rPr>
        <w:t xml:space="preserve">bien </w:t>
      </w:r>
      <w:proofErr w:type="spellStart"/>
      <w:r w:rsidRPr="00045F39">
        <w:rPr>
          <w:rFonts w:eastAsia="Times New Roman" w:cs="Arial"/>
          <w:szCs w:val="24"/>
          <w:lang w:val="en-US"/>
        </w:rPr>
        <w:t>drenados</w:t>
      </w:r>
      <w:proofErr w:type="spellEnd"/>
      <w:r w:rsidRPr="00045F39">
        <w:rPr>
          <w:rFonts w:eastAsia="Times New Roman" w:cs="Arial"/>
          <w:szCs w:val="24"/>
          <w:lang w:val="en-US"/>
        </w:rPr>
        <w:t>;</w:t>
      </w:r>
    </w:p>
    <w:p w14:paraId="6E26181B" w14:textId="77777777" w:rsidR="00AA38EB" w:rsidRPr="00045F39" w:rsidRDefault="00AA38EB" w:rsidP="00630C06">
      <w:pPr>
        <w:numPr>
          <w:ilvl w:val="0"/>
          <w:numId w:val="79"/>
        </w:numPr>
        <w:spacing w:after="0"/>
        <w:ind w:left="0" w:firstLine="284"/>
        <w:rPr>
          <w:rFonts w:eastAsia="Times New Roman" w:cs="Arial"/>
          <w:szCs w:val="24"/>
          <w:lang w:val="en-US"/>
        </w:rPr>
      </w:pPr>
      <w:r w:rsidRPr="00045F39">
        <w:rPr>
          <w:rFonts w:eastAsia="Times New Roman" w:cs="Arial"/>
          <w:szCs w:val="24"/>
          <w:lang w:val="en-US"/>
        </w:rPr>
        <w:t xml:space="preserve">con baja </w:t>
      </w:r>
      <w:proofErr w:type="spellStart"/>
      <w:r w:rsidRPr="00045F39">
        <w:rPr>
          <w:rFonts w:eastAsia="Times New Roman" w:cs="Arial"/>
          <w:szCs w:val="24"/>
          <w:lang w:val="en-US"/>
        </w:rPr>
        <w:t>pendiente</w:t>
      </w:r>
      <w:proofErr w:type="spellEnd"/>
      <w:r w:rsidRPr="00045F39">
        <w:rPr>
          <w:rFonts w:eastAsia="Times New Roman" w:cs="Arial"/>
          <w:szCs w:val="24"/>
          <w:lang w:val="en-US"/>
        </w:rPr>
        <w:t>;</w:t>
      </w:r>
    </w:p>
    <w:p w14:paraId="4677C343" w14:textId="77777777" w:rsidR="00AA38EB" w:rsidRPr="00C2407C" w:rsidRDefault="00AA38EB" w:rsidP="00630C06">
      <w:pPr>
        <w:numPr>
          <w:ilvl w:val="0"/>
          <w:numId w:val="79"/>
        </w:numPr>
        <w:spacing w:after="0"/>
        <w:ind w:left="0" w:firstLine="284"/>
        <w:rPr>
          <w:rFonts w:eastAsia="Times New Roman" w:cs="Arial"/>
          <w:szCs w:val="24"/>
          <w:lang w:val="en-US"/>
        </w:rPr>
      </w:pPr>
      <w:r w:rsidRPr="00045F39">
        <w:rPr>
          <w:rFonts w:eastAsia="Times New Roman" w:cs="Arial"/>
          <w:szCs w:val="24"/>
          <w:lang w:val="en-US"/>
        </w:rPr>
        <w:lastRenderedPageBreak/>
        <w:t xml:space="preserve">no </w:t>
      </w:r>
      <w:proofErr w:type="spellStart"/>
      <w:r w:rsidRPr="00045F39">
        <w:rPr>
          <w:rFonts w:eastAsia="Times New Roman" w:cs="Arial"/>
          <w:szCs w:val="24"/>
          <w:lang w:val="en-US"/>
        </w:rPr>
        <w:t>inundables</w:t>
      </w:r>
      <w:proofErr w:type="spellEnd"/>
      <w:r w:rsidRPr="00045F39">
        <w:rPr>
          <w:rFonts w:eastAsia="Times New Roman" w:cs="Arial"/>
          <w:szCs w:val="24"/>
          <w:lang w:val="en-US"/>
        </w:rPr>
        <w:t>.</w:t>
      </w:r>
    </w:p>
    <w:p w14:paraId="7B8ABA20" w14:textId="77777777" w:rsidR="00AA38EB" w:rsidRPr="00045F39" w:rsidRDefault="00AA38EB" w:rsidP="00045F39">
      <w:pPr>
        <w:spacing w:after="0"/>
        <w:rPr>
          <w:rFonts w:eastAsia="Times New Roman" w:cs="Arial"/>
          <w:b/>
          <w:bCs/>
          <w:szCs w:val="24"/>
        </w:rPr>
      </w:pPr>
      <w:r w:rsidRPr="00045F39">
        <w:rPr>
          <w:rFonts w:eastAsia="Times New Roman" w:cs="Arial"/>
          <w:b/>
          <w:bCs/>
          <w:szCs w:val="24"/>
        </w:rPr>
        <w:t>Distancia a centros de producción</w:t>
      </w:r>
    </w:p>
    <w:p w14:paraId="14136732" w14:textId="77777777" w:rsidR="00AA38EB" w:rsidRPr="00045F39" w:rsidRDefault="00AA38EB" w:rsidP="00045F39">
      <w:pPr>
        <w:spacing w:after="0"/>
        <w:rPr>
          <w:rFonts w:eastAsia="Times New Roman" w:cs="Arial"/>
          <w:szCs w:val="24"/>
        </w:rPr>
      </w:pPr>
      <w:r w:rsidRPr="00045F39">
        <w:rPr>
          <w:rFonts w:eastAsia="Times New Roman" w:cs="Arial"/>
          <w:szCs w:val="24"/>
        </w:rPr>
        <w:t>Cuanto menor sea la distancia entre la planta y las zonas productivas:</w:t>
      </w:r>
    </w:p>
    <w:p w14:paraId="476AAF86" w14:textId="77777777" w:rsidR="00AA38EB" w:rsidRPr="00045F39" w:rsidRDefault="00AA38EB" w:rsidP="00630C06">
      <w:pPr>
        <w:numPr>
          <w:ilvl w:val="0"/>
          <w:numId w:val="80"/>
        </w:numPr>
        <w:spacing w:after="0"/>
        <w:ind w:left="0" w:firstLine="284"/>
        <w:rPr>
          <w:rFonts w:eastAsia="Times New Roman" w:cs="Arial"/>
          <w:szCs w:val="24"/>
        </w:rPr>
      </w:pPr>
      <w:r w:rsidRPr="00045F39">
        <w:rPr>
          <w:rFonts w:eastAsia="Times New Roman" w:cs="Arial"/>
          <w:szCs w:val="24"/>
        </w:rPr>
        <w:t>menores serán los costos logísticos;</w:t>
      </w:r>
    </w:p>
    <w:p w14:paraId="62DC70A8" w14:textId="77777777" w:rsidR="00AA38EB" w:rsidRPr="00045F39" w:rsidRDefault="00AA38EB" w:rsidP="00630C06">
      <w:pPr>
        <w:numPr>
          <w:ilvl w:val="0"/>
          <w:numId w:val="80"/>
        </w:numPr>
        <w:spacing w:after="0"/>
        <w:ind w:left="0" w:firstLine="284"/>
        <w:rPr>
          <w:rFonts w:eastAsia="Times New Roman" w:cs="Arial"/>
          <w:szCs w:val="24"/>
        </w:rPr>
      </w:pPr>
      <w:r w:rsidRPr="00045F39">
        <w:rPr>
          <w:rFonts w:eastAsia="Times New Roman" w:cs="Arial"/>
          <w:szCs w:val="24"/>
        </w:rPr>
        <w:t>menor será el tiempo de transporte;</w:t>
      </w:r>
    </w:p>
    <w:p w14:paraId="3DDADA16" w14:textId="77777777" w:rsidR="00AA38EB" w:rsidRPr="00C2407C" w:rsidRDefault="00AA38EB" w:rsidP="00630C06">
      <w:pPr>
        <w:numPr>
          <w:ilvl w:val="0"/>
          <w:numId w:val="80"/>
        </w:numPr>
        <w:spacing w:after="0"/>
        <w:ind w:left="0" w:firstLine="284"/>
        <w:rPr>
          <w:rFonts w:eastAsia="Times New Roman" w:cs="Arial"/>
          <w:szCs w:val="24"/>
        </w:rPr>
      </w:pPr>
      <w:r w:rsidRPr="00045F39">
        <w:rPr>
          <w:rFonts w:eastAsia="Times New Roman" w:cs="Arial"/>
          <w:szCs w:val="24"/>
        </w:rPr>
        <w:t>menor será el deterioro del grano.</w:t>
      </w:r>
    </w:p>
    <w:p w14:paraId="0FED5DE7" w14:textId="77777777" w:rsidR="00AA38EB" w:rsidRPr="00045F39" w:rsidRDefault="00AA38EB" w:rsidP="00045F39">
      <w:pPr>
        <w:spacing w:after="0"/>
        <w:rPr>
          <w:rFonts w:eastAsia="Times New Roman" w:cs="Arial"/>
          <w:b/>
          <w:bCs/>
          <w:szCs w:val="24"/>
        </w:rPr>
      </w:pPr>
      <w:r w:rsidRPr="00045F39">
        <w:rPr>
          <w:rFonts w:eastAsia="Times New Roman" w:cs="Arial"/>
          <w:b/>
          <w:bCs/>
          <w:szCs w:val="24"/>
        </w:rPr>
        <w:t>Posibilidad de ampliación</w:t>
      </w:r>
    </w:p>
    <w:p w14:paraId="20382D94" w14:textId="77777777" w:rsidR="00AA38EB" w:rsidRPr="00045F39" w:rsidRDefault="00AA38EB" w:rsidP="00045F39">
      <w:pPr>
        <w:spacing w:after="0"/>
        <w:rPr>
          <w:rFonts w:eastAsia="Times New Roman" w:cs="Arial"/>
          <w:szCs w:val="24"/>
        </w:rPr>
      </w:pPr>
      <w:r w:rsidRPr="00045F39">
        <w:rPr>
          <w:rFonts w:eastAsia="Times New Roman" w:cs="Arial"/>
          <w:szCs w:val="24"/>
        </w:rPr>
        <w:t>Toda planta debería diseñarse considerando el crecimiento futuro.</w:t>
      </w:r>
    </w:p>
    <w:p w14:paraId="26394542" w14:textId="77777777" w:rsidR="00C2407C" w:rsidRPr="0022124D" w:rsidRDefault="00AA38EB" w:rsidP="0022124D">
      <w:pPr>
        <w:spacing w:after="0"/>
        <w:rPr>
          <w:rFonts w:eastAsia="Times New Roman" w:cs="Arial"/>
          <w:szCs w:val="24"/>
        </w:rPr>
      </w:pPr>
      <w:r w:rsidRPr="00045F39">
        <w:rPr>
          <w:rFonts w:eastAsia="Times New Roman" w:cs="Arial"/>
          <w:szCs w:val="24"/>
        </w:rPr>
        <w:t>Es recomendable prever espacio suficiente para incorporar nuevos silos o equipos sin afectar el funcionamien</w:t>
      </w:r>
      <w:r w:rsidR="00C2407C">
        <w:rPr>
          <w:rFonts w:eastAsia="Times New Roman" w:cs="Arial"/>
          <w:szCs w:val="24"/>
        </w:rPr>
        <w:t>to de la instalación existente.</w:t>
      </w:r>
    </w:p>
    <w:p w14:paraId="7E22BB2E" w14:textId="77777777" w:rsidR="00AA38EB" w:rsidRPr="00045F39" w:rsidRDefault="00AA38EB" w:rsidP="00045F39">
      <w:pPr>
        <w:spacing w:after="0"/>
        <w:rPr>
          <w:rFonts w:eastAsia="Times New Roman" w:cs="Arial"/>
          <w:b/>
          <w:bCs/>
          <w:kern w:val="36"/>
          <w:szCs w:val="24"/>
        </w:rPr>
      </w:pPr>
      <w:r w:rsidRPr="00045F39">
        <w:rPr>
          <w:rFonts w:eastAsia="Times New Roman" w:cs="Arial"/>
          <w:b/>
          <w:bCs/>
          <w:kern w:val="36"/>
          <w:szCs w:val="24"/>
        </w:rPr>
        <w:t>Distribución típica de una planta de acopio</w:t>
      </w:r>
    </w:p>
    <w:p w14:paraId="1573DB7C" w14:textId="77777777" w:rsidR="00C2407C" w:rsidRPr="00045F39" w:rsidRDefault="00AA38EB" w:rsidP="0022124D">
      <w:pPr>
        <w:spacing w:after="0"/>
        <w:rPr>
          <w:rFonts w:eastAsia="Times New Roman" w:cs="Arial"/>
          <w:szCs w:val="24"/>
        </w:rPr>
      </w:pPr>
      <w:r w:rsidRPr="00045F39">
        <w:rPr>
          <w:rFonts w:eastAsia="Times New Roman" w:cs="Arial"/>
          <w:szCs w:val="24"/>
        </w:rPr>
        <w:t>A continuación se presenta un esquema simplificado de una planta de almacenamiento.</w:t>
      </w:r>
    </w:p>
    <w:p w14:paraId="18B7DC9F" w14:textId="77777777" w:rsidR="00AA38EB" w:rsidRPr="00045F39" w:rsidRDefault="00AA38EB"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045F39">
        <w:rPr>
          <w:rFonts w:eastAsia="Times New Roman" w:cs="Arial"/>
          <w:szCs w:val="24"/>
        </w:rPr>
        <w:t>INGRESO</w:t>
      </w:r>
    </w:p>
    <w:p w14:paraId="6097788E" w14:textId="77777777" w:rsidR="00AA38EB" w:rsidRPr="00045F39" w:rsidRDefault="00AA38EB"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045F39">
        <w:rPr>
          <w:rFonts w:eastAsia="Times New Roman" w:cs="Arial"/>
          <w:szCs w:val="24"/>
        </w:rPr>
        <w:t>│</w:t>
      </w:r>
    </w:p>
    <w:p w14:paraId="2DF8D3A7" w14:textId="77777777" w:rsidR="00AA38EB" w:rsidRPr="00045F39" w:rsidRDefault="00AA38EB"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045F39">
        <w:rPr>
          <w:rFonts w:eastAsia="Times New Roman" w:cs="Arial"/>
          <w:szCs w:val="24"/>
        </w:rPr>
        <w:t>Balanza para camiones</w:t>
      </w:r>
    </w:p>
    <w:p w14:paraId="3DDC6F02" w14:textId="77777777" w:rsidR="00AA38EB" w:rsidRPr="00045F39" w:rsidRDefault="00AA38EB"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045F39">
        <w:rPr>
          <w:rFonts w:eastAsia="Times New Roman" w:cs="Arial"/>
          <w:szCs w:val="24"/>
        </w:rPr>
        <w:t>│</w:t>
      </w:r>
    </w:p>
    <w:p w14:paraId="4C9B6230" w14:textId="77777777" w:rsidR="00AA38EB" w:rsidRPr="00045F39" w:rsidRDefault="00AA38EB"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045F39">
        <w:rPr>
          <w:rFonts w:eastAsia="Times New Roman" w:cs="Arial"/>
          <w:szCs w:val="24"/>
        </w:rPr>
        <w:t>Muestreo de granos</w:t>
      </w:r>
    </w:p>
    <w:p w14:paraId="0012A9B4" w14:textId="77777777" w:rsidR="00AA38EB" w:rsidRPr="00045F39" w:rsidRDefault="00AA38EB"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045F39">
        <w:rPr>
          <w:rFonts w:eastAsia="Times New Roman" w:cs="Arial"/>
          <w:szCs w:val="24"/>
        </w:rPr>
        <w:t>│</w:t>
      </w:r>
    </w:p>
    <w:p w14:paraId="6704FED5" w14:textId="77777777" w:rsidR="00AA38EB" w:rsidRPr="00045F39" w:rsidRDefault="00AA38EB"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045F39">
        <w:rPr>
          <w:rFonts w:eastAsia="Times New Roman" w:cs="Arial"/>
          <w:szCs w:val="24"/>
        </w:rPr>
        <w:t>Fosa de descarga</w:t>
      </w:r>
    </w:p>
    <w:p w14:paraId="45B1242C" w14:textId="77777777" w:rsidR="00AA38EB" w:rsidRPr="00045F39" w:rsidRDefault="00AA38EB"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045F39">
        <w:rPr>
          <w:rFonts w:eastAsia="Times New Roman" w:cs="Arial"/>
          <w:szCs w:val="24"/>
        </w:rPr>
        <w:t>│</w:t>
      </w:r>
    </w:p>
    <w:p w14:paraId="37C57796" w14:textId="77777777" w:rsidR="00AA38EB" w:rsidRPr="00045F39" w:rsidRDefault="00AA38EB"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045F39">
        <w:rPr>
          <w:rFonts w:eastAsia="Times New Roman" w:cs="Arial"/>
          <w:szCs w:val="24"/>
        </w:rPr>
        <w:t>Limpieza de granos</w:t>
      </w:r>
    </w:p>
    <w:p w14:paraId="2D8999E6" w14:textId="77777777" w:rsidR="00AA38EB" w:rsidRPr="00045F39" w:rsidRDefault="00AA38EB"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045F39">
        <w:rPr>
          <w:rFonts w:eastAsia="Times New Roman" w:cs="Arial"/>
          <w:szCs w:val="24"/>
        </w:rPr>
        <w:t>│</w:t>
      </w:r>
    </w:p>
    <w:p w14:paraId="12E1CF52" w14:textId="77777777" w:rsidR="00AA38EB" w:rsidRPr="00045F39" w:rsidRDefault="00C2407C"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Pr>
          <w:rFonts w:eastAsia="Times New Roman" w:cs="Arial"/>
          <w:szCs w:val="24"/>
        </w:rPr>
        <w:t>Secado</w:t>
      </w:r>
      <w:r w:rsidR="00AA38EB" w:rsidRPr="00045F39">
        <w:rPr>
          <w:rFonts w:eastAsia="Times New Roman" w:cs="Arial"/>
          <w:szCs w:val="24"/>
        </w:rPr>
        <w:t>ra</w:t>
      </w:r>
    </w:p>
    <w:p w14:paraId="7BDB2A31" w14:textId="77777777" w:rsidR="00AA38EB" w:rsidRPr="00045F39" w:rsidRDefault="00AA38EB"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045F39">
        <w:rPr>
          <w:rFonts w:eastAsia="Times New Roman" w:cs="Arial"/>
          <w:szCs w:val="24"/>
        </w:rPr>
        <w:t>│</w:t>
      </w:r>
    </w:p>
    <w:p w14:paraId="21EE9CDA" w14:textId="77777777" w:rsidR="00AA38EB" w:rsidRPr="00045F39" w:rsidRDefault="00AA38EB"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045F39">
        <w:rPr>
          <w:rFonts w:eastAsia="Times New Roman" w:cs="Arial"/>
          <w:szCs w:val="24"/>
        </w:rPr>
        <w:t>Elevador (Noria)</w:t>
      </w:r>
    </w:p>
    <w:p w14:paraId="5A042532" w14:textId="77777777" w:rsidR="00AA38EB" w:rsidRPr="00045F39" w:rsidRDefault="00C2407C"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Pr>
          <w:rFonts w:eastAsia="Times New Roman" w:cs="Arial"/>
          <w:szCs w:val="24"/>
        </w:rPr>
        <w:t>│</w:t>
      </w:r>
    </w:p>
    <w:p w14:paraId="6C13CC5F" w14:textId="77777777" w:rsidR="00AA38EB" w:rsidRPr="00045F39" w:rsidRDefault="00AA38EB"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045F39">
        <w:rPr>
          <w:rFonts w:eastAsia="Times New Roman" w:cs="Arial"/>
          <w:szCs w:val="24"/>
        </w:rPr>
        <w:t>────────────────────────────────</w:t>
      </w:r>
    </w:p>
    <w:p w14:paraId="4E945737" w14:textId="77777777" w:rsidR="00AA38EB" w:rsidRPr="00045F39" w:rsidRDefault="00AA38EB"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045F39">
        <w:rPr>
          <w:rFonts w:eastAsia="Times New Roman" w:cs="Arial"/>
          <w:szCs w:val="24"/>
        </w:rPr>
        <w:t>SILO 1   SILO 2   SILO 3</w:t>
      </w:r>
    </w:p>
    <w:p w14:paraId="2BE2B8D1" w14:textId="77777777" w:rsidR="00AA38EB" w:rsidRPr="00045F39" w:rsidRDefault="00AA38EB"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p>
    <w:p w14:paraId="33D8E99E" w14:textId="77777777" w:rsidR="00AA38EB" w:rsidRPr="00045F39" w:rsidRDefault="00C2407C"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Pr>
          <w:rFonts w:eastAsia="Times New Roman" w:cs="Arial"/>
          <w:szCs w:val="24"/>
        </w:rPr>
        <w:t>SILO 4   SILO 5   SILO 6</w:t>
      </w:r>
    </w:p>
    <w:p w14:paraId="23871503" w14:textId="77777777" w:rsidR="00AA38EB" w:rsidRPr="00045F39" w:rsidRDefault="00AA38EB"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045F39">
        <w:rPr>
          <w:rFonts w:eastAsia="Times New Roman" w:cs="Arial"/>
          <w:szCs w:val="24"/>
        </w:rPr>
        <w:t>────────────────────────────────</w:t>
      </w:r>
    </w:p>
    <w:p w14:paraId="103DD9ED" w14:textId="77777777" w:rsidR="00AA38EB" w:rsidRPr="00045F39" w:rsidRDefault="00AA38EB"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045F39">
        <w:rPr>
          <w:rFonts w:eastAsia="Times New Roman" w:cs="Arial"/>
          <w:szCs w:val="24"/>
        </w:rPr>
        <w:t>│</w:t>
      </w:r>
    </w:p>
    <w:p w14:paraId="2FDE17AA" w14:textId="77777777" w:rsidR="00AA38EB" w:rsidRPr="00045F39" w:rsidRDefault="00AA38EB"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045F39">
        <w:rPr>
          <w:rFonts w:eastAsia="Times New Roman" w:cs="Arial"/>
          <w:szCs w:val="24"/>
        </w:rPr>
        <w:t>Tolva de despacho</w:t>
      </w:r>
    </w:p>
    <w:p w14:paraId="763EA1EE" w14:textId="77777777" w:rsidR="00AA38EB" w:rsidRPr="00045F39" w:rsidRDefault="00AA38EB"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045F39">
        <w:rPr>
          <w:rFonts w:eastAsia="Times New Roman" w:cs="Arial"/>
          <w:szCs w:val="24"/>
        </w:rPr>
        <w:t>│</w:t>
      </w:r>
    </w:p>
    <w:p w14:paraId="5BD72B1C" w14:textId="77777777" w:rsidR="00AA38EB" w:rsidRPr="00C2407C" w:rsidRDefault="00AA38EB" w:rsidP="00221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eastAsia="Times New Roman" w:cs="Arial"/>
          <w:szCs w:val="24"/>
        </w:rPr>
      </w:pPr>
      <w:r w:rsidRPr="00045F39">
        <w:rPr>
          <w:rFonts w:eastAsia="Times New Roman" w:cs="Arial"/>
          <w:szCs w:val="24"/>
        </w:rPr>
        <w:t>Carga d</w:t>
      </w:r>
      <w:r w:rsidR="0022124D">
        <w:rPr>
          <w:rFonts w:eastAsia="Times New Roman" w:cs="Arial"/>
          <w:szCs w:val="24"/>
        </w:rPr>
        <w:t>e camiones</w:t>
      </w:r>
    </w:p>
    <w:p w14:paraId="689DB08E" w14:textId="77777777" w:rsidR="00AA38EB" w:rsidRPr="00045F39" w:rsidRDefault="00AA38EB" w:rsidP="00045F39">
      <w:pPr>
        <w:spacing w:after="0"/>
        <w:rPr>
          <w:rFonts w:eastAsia="Times New Roman" w:cs="Arial"/>
          <w:b/>
          <w:bCs/>
          <w:kern w:val="36"/>
          <w:szCs w:val="24"/>
        </w:rPr>
      </w:pPr>
      <w:r w:rsidRPr="00045F39">
        <w:rPr>
          <w:rFonts w:eastAsia="Times New Roman" w:cs="Arial"/>
          <w:b/>
          <w:bCs/>
          <w:kern w:val="36"/>
          <w:szCs w:val="24"/>
        </w:rPr>
        <w:lastRenderedPageBreak/>
        <w:t>Automatización</w:t>
      </w:r>
    </w:p>
    <w:p w14:paraId="048B1A32" w14:textId="77777777" w:rsidR="00AA38EB" w:rsidRPr="00045F39" w:rsidRDefault="00AA38EB" w:rsidP="00045F39">
      <w:pPr>
        <w:spacing w:after="0"/>
        <w:rPr>
          <w:rFonts w:eastAsia="Times New Roman" w:cs="Arial"/>
          <w:szCs w:val="24"/>
        </w:rPr>
      </w:pPr>
      <w:r w:rsidRPr="00045F39">
        <w:rPr>
          <w:rFonts w:eastAsia="Times New Roman" w:cs="Arial"/>
          <w:szCs w:val="24"/>
        </w:rPr>
        <w:t>Las plantas modernas incorporan sistemas automáticos que permiten controlar la operación desde una sala de mando.</w:t>
      </w:r>
    </w:p>
    <w:p w14:paraId="6778A523" w14:textId="77777777" w:rsidR="00AA38EB" w:rsidRPr="00045F39" w:rsidRDefault="00AA38EB" w:rsidP="00045F39">
      <w:pPr>
        <w:spacing w:after="0"/>
        <w:rPr>
          <w:rFonts w:eastAsia="Times New Roman" w:cs="Arial"/>
          <w:szCs w:val="24"/>
        </w:rPr>
      </w:pPr>
      <w:r w:rsidRPr="00045F39">
        <w:rPr>
          <w:rFonts w:eastAsia="Times New Roman" w:cs="Arial"/>
          <w:szCs w:val="24"/>
        </w:rPr>
        <w:t>Entre las funciones más habituales se encuentran:</w:t>
      </w:r>
    </w:p>
    <w:p w14:paraId="1A6419AB" w14:textId="77777777" w:rsidR="00AA38EB" w:rsidRPr="00045F39" w:rsidRDefault="00AA38EB" w:rsidP="00630C06">
      <w:pPr>
        <w:numPr>
          <w:ilvl w:val="0"/>
          <w:numId w:val="81"/>
        </w:numPr>
        <w:spacing w:after="0"/>
        <w:ind w:left="0" w:firstLine="284"/>
        <w:rPr>
          <w:rFonts w:eastAsia="Times New Roman" w:cs="Arial"/>
          <w:szCs w:val="24"/>
        </w:rPr>
      </w:pPr>
      <w:r w:rsidRPr="00045F39">
        <w:rPr>
          <w:rFonts w:eastAsia="Times New Roman" w:cs="Arial"/>
          <w:szCs w:val="24"/>
        </w:rPr>
        <w:t>arranque y parada de motores;</w:t>
      </w:r>
    </w:p>
    <w:p w14:paraId="0D396275" w14:textId="77777777" w:rsidR="00AA38EB" w:rsidRPr="00045F39" w:rsidRDefault="00AA38EB" w:rsidP="00630C06">
      <w:pPr>
        <w:numPr>
          <w:ilvl w:val="0"/>
          <w:numId w:val="81"/>
        </w:numPr>
        <w:spacing w:after="0"/>
        <w:ind w:left="0" w:firstLine="284"/>
        <w:rPr>
          <w:rFonts w:eastAsia="Times New Roman" w:cs="Arial"/>
          <w:szCs w:val="24"/>
        </w:rPr>
      </w:pPr>
      <w:r w:rsidRPr="00045F39">
        <w:rPr>
          <w:rFonts w:eastAsia="Times New Roman" w:cs="Arial"/>
          <w:szCs w:val="24"/>
        </w:rPr>
        <w:t>selección automática de rutas de transporte;</w:t>
      </w:r>
    </w:p>
    <w:p w14:paraId="6D82D1DB" w14:textId="77777777" w:rsidR="00AA38EB" w:rsidRPr="00045F39" w:rsidRDefault="00AA38EB" w:rsidP="00630C06">
      <w:pPr>
        <w:numPr>
          <w:ilvl w:val="0"/>
          <w:numId w:val="81"/>
        </w:numPr>
        <w:spacing w:after="0"/>
        <w:ind w:left="0" w:firstLine="284"/>
        <w:rPr>
          <w:rFonts w:eastAsia="Times New Roman" w:cs="Arial"/>
          <w:szCs w:val="24"/>
          <w:lang w:val="en-US"/>
        </w:rPr>
      </w:pPr>
      <w:proofErr w:type="spellStart"/>
      <w:r w:rsidRPr="00045F39">
        <w:rPr>
          <w:rFonts w:eastAsia="Times New Roman" w:cs="Arial"/>
          <w:szCs w:val="24"/>
          <w:lang w:val="en-US"/>
        </w:rPr>
        <w:t>monitoreo</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temperatura</w:t>
      </w:r>
      <w:proofErr w:type="spellEnd"/>
      <w:r w:rsidRPr="00045F39">
        <w:rPr>
          <w:rFonts w:eastAsia="Times New Roman" w:cs="Arial"/>
          <w:szCs w:val="24"/>
          <w:lang w:val="en-US"/>
        </w:rPr>
        <w:t>;</w:t>
      </w:r>
    </w:p>
    <w:p w14:paraId="4EB9B6F8" w14:textId="77777777" w:rsidR="00AA38EB" w:rsidRPr="00045F39" w:rsidRDefault="00AA38EB" w:rsidP="00630C06">
      <w:pPr>
        <w:numPr>
          <w:ilvl w:val="0"/>
          <w:numId w:val="81"/>
        </w:numPr>
        <w:spacing w:after="0"/>
        <w:ind w:left="0" w:firstLine="284"/>
        <w:rPr>
          <w:rFonts w:eastAsia="Times New Roman" w:cs="Arial"/>
          <w:szCs w:val="24"/>
        </w:rPr>
      </w:pPr>
      <w:r w:rsidRPr="00045F39">
        <w:rPr>
          <w:rFonts w:eastAsia="Times New Roman" w:cs="Arial"/>
          <w:szCs w:val="24"/>
        </w:rPr>
        <w:t>monitoreo del nivel de los silos;</w:t>
      </w:r>
    </w:p>
    <w:p w14:paraId="45AD1E09" w14:textId="77777777" w:rsidR="00AA38EB" w:rsidRPr="00045F39" w:rsidRDefault="00AA38EB" w:rsidP="00630C06">
      <w:pPr>
        <w:numPr>
          <w:ilvl w:val="0"/>
          <w:numId w:val="81"/>
        </w:numPr>
        <w:spacing w:after="0"/>
        <w:ind w:left="0" w:firstLine="284"/>
        <w:rPr>
          <w:rFonts w:eastAsia="Times New Roman" w:cs="Arial"/>
          <w:szCs w:val="24"/>
          <w:lang w:val="en-US"/>
        </w:rPr>
      </w:pPr>
      <w:r w:rsidRPr="00045F39">
        <w:rPr>
          <w:rFonts w:eastAsia="Times New Roman" w:cs="Arial"/>
          <w:szCs w:val="24"/>
          <w:lang w:val="en-US"/>
        </w:rPr>
        <w:t xml:space="preserve">control de </w:t>
      </w:r>
      <w:proofErr w:type="spellStart"/>
      <w:r w:rsidRPr="00045F39">
        <w:rPr>
          <w:rFonts w:eastAsia="Times New Roman" w:cs="Arial"/>
          <w:szCs w:val="24"/>
          <w:lang w:val="en-US"/>
        </w:rPr>
        <w:t>ventiladores</w:t>
      </w:r>
      <w:proofErr w:type="spellEnd"/>
      <w:r w:rsidRPr="00045F39">
        <w:rPr>
          <w:rFonts w:eastAsia="Times New Roman" w:cs="Arial"/>
          <w:szCs w:val="24"/>
          <w:lang w:val="en-US"/>
        </w:rPr>
        <w:t>;</w:t>
      </w:r>
    </w:p>
    <w:p w14:paraId="1D662639" w14:textId="77777777" w:rsidR="00AA38EB" w:rsidRPr="00045F39" w:rsidRDefault="00AA38EB" w:rsidP="00630C06">
      <w:pPr>
        <w:numPr>
          <w:ilvl w:val="0"/>
          <w:numId w:val="81"/>
        </w:numPr>
        <w:spacing w:after="0"/>
        <w:ind w:left="0" w:firstLine="284"/>
        <w:rPr>
          <w:rFonts w:eastAsia="Times New Roman" w:cs="Arial"/>
          <w:szCs w:val="24"/>
          <w:lang w:val="en-US"/>
        </w:rPr>
      </w:pPr>
      <w:proofErr w:type="spellStart"/>
      <w:r w:rsidRPr="00045F39">
        <w:rPr>
          <w:rFonts w:eastAsia="Times New Roman" w:cs="Arial"/>
          <w:szCs w:val="24"/>
          <w:lang w:val="en-US"/>
        </w:rPr>
        <w:t>alarmas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por</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fallas</w:t>
      </w:r>
      <w:proofErr w:type="spellEnd"/>
      <w:r w:rsidRPr="00045F39">
        <w:rPr>
          <w:rFonts w:eastAsia="Times New Roman" w:cs="Arial"/>
          <w:szCs w:val="24"/>
          <w:lang w:val="en-US"/>
        </w:rPr>
        <w:t>;</w:t>
      </w:r>
    </w:p>
    <w:p w14:paraId="72D52235" w14:textId="77777777" w:rsidR="00AA38EB" w:rsidRPr="00045F39" w:rsidRDefault="00AA38EB" w:rsidP="00630C06">
      <w:pPr>
        <w:numPr>
          <w:ilvl w:val="0"/>
          <w:numId w:val="81"/>
        </w:numPr>
        <w:spacing w:after="0"/>
        <w:ind w:left="0" w:firstLine="284"/>
        <w:rPr>
          <w:rFonts w:eastAsia="Times New Roman" w:cs="Arial"/>
          <w:szCs w:val="24"/>
          <w:lang w:val="en-US"/>
        </w:rPr>
      </w:pPr>
      <w:proofErr w:type="spellStart"/>
      <w:r w:rsidRPr="00045F39">
        <w:rPr>
          <w:rFonts w:eastAsia="Times New Roman" w:cs="Arial"/>
          <w:szCs w:val="24"/>
          <w:lang w:val="en-US"/>
        </w:rPr>
        <w:t>registro</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datos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operativos</w:t>
      </w:r>
      <w:proofErr w:type="spellEnd"/>
      <w:r w:rsidRPr="00045F39">
        <w:rPr>
          <w:rFonts w:eastAsia="Times New Roman" w:cs="Arial"/>
          <w:szCs w:val="24"/>
          <w:lang w:val="en-US"/>
        </w:rPr>
        <w:t>.</w:t>
      </w:r>
    </w:p>
    <w:p w14:paraId="758E52B9" w14:textId="77777777" w:rsidR="00AA38EB" w:rsidRPr="0071635C" w:rsidRDefault="00AA38EB" w:rsidP="0022124D">
      <w:pPr>
        <w:spacing w:after="0"/>
        <w:rPr>
          <w:rFonts w:eastAsia="Times New Roman" w:cs="Arial"/>
          <w:szCs w:val="24"/>
        </w:rPr>
      </w:pPr>
      <w:r w:rsidRPr="00045F39">
        <w:rPr>
          <w:rFonts w:eastAsia="Times New Roman" w:cs="Arial"/>
          <w:szCs w:val="24"/>
        </w:rPr>
        <w:t>La automatización mejora la seguridad, reduce errores y</w:t>
      </w:r>
      <w:r w:rsidR="0022124D">
        <w:rPr>
          <w:rFonts w:eastAsia="Times New Roman" w:cs="Arial"/>
          <w:szCs w:val="24"/>
        </w:rPr>
        <w:t xml:space="preserve"> optimiza el uso de la energía.</w:t>
      </w:r>
    </w:p>
    <w:p w14:paraId="70086CA1" w14:textId="77777777" w:rsidR="00AA38EB" w:rsidRPr="00045F39" w:rsidRDefault="00AA38EB" w:rsidP="00045F39">
      <w:pPr>
        <w:spacing w:after="0"/>
        <w:rPr>
          <w:rFonts w:eastAsia="Times New Roman" w:cs="Arial"/>
          <w:b/>
          <w:bCs/>
          <w:kern w:val="36"/>
          <w:szCs w:val="24"/>
        </w:rPr>
      </w:pPr>
      <w:r w:rsidRPr="00045F39">
        <w:rPr>
          <w:rFonts w:eastAsia="Times New Roman" w:cs="Arial"/>
          <w:b/>
          <w:bCs/>
          <w:kern w:val="36"/>
          <w:szCs w:val="24"/>
        </w:rPr>
        <w:t>Seguridad en una planta de almacenamiento</w:t>
      </w:r>
    </w:p>
    <w:p w14:paraId="0E3C4C36" w14:textId="77777777" w:rsidR="00AA38EB" w:rsidRPr="00045F39" w:rsidRDefault="00AA38EB" w:rsidP="00045F39">
      <w:pPr>
        <w:spacing w:after="0"/>
        <w:rPr>
          <w:rFonts w:eastAsia="Times New Roman" w:cs="Arial"/>
          <w:szCs w:val="24"/>
        </w:rPr>
      </w:pPr>
      <w:r w:rsidRPr="00045F39">
        <w:rPr>
          <w:rFonts w:eastAsia="Times New Roman" w:cs="Arial"/>
          <w:szCs w:val="24"/>
        </w:rPr>
        <w:t>El movimiento de granos implica riesgos que deben controlarse mediante procedimientos adecuados.</w:t>
      </w:r>
    </w:p>
    <w:p w14:paraId="3A446080" w14:textId="77777777" w:rsidR="00AA38EB" w:rsidRPr="00045F39" w:rsidRDefault="00AA38EB" w:rsidP="00045F39">
      <w:pPr>
        <w:spacing w:after="0"/>
        <w:rPr>
          <w:rFonts w:eastAsia="Times New Roman" w:cs="Arial"/>
          <w:szCs w:val="24"/>
        </w:rPr>
      </w:pPr>
      <w:r w:rsidRPr="00045F39">
        <w:rPr>
          <w:rFonts w:eastAsia="Times New Roman" w:cs="Arial"/>
          <w:szCs w:val="24"/>
        </w:rPr>
        <w:t>Entre los principales riesgos se encuentran:</w:t>
      </w:r>
    </w:p>
    <w:p w14:paraId="6C36E0C5" w14:textId="77777777" w:rsidR="00AA38EB" w:rsidRPr="00045F39" w:rsidRDefault="00AA38EB" w:rsidP="00630C06">
      <w:pPr>
        <w:numPr>
          <w:ilvl w:val="0"/>
          <w:numId w:val="82"/>
        </w:numPr>
        <w:spacing w:after="0"/>
        <w:ind w:left="0" w:firstLine="284"/>
        <w:rPr>
          <w:rFonts w:eastAsia="Times New Roman" w:cs="Arial"/>
          <w:szCs w:val="24"/>
        </w:rPr>
      </w:pPr>
      <w:r w:rsidRPr="00045F39">
        <w:rPr>
          <w:rFonts w:eastAsia="Times New Roman" w:cs="Arial"/>
          <w:szCs w:val="24"/>
        </w:rPr>
        <w:t>atrapamiento en equipos de transporte;</w:t>
      </w:r>
    </w:p>
    <w:p w14:paraId="1059D058" w14:textId="77777777" w:rsidR="00AA38EB" w:rsidRPr="00045F39" w:rsidRDefault="00AA38EB" w:rsidP="00630C06">
      <w:pPr>
        <w:numPr>
          <w:ilvl w:val="0"/>
          <w:numId w:val="82"/>
        </w:numPr>
        <w:spacing w:after="0"/>
        <w:ind w:left="0" w:firstLine="284"/>
        <w:rPr>
          <w:rFonts w:eastAsia="Times New Roman" w:cs="Arial"/>
          <w:szCs w:val="24"/>
          <w:lang w:val="en-US"/>
        </w:rPr>
      </w:pPr>
      <w:proofErr w:type="spellStart"/>
      <w:r w:rsidRPr="00045F39">
        <w:rPr>
          <w:rFonts w:eastAsia="Times New Roman" w:cs="Arial"/>
          <w:szCs w:val="24"/>
          <w:lang w:val="en-US"/>
        </w:rPr>
        <w:t>caídas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desde</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altura</w:t>
      </w:r>
      <w:proofErr w:type="spellEnd"/>
      <w:r w:rsidRPr="00045F39">
        <w:rPr>
          <w:rFonts w:eastAsia="Times New Roman" w:cs="Arial"/>
          <w:szCs w:val="24"/>
          <w:lang w:val="en-US"/>
        </w:rPr>
        <w:t>;</w:t>
      </w:r>
    </w:p>
    <w:p w14:paraId="609A6D4C" w14:textId="77777777" w:rsidR="00AA38EB" w:rsidRPr="00045F39" w:rsidRDefault="00AA38EB" w:rsidP="00630C06">
      <w:pPr>
        <w:numPr>
          <w:ilvl w:val="0"/>
          <w:numId w:val="82"/>
        </w:numPr>
        <w:spacing w:after="0"/>
        <w:ind w:left="0" w:firstLine="284"/>
        <w:rPr>
          <w:rFonts w:eastAsia="Times New Roman" w:cs="Arial"/>
          <w:szCs w:val="24"/>
          <w:lang w:val="en-US"/>
        </w:rPr>
      </w:pPr>
      <w:proofErr w:type="spellStart"/>
      <w:r w:rsidRPr="00045F39">
        <w:rPr>
          <w:rFonts w:eastAsia="Times New Roman" w:cs="Arial"/>
          <w:szCs w:val="24"/>
          <w:lang w:val="en-US"/>
        </w:rPr>
        <w:t>sepultamiento</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en</w:t>
      </w:r>
      <w:proofErr w:type="spellEnd"/>
      <w:r w:rsidRPr="00045F39">
        <w:rPr>
          <w:rFonts w:eastAsia="Times New Roman" w:cs="Arial"/>
          <w:szCs w:val="24"/>
          <w:lang w:val="en-US"/>
        </w:rPr>
        <w:t xml:space="preserve"> silos;</w:t>
      </w:r>
    </w:p>
    <w:p w14:paraId="1F5FF8B1" w14:textId="77777777" w:rsidR="00AA38EB" w:rsidRPr="00045F39" w:rsidRDefault="00AA38EB" w:rsidP="00630C06">
      <w:pPr>
        <w:numPr>
          <w:ilvl w:val="0"/>
          <w:numId w:val="82"/>
        </w:numPr>
        <w:spacing w:after="0"/>
        <w:ind w:left="0" w:firstLine="284"/>
        <w:rPr>
          <w:rFonts w:eastAsia="Times New Roman" w:cs="Arial"/>
          <w:szCs w:val="24"/>
          <w:lang w:val="en-US"/>
        </w:rPr>
      </w:pPr>
      <w:proofErr w:type="spellStart"/>
      <w:r w:rsidRPr="00045F39">
        <w:rPr>
          <w:rFonts w:eastAsia="Times New Roman" w:cs="Arial"/>
          <w:szCs w:val="24"/>
          <w:lang w:val="en-US"/>
        </w:rPr>
        <w:t>explosiones</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polvo</w:t>
      </w:r>
      <w:proofErr w:type="spellEnd"/>
      <w:r w:rsidRPr="00045F39">
        <w:rPr>
          <w:rFonts w:eastAsia="Times New Roman" w:cs="Arial"/>
          <w:szCs w:val="24"/>
          <w:lang w:val="en-US"/>
        </w:rPr>
        <w:t>;</w:t>
      </w:r>
    </w:p>
    <w:p w14:paraId="3FD47059" w14:textId="77777777" w:rsidR="00AA38EB" w:rsidRPr="00045F39" w:rsidRDefault="00AA38EB" w:rsidP="00630C06">
      <w:pPr>
        <w:numPr>
          <w:ilvl w:val="0"/>
          <w:numId w:val="82"/>
        </w:numPr>
        <w:spacing w:after="0"/>
        <w:ind w:left="0" w:firstLine="284"/>
        <w:rPr>
          <w:rFonts w:eastAsia="Times New Roman" w:cs="Arial"/>
          <w:szCs w:val="24"/>
          <w:lang w:val="en-US"/>
        </w:rPr>
      </w:pPr>
      <w:proofErr w:type="spellStart"/>
      <w:r w:rsidRPr="00045F39">
        <w:rPr>
          <w:rFonts w:eastAsia="Times New Roman" w:cs="Arial"/>
          <w:szCs w:val="24"/>
          <w:lang w:val="en-US"/>
        </w:rPr>
        <w:t>incendios</w:t>
      </w:r>
      <w:proofErr w:type="spellEnd"/>
      <w:r w:rsidRPr="00045F39">
        <w:rPr>
          <w:rFonts w:eastAsia="Times New Roman" w:cs="Arial"/>
          <w:szCs w:val="24"/>
          <w:lang w:val="en-US"/>
        </w:rPr>
        <w:t>;</w:t>
      </w:r>
    </w:p>
    <w:p w14:paraId="53E6DC33" w14:textId="77777777" w:rsidR="00AA38EB" w:rsidRPr="00045F39" w:rsidRDefault="00AA38EB" w:rsidP="00630C06">
      <w:pPr>
        <w:numPr>
          <w:ilvl w:val="0"/>
          <w:numId w:val="82"/>
        </w:numPr>
        <w:spacing w:after="0"/>
        <w:ind w:left="0" w:firstLine="284"/>
        <w:rPr>
          <w:rFonts w:eastAsia="Times New Roman" w:cs="Arial"/>
          <w:szCs w:val="24"/>
          <w:lang w:val="en-US"/>
        </w:rPr>
      </w:pPr>
      <w:proofErr w:type="spellStart"/>
      <w:r w:rsidRPr="00045F39">
        <w:rPr>
          <w:rFonts w:eastAsia="Times New Roman" w:cs="Arial"/>
          <w:szCs w:val="24"/>
          <w:lang w:val="en-US"/>
        </w:rPr>
        <w:t>electrocución</w:t>
      </w:r>
      <w:proofErr w:type="spellEnd"/>
      <w:r w:rsidRPr="00045F39">
        <w:rPr>
          <w:rFonts w:eastAsia="Times New Roman" w:cs="Arial"/>
          <w:szCs w:val="24"/>
          <w:lang w:val="en-US"/>
        </w:rPr>
        <w:t>;</w:t>
      </w:r>
    </w:p>
    <w:p w14:paraId="5A9A7082" w14:textId="77777777" w:rsidR="00AA38EB" w:rsidRPr="00045F39" w:rsidRDefault="00AA38EB" w:rsidP="00630C06">
      <w:pPr>
        <w:numPr>
          <w:ilvl w:val="0"/>
          <w:numId w:val="82"/>
        </w:numPr>
        <w:spacing w:after="0"/>
        <w:ind w:left="0" w:firstLine="284"/>
        <w:rPr>
          <w:rFonts w:eastAsia="Times New Roman" w:cs="Arial"/>
          <w:szCs w:val="24"/>
          <w:lang w:val="en-US"/>
        </w:rPr>
      </w:pPr>
      <w:proofErr w:type="spellStart"/>
      <w:r w:rsidRPr="00045F39">
        <w:rPr>
          <w:rFonts w:eastAsia="Times New Roman" w:cs="Arial"/>
          <w:szCs w:val="24"/>
          <w:lang w:val="en-US"/>
        </w:rPr>
        <w:t>atropellamiento</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por</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maquinaria</w:t>
      </w:r>
      <w:proofErr w:type="spellEnd"/>
      <w:r w:rsidRPr="00045F39">
        <w:rPr>
          <w:rFonts w:eastAsia="Times New Roman" w:cs="Arial"/>
          <w:szCs w:val="24"/>
          <w:lang w:val="en-US"/>
        </w:rPr>
        <w:t>.</w:t>
      </w:r>
    </w:p>
    <w:p w14:paraId="71DB1F36" w14:textId="77777777" w:rsidR="00AA38EB" w:rsidRPr="00045F39" w:rsidRDefault="00AA38EB" w:rsidP="00045F39">
      <w:pPr>
        <w:spacing w:after="0"/>
        <w:rPr>
          <w:rFonts w:eastAsia="Times New Roman" w:cs="Arial"/>
          <w:szCs w:val="24"/>
        </w:rPr>
      </w:pPr>
      <w:r w:rsidRPr="00045F39">
        <w:rPr>
          <w:rFonts w:eastAsia="Times New Roman" w:cs="Arial"/>
          <w:szCs w:val="24"/>
        </w:rPr>
        <w:t>Toda planta debe contar con:</w:t>
      </w:r>
    </w:p>
    <w:p w14:paraId="7E4961B6" w14:textId="77777777" w:rsidR="00AA38EB" w:rsidRPr="00045F39" w:rsidRDefault="00AA38EB" w:rsidP="00630C06">
      <w:pPr>
        <w:numPr>
          <w:ilvl w:val="0"/>
          <w:numId w:val="83"/>
        </w:numPr>
        <w:spacing w:after="0"/>
        <w:ind w:left="0" w:firstLine="284"/>
        <w:rPr>
          <w:rFonts w:eastAsia="Times New Roman" w:cs="Arial"/>
          <w:szCs w:val="24"/>
          <w:lang w:val="en-US"/>
        </w:rPr>
      </w:pPr>
      <w:proofErr w:type="spellStart"/>
      <w:r w:rsidRPr="00045F39">
        <w:rPr>
          <w:rFonts w:eastAsia="Times New Roman" w:cs="Arial"/>
          <w:szCs w:val="24"/>
          <w:lang w:val="en-US"/>
        </w:rPr>
        <w:lastRenderedPageBreak/>
        <w:t>señalización</w:t>
      </w:r>
      <w:proofErr w:type="spellEnd"/>
      <w:r w:rsidRPr="00045F39">
        <w:rPr>
          <w:rFonts w:eastAsia="Times New Roman" w:cs="Arial"/>
          <w:szCs w:val="24"/>
          <w:lang w:val="en-US"/>
        </w:rPr>
        <w:t>;</w:t>
      </w:r>
    </w:p>
    <w:p w14:paraId="60367023" w14:textId="77777777" w:rsidR="00AA38EB" w:rsidRPr="00045F39" w:rsidRDefault="00AA38EB" w:rsidP="00630C06">
      <w:pPr>
        <w:numPr>
          <w:ilvl w:val="0"/>
          <w:numId w:val="83"/>
        </w:numPr>
        <w:spacing w:after="0"/>
        <w:ind w:left="0" w:firstLine="284"/>
        <w:rPr>
          <w:rFonts w:eastAsia="Times New Roman" w:cs="Arial"/>
          <w:szCs w:val="24"/>
          <w:lang w:val="en-US"/>
        </w:rPr>
      </w:pPr>
      <w:proofErr w:type="spellStart"/>
      <w:r w:rsidRPr="00045F39">
        <w:rPr>
          <w:rFonts w:eastAsia="Times New Roman" w:cs="Arial"/>
          <w:szCs w:val="24"/>
          <w:lang w:val="en-US"/>
        </w:rPr>
        <w:t>procedimientos</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trabajo</w:t>
      </w:r>
      <w:proofErr w:type="spellEnd"/>
      <w:r w:rsidRPr="00045F39">
        <w:rPr>
          <w:rFonts w:eastAsia="Times New Roman" w:cs="Arial"/>
          <w:szCs w:val="24"/>
          <w:lang w:val="en-US"/>
        </w:rPr>
        <w:t>;</w:t>
      </w:r>
    </w:p>
    <w:p w14:paraId="2378D3A5" w14:textId="77777777" w:rsidR="00AA38EB" w:rsidRPr="00045F39" w:rsidRDefault="00AA38EB" w:rsidP="00630C06">
      <w:pPr>
        <w:numPr>
          <w:ilvl w:val="0"/>
          <w:numId w:val="83"/>
        </w:numPr>
        <w:spacing w:after="0"/>
        <w:ind w:left="0" w:firstLine="284"/>
        <w:rPr>
          <w:rFonts w:eastAsia="Times New Roman" w:cs="Arial"/>
          <w:szCs w:val="24"/>
          <w:lang w:val="en-US"/>
        </w:rPr>
      </w:pPr>
      <w:proofErr w:type="spellStart"/>
      <w:r w:rsidRPr="00045F39">
        <w:rPr>
          <w:rFonts w:eastAsia="Times New Roman" w:cs="Arial"/>
          <w:szCs w:val="24"/>
          <w:lang w:val="en-US"/>
        </w:rPr>
        <w:t>capacitación</w:t>
      </w:r>
      <w:proofErr w:type="spellEnd"/>
      <w:r w:rsidRPr="00045F39">
        <w:rPr>
          <w:rFonts w:eastAsia="Times New Roman" w:cs="Arial"/>
          <w:szCs w:val="24"/>
          <w:lang w:val="en-US"/>
        </w:rPr>
        <w:t xml:space="preserve"> del personal;</w:t>
      </w:r>
    </w:p>
    <w:p w14:paraId="6D5C2E1D" w14:textId="77777777" w:rsidR="00AA38EB" w:rsidRPr="00045F39" w:rsidRDefault="00AA38EB" w:rsidP="00630C06">
      <w:pPr>
        <w:numPr>
          <w:ilvl w:val="0"/>
          <w:numId w:val="83"/>
        </w:numPr>
        <w:spacing w:after="0"/>
        <w:ind w:left="0" w:firstLine="284"/>
        <w:rPr>
          <w:rFonts w:eastAsia="Times New Roman" w:cs="Arial"/>
          <w:szCs w:val="24"/>
          <w:lang w:val="en-US"/>
        </w:rPr>
      </w:pPr>
      <w:proofErr w:type="spellStart"/>
      <w:r w:rsidRPr="00045F39">
        <w:rPr>
          <w:rFonts w:eastAsia="Times New Roman" w:cs="Arial"/>
          <w:szCs w:val="24"/>
          <w:lang w:val="en-US"/>
        </w:rPr>
        <w:t>mantenimiento</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preventivo</w:t>
      </w:r>
      <w:proofErr w:type="spellEnd"/>
      <w:r w:rsidRPr="00045F39">
        <w:rPr>
          <w:rFonts w:eastAsia="Times New Roman" w:cs="Arial"/>
          <w:szCs w:val="24"/>
          <w:lang w:val="en-US"/>
        </w:rPr>
        <w:t>;</w:t>
      </w:r>
    </w:p>
    <w:p w14:paraId="04621230" w14:textId="77777777" w:rsidR="00AA38EB" w:rsidRPr="00045F39" w:rsidRDefault="00AA38EB" w:rsidP="00630C06">
      <w:pPr>
        <w:numPr>
          <w:ilvl w:val="0"/>
          <w:numId w:val="83"/>
        </w:numPr>
        <w:spacing w:after="0"/>
        <w:ind w:left="0" w:firstLine="284"/>
        <w:rPr>
          <w:rFonts w:eastAsia="Times New Roman" w:cs="Arial"/>
          <w:szCs w:val="24"/>
          <w:lang w:val="en-US"/>
        </w:rPr>
      </w:pPr>
      <w:proofErr w:type="spellStart"/>
      <w:r w:rsidRPr="00045F39">
        <w:rPr>
          <w:rFonts w:eastAsia="Times New Roman" w:cs="Arial"/>
          <w:szCs w:val="24"/>
          <w:lang w:val="en-US"/>
        </w:rPr>
        <w:t>elementos</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protección</w:t>
      </w:r>
      <w:proofErr w:type="spellEnd"/>
      <w:r w:rsidRPr="00045F39">
        <w:rPr>
          <w:rFonts w:eastAsia="Times New Roman" w:cs="Arial"/>
          <w:szCs w:val="24"/>
          <w:lang w:val="en-US"/>
        </w:rPr>
        <w:t xml:space="preserve"> personal;</w:t>
      </w:r>
    </w:p>
    <w:p w14:paraId="41607475" w14:textId="77777777" w:rsidR="00C2407C" w:rsidRPr="00097517" w:rsidRDefault="00AA38EB" w:rsidP="00630C06">
      <w:pPr>
        <w:numPr>
          <w:ilvl w:val="0"/>
          <w:numId w:val="83"/>
        </w:numPr>
        <w:spacing w:after="0"/>
        <w:ind w:left="0" w:firstLine="284"/>
        <w:rPr>
          <w:rFonts w:eastAsia="Times New Roman" w:cs="Arial"/>
          <w:szCs w:val="24"/>
          <w:lang w:val="en-US"/>
        </w:rPr>
      </w:pPr>
      <w:r w:rsidRPr="00045F39">
        <w:rPr>
          <w:rFonts w:eastAsia="Times New Roman" w:cs="Arial"/>
          <w:szCs w:val="24"/>
          <w:lang w:val="en-US"/>
        </w:rPr>
        <w:t xml:space="preserve">plan de </w:t>
      </w:r>
      <w:proofErr w:type="spellStart"/>
      <w:r w:rsidRPr="00045F39">
        <w:rPr>
          <w:rFonts w:eastAsia="Times New Roman" w:cs="Arial"/>
          <w:szCs w:val="24"/>
          <w:lang w:val="en-US"/>
        </w:rPr>
        <w:t>emergencia</w:t>
      </w:r>
      <w:proofErr w:type="spellEnd"/>
      <w:r w:rsidRPr="00045F39">
        <w:rPr>
          <w:rFonts w:eastAsia="Times New Roman" w:cs="Arial"/>
          <w:szCs w:val="24"/>
          <w:lang w:val="en-US"/>
        </w:rPr>
        <w:t>.</w:t>
      </w:r>
    </w:p>
    <w:p w14:paraId="2C608F1C" w14:textId="77777777" w:rsidR="00C2407C" w:rsidRPr="00C2407C" w:rsidRDefault="00AA38EB" w:rsidP="00097517">
      <w:pPr>
        <w:spacing w:after="0"/>
        <w:rPr>
          <w:rFonts w:eastAsia="Times New Roman" w:cs="Arial"/>
          <w:szCs w:val="24"/>
        </w:rPr>
      </w:pPr>
      <w:r w:rsidRPr="00045F39">
        <w:rPr>
          <w:rFonts w:eastAsia="Times New Roman" w:cs="Arial"/>
          <w:b/>
          <w:bCs/>
          <w:szCs w:val="24"/>
        </w:rPr>
        <w:t>Importancia para el administrador rural:</w:t>
      </w:r>
      <w:r w:rsidRPr="00045F39">
        <w:rPr>
          <w:rFonts w:eastAsia="Times New Roman" w:cs="Arial"/>
          <w:szCs w:val="24"/>
        </w:rPr>
        <w:t xml:space="preserve"> además de proteger a las personas, una adecuada gestión de la seguridad reduce pérdidas económicas, evita interrupciones de la producción y facilita el cumplimi</w:t>
      </w:r>
      <w:r w:rsidR="00C2407C">
        <w:rPr>
          <w:rFonts w:eastAsia="Times New Roman" w:cs="Arial"/>
          <w:szCs w:val="24"/>
        </w:rPr>
        <w:t>ento de la legislación vigente.</w:t>
      </w:r>
    </w:p>
    <w:p w14:paraId="0F5F0083" w14:textId="77777777" w:rsidR="00AA38EB" w:rsidRPr="00045F39" w:rsidRDefault="00AA38EB" w:rsidP="00045F39">
      <w:pPr>
        <w:spacing w:after="0"/>
        <w:rPr>
          <w:rFonts w:eastAsia="Times New Roman" w:cs="Arial"/>
          <w:b/>
          <w:bCs/>
          <w:szCs w:val="24"/>
          <w:lang w:val="en-US"/>
        </w:rPr>
      </w:pPr>
      <w:proofErr w:type="spellStart"/>
      <w:r w:rsidRPr="00045F39">
        <w:rPr>
          <w:rFonts w:eastAsia="Times New Roman" w:cs="Arial"/>
          <w:b/>
          <w:bCs/>
          <w:szCs w:val="24"/>
          <w:lang w:val="en-US"/>
        </w:rPr>
        <w:t>Actividades</w:t>
      </w:r>
      <w:proofErr w:type="spellEnd"/>
      <w:r w:rsidRPr="00045F39">
        <w:rPr>
          <w:rFonts w:eastAsia="Times New Roman" w:cs="Arial"/>
          <w:b/>
          <w:bCs/>
          <w:szCs w:val="24"/>
          <w:lang w:val="en-US"/>
        </w:rPr>
        <w:t xml:space="preserve"> de </w:t>
      </w:r>
      <w:proofErr w:type="spellStart"/>
      <w:r w:rsidRPr="00045F39">
        <w:rPr>
          <w:rFonts w:eastAsia="Times New Roman" w:cs="Arial"/>
          <w:b/>
          <w:bCs/>
          <w:szCs w:val="24"/>
          <w:lang w:val="en-US"/>
        </w:rPr>
        <w:t>autoevaluación</w:t>
      </w:r>
      <w:proofErr w:type="spellEnd"/>
    </w:p>
    <w:p w14:paraId="4AA3652D" w14:textId="77777777" w:rsidR="00AA38EB" w:rsidRPr="00045F39" w:rsidRDefault="00AA38EB" w:rsidP="00630C06">
      <w:pPr>
        <w:numPr>
          <w:ilvl w:val="0"/>
          <w:numId w:val="84"/>
        </w:numPr>
        <w:spacing w:after="0"/>
        <w:ind w:left="0" w:firstLine="284"/>
        <w:rPr>
          <w:rFonts w:eastAsia="Times New Roman" w:cs="Arial"/>
          <w:szCs w:val="24"/>
        </w:rPr>
      </w:pPr>
      <w:r w:rsidRPr="00045F39">
        <w:rPr>
          <w:rFonts w:eastAsia="Times New Roman" w:cs="Arial"/>
          <w:szCs w:val="24"/>
        </w:rPr>
        <w:t>¿Cuál es la función principal de una planta de almacenamiento de granos?</w:t>
      </w:r>
    </w:p>
    <w:p w14:paraId="796D430A" w14:textId="77777777" w:rsidR="00AA38EB" w:rsidRPr="00045F39" w:rsidRDefault="00AA38EB" w:rsidP="00630C06">
      <w:pPr>
        <w:numPr>
          <w:ilvl w:val="0"/>
          <w:numId w:val="84"/>
        </w:numPr>
        <w:spacing w:after="0"/>
        <w:ind w:left="0" w:firstLine="284"/>
        <w:rPr>
          <w:rFonts w:eastAsia="Times New Roman" w:cs="Arial"/>
          <w:szCs w:val="24"/>
        </w:rPr>
      </w:pPr>
      <w:r w:rsidRPr="00045F39">
        <w:rPr>
          <w:rFonts w:eastAsia="Times New Roman" w:cs="Arial"/>
          <w:szCs w:val="24"/>
        </w:rPr>
        <w:t>¿Qué operaciones se realizan antes del almacenamiento propiamente dicho?</w:t>
      </w:r>
    </w:p>
    <w:p w14:paraId="6FB1D2B6" w14:textId="77777777" w:rsidR="00AA38EB" w:rsidRPr="00045F39" w:rsidRDefault="00AA38EB" w:rsidP="00630C06">
      <w:pPr>
        <w:numPr>
          <w:ilvl w:val="0"/>
          <w:numId w:val="84"/>
        </w:numPr>
        <w:spacing w:after="0"/>
        <w:ind w:left="0" w:firstLine="284"/>
        <w:rPr>
          <w:rFonts w:eastAsia="Times New Roman" w:cs="Arial"/>
          <w:szCs w:val="24"/>
        </w:rPr>
      </w:pPr>
      <w:r w:rsidRPr="00045F39">
        <w:rPr>
          <w:rFonts w:eastAsia="Times New Roman" w:cs="Arial"/>
          <w:szCs w:val="24"/>
        </w:rPr>
        <w:t>¿Por qué es importante limpiar los granos antes de almacenarlos?</w:t>
      </w:r>
    </w:p>
    <w:p w14:paraId="13ED8888" w14:textId="77777777" w:rsidR="00AA38EB" w:rsidRPr="00045F39" w:rsidRDefault="00AA38EB" w:rsidP="00630C06">
      <w:pPr>
        <w:numPr>
          <w:ilvl w:val="0"/>
          <w:numId w:val="84"/>
        </w:numPr>
        <w:spacing w:after="0"/>
        <w:ind w:left="0" w:firstLine="284"/>
        <w:rPr>
          <w:rFonts w:eastAsia="Times New Roman" w:cs="Arial"/>
          <w:szCs w:val="24"/>
        </w:rPr>
      </w:pPr>
      <w:r w:rsidRPr="00045F39">
        <w:rPr>
          <w:rFonts w:eastAsia="Times New Roman" w:cs="Arial"/>
          <w:szCs w:val="24"/>
        </w:rPr>
        <w:t>¿Qué factores deben considerarse al seleccionar el lugar de construcción de una planta?</w:t>
      </w:r>
    </w:p>
    <w:p w14:paraId="1A9B78FD" w14:textId="77777777" w:rsidR="00AA38EB" w:rsidRPr="00045F39" w:rsidRDefault="00AA38EB" w:rsidP="00630C06">
      <w:pPr>
        <w:numPr>
          <w:ilvl w:val="0"/>
          <w:numId w:val="84"/>
        </w:numPr>
        <w:spacing w:after="0"/>
        <w:ind w:left="0" w:firstLine="284"/>
        <w:rPr>
          <w:rFonts w:eastAsia="Times New Roman" w:cs="Arial"/>
          <w:szCs w:val="24"/>
        </w:rPr>
      </w:pPr>
      <w:r w:rsidRPr="00045F39">
        <w:rPr>
          <w:rFonts w:eastAsia="Times New Roman" w:cs="Arial"/>
          <w:szCs w:val="24"/>
        </w:rPr>
        <w:t>¿Cuáles son los principales riesgos para la seguridad en una planta de acopio?</w:t>
      </w:r>
    </w:p>
    <w:p w14:paraId="597D427F" w14:textId="77777777" w:rsidR="00C2407C" w:rsidRPr="00097517" w:rsidRDefault="00AA38EB" w:rsidP="00630C06">
      <w:pPr>
        <w:numPr>
          <w:ilvl w:val="0"/>
          <w:numId w:val="84"/>
        </w:numPr>
        <w:spacing w:after="0"/>
        <w:ind w:left="0" w:firstLine="284"/>
        <w:rPr>
          <w:rFonts w:eastAsia="Times New Roman" w:cs="Arial"/>
          <w:szCs w:val="24"/>
        </w:rPr>
      </w:pPr>
      <w:r w:rsidRPr="00045F39">
        <w:rPr>
          <w:rFonts w:eastAsia="Times New Roman" w:cs="Arial"/>
          <w:szCs w:val="24"/>
        </w:rPr>
        <w:t>Dibuje un esquema simplificado del recorrido que realiza un grano desde el ingreso del camión hasta su despacho.</w:t>
      </w:r>
    </w:p>
    <w:p w14:paraId="356CF201" w14:textId="77777777" w:rsidR="00097517" w:rsidRDefault="00097517" w:rsidP="00C2407C">
      <w:pPr>
        <w:spacing w:after="0"/>
        <w:rPr>
          <w:rFonts w:eastAsia="Times New Roman" w:cs="Arial"/>
          <w:b/>
          <w:bCs/>
          <w:kern w:val="36"/>
          <w:szCs w:val="24"/>
        </w:rPr>
      </w:pPr>
    </w:p>
    <w:p w14:paraId="2F8CF179" w14:textId="77777777" w:rsidR="00227BDC" w:rsidRPr="00C2407C" w:rsidRDefault="00227BDC" w:rsidP="00C2407C">
      <w:pPr>
        <w:spacing w:after="0"/>
        <w:rPr>
          <w:rFonts w:eastAsia="Times New Roman" w:cs="Arial"/>
          <w:b/>
          <w:bCs/>
          <w:kern w:val="36"/>
          <w:szCs w:val="24"/>
        </w:rPr>
      </w:pPr>
      <w:r w:rsidRPr="00045F39">
        <w:rPr>
          <w:rFonts w:eastAsia="Times New Roman" w:cs="Arial"/>
          <w:b/>
          <w:bCs/>
          <w:kern w:val="36"/>
          <w:szCs w:val="24"/>
        </w:rPr>
        <w:t>EQUIPOS PARA EL TR</w:t>
      </w:r>
      <w:r w:rsidR="00C2407C">
        <w:rPr>
          <w:rFonts w:eastAsia="Times New Roman" w:cs="Arial"/>
          <w:b/>
          <w:bCs/>
          <w:kern w:val="36"/>
          <w:szCs w:val="24"/>
        </w:rPr>
        <w:t>ANSPORTE Y MOVIMIENTO DE GRANOS</w:t>
      </w:r>
    </w:p>
    <w:p w14:paraId="4D187204" w14:textId="77777777" w:rsidR="00227BDC" w:rsidRPr="00045F39" w:rsidRDefault="00227BDC" w:rsidP="00045F39">
      <w:pPr>
        <w:spacing w:after="0"/>
        <w:rPr>
          <w:rFonts w:eastAsia="Times New Roman" w:cs="Arial"/>
          <w:szCs w:val="24"/>
        </w:rPr>
      </w:pPr>
      <w:r w:rsidRPr="00045F39">
        <w:rPr>
          <w:rFonts w:eastAsia="Times New Roman" w:cs="Arial"/>
          <w:szCs w:val="24"/>
        </w:rPr>
        <w:t>Dentro de una planta de almacenamiento, los granos deben desplazarse continuamente entre los distintos sectores: recepción, limpieza, secado, almacenamiento y despacho.</w:t>
      </w:r>
    </w:p>
    <w:p w14:paraId="3DDAF319" w14:textId="77777777" w:rsidR="00227BDC" w:rsidRPr="00045F39" w:rsidRDefault="00227BDC" w:rsidP="00045F39">
      <w:pPr>
        <w:spacing w:after="0"/>
        <w:rPr>
          <w:rFonts w:eastAsia="Times New Roman" w:cs="Arial"/>
          <w:szCs w:val="24"/>
        </w:rPr>
      </w:pPr>
      <w:r w:rsidRPr="00045F39">
        <w:rPr>
          <w:rFonts w:eastAsia="Times New Roman" w:cs="Arial"/>
          <w:szCs w:val="24"/>
        </w:rPr>
        <w:t>Este movimiento se realiza mediante equipos de transporte diseñados para minimizar daños mecánicos, reducir pérdidas y garantizar un flujo continuo del producto.</w:t>
      </w:r>
    </w:p>
    <w:p w14:paraId="13ACD24A" w14:textId="77777777" w:rsidR="00227BDC" w:rsidRPr="00045F39" w:rsidRDefault="00227BDC" w:rsidP="00045F39">
      <w:pPr>
        <w:spacing w:after="0"/>
        <w:rPr>
          <w:rFonts w:eastAsia="Times New Roman" w:cs="Arial"/>
          <w:szCs w:val="24"/>
        </w:rPr>
      </w:pPr>
      <w:r w:rsidRPr="00045F39">
        <w:rPr>
          <w:rFonts w:eastAsia="Times New Roman" w:cs="Arial"/>
          <w:szCs w:val="24"/>
        </w:rPr>
        <w:t>La correcta selección del sistema de transporte influye directamente sobre:</w:t>
      </w:r>
    </w:p>
    <w:p w14:paraId="680C09F1" w14:textId="77777777" w:rsidR="00227BDC" w:rsidRPr="00045F39" w:rsidRDefault="00227BDC" w:rsidP="00630C06">
      <w:pPr>
        <w:numPr>
          <w:ilvl w:val="0"/>
          <w:numId w:val="85"/>
        </w:numPr>
        <w:spacing w:after="0"/>
        <w:ind w:left="0" w:firstLine="284"/>
        <w:rPr>
          <w:rFonts w:eastAsia="Times New Roman" w:cs="Arial"/>
          <w:szCs w:val="24"/>
        </w:rPr>
      </w:pPr>
      <w:r w:rsidRPr="00045F39">
        <w:rPr>
          <w:rFonts w:eastAsia="Times New Roman" w:cs="Arial"/>
          <w:szCs w:val="24"/>
        </w:rPr>
        <w:lastRenderedPageBreak/>
        <w:t>la capacidad operativa de la planta;</w:t>
      </w:r>
    </w:p>
    <w:p w14:paraId="30E65112" w14:textId="77777777" w:rsidR="00227BDC" w:rsidRPr="00045F39" w:rsidRDefault="00227BDC" w:rsidP="00630C06">
      <w:pPr>
        <w:numPr>
          <w:ilvl w:val="0"/>
          <w:numId w:val="85"/>
        </w:numPr>
        <w:spacing w:after="0"/>
        <w:ind w:left="0" w:firstLine="284"/>
        <w:rPr>
          <w:rFonts w:eastAsia="Times New Roman" w:cs="Arial"/>
          <w:szCs w:val="24"/>
          <w:lang w:val="en-US"/>
        </w:rPr>
      </w:pPr>
      <w:r w:rsidRPr="00045F39">
        <w:rPr>
          <w:rFonts w:eastAsia="Times New Roman" w:cs="Arial"/>
          <w:szCs w:val="24"/>
          <w:lang w:val="en-US"/>
        </w:rPr>
        <w:t xml:space="preserve">el </w:t>
      </w:r>
      <w:proofErr w:type="spellStart"/>
      <w:r w:rsidRPr="00045F39">
        <w:rPr>
          <w:rFonts w:eastAsia="Times New Roman" w:cs="Arial"/>
          <w:szCs w:val="24"/>
          <w:lang w:val="en-US"/>
        </w:rPr>
        <w:t>consumo</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energía</w:t>
      </w:r>
      <w:proofErr w:type="spellEnd"/>
      <w:r w:rsidRPr="00045F39">
        <w:rPr>
          <w:rFonts w:eastAsia="Times New Roman" w:cs="Arial"/>
          <w:szCs w:val="24"/>
          <w:lang w:val="en-US"/>
        </w:rPr>
        <w:t>;</w:t>
      </w:r>
    </w:p>
    <w:p w14:paraId="0EC0F64F" w14:textId="77777777" w:rsidR="00227BDC" w:rsidRPr="00045F39" w:rsidRDefault="00227BDC" w:rsidP="00630C06">
      <w:pPr>
        <w:numPr>
          <w:ilvl w:val="0"/>
          <w:numId w:val="85"/>
        </w:numPr>
        <w:spacing w:after="0"/>
        <w:ind w:left="0" w:firstLine="284"/>
        <w:rPr>
          <w:rFonts w:eastAsia="Times New Roman" w:cs="Arial"/>
          <w:szCs w:val="24"/>
          <w:lang w:val="en-US"/>
        </w:rPr>
      </w:pPr>
      <w:proofErr w:type="spellStart"/>
      <w:r w:rsidRPr="00045F39">
        <w:rPr>
          <w:rFonts w:eastAsia="Times New Roman" w:cs="Arial"/>
          <w:szCs w:val="24"/>
          <w:lang w:val="en-US"/>
        </w:rPr>
        <w:t>los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costos</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mantenimiento</w:t>
      </w:r>
      <w:proofErr w:type="spellEnd"/>
      <w:r w:rsidRPr="00045F39">
        <w:rPr>
          <w:rFonts w:eastAsia="Times New Roman" w:cs="Arial"/>
          <w:szCs w:val="24"/>
          <w:lang w:val="en-US"/>
        </w:rPr>
        <w:t>;</w:t>
      </w:r>
    </w:p>
    <w:p w14:paraId="1BB5F537" w14:textId="77777777" w:rsidR="00227BDC" w:rsidRPr="00045F39" w:rsidRDefault="00227BDC" w:rsidP="00630C06">
      <w:pPr>
        <w:numPr>
          <w:ilvl w:val="0"/>
          <w:numId w:val="85"/>
        </w:numPr>
        <w:spacing w:after="0"/>
        <w:ind w:left="0" w:firstLine="284"/>
        <w:rPr>
          <w:rFonts w:eastAsia="Times New Roman" w:cs="Arial"/>
          <w:szCs w:val="24"/>
        </w:rPr>
      </w:pPr>
      <w:r w:rsidRPr="00045F39">
        <w:rPr>
          <w:rFonts w:eastAsia="Times New Roman" w:cs="Arial"/>
          <w:szCs w:val="24"/>
        </w:rPr>
        <w:t>la calidad final del grano;</w:t>
      </w:r>
    </w:p>
    <w:p w14:paraId="2E8D0185" w14:textId="77777777" w:rsidR="00227BDC" w:rsidRPr="00045F39" w:rsidRDefault="00227BDC" w:rsidP="00630C06">
      <w:pPr>
        <w:numPr>
          <w:ilvl w:val="0"/>
          <w:numId w:val="85"/>
        </w:numPr>
        <w:spacing w:after="0"/>
        <w:ind w:left="0" w:firstLine="284"/>
        <w:rPr>
          <w:rFonts w:eastAsia="Times New Roman" w:cs="Arial"/>
          <w:szCs w:val="24"/>
          <w:lang w:val="en-US"/>
        </w:rPr>
      </w:pPr>
      <w:r w:rsidRPr="00045F39">
        <w:rPr>
          <w:rFonts w:eastAsia="Times New Roman" w:cs="Arial"/>
          <w:szCs w:val="24"/>
          <w:lang w:val="en-US"/>
        </w:rPr>
        <w:t xml:space="preserve">la </w:t>
      </w:r>
      <w:proofErr w:type="spellStart"/>
      <w:r w:rsidRPr="00045F39">
        <w:rPr>
          <w:rFonts w:eastAsia="Times New Roman" w:cs="Arial"/>
          <w:szCs w:val="24"/>
          <w:lang w:val="en-US"/>
        </w:rPr>
        <w:t>productividad</w:t>
      </w:r>
      <w:proofErr w:type="spellEnd"/>
      <w:r w:rsidRPr="00045F39">
        <w:rPr>
          <w:rFonts w:eastAsia="Times New Roman" w:cs="Arial"/>
          <w:szCs w:val="24"/>
          <w:lang w:val="en-US"/>
        </w:rPr>
        <w:t xml:space="preserve"> del </w:t>
      </w:r>
      <w:proofErr w:type="spellStart"/>
      <w:r w:rsidRPr="00045F39">
        <w:rPr>
          <w:rFonts w:eastAsia="Times New Roman" w:cs="Arial"/>
          <w:szCs w:val="24"/>
          <w:lang w:val="en-US"/>
        </w:rPr>
        <w:t>establecimiento</w:t>
      </w:r>
      <w:proofErr w:type="spellEnd"/>
      <w:r w:rsidRPr="00045F39">
        <w:rPr>
          <w:rFonts w:eastAsia="Times New Roman" w:cs="Arial"/>
          <w:szCs w:val="24"/>
          <w:lang w:val="en-US"/>
        </w:rPr>
        <w:t>.</w:t>
      </w:r>
    </w:p>
    <w:p w14:paraId="72800A2E" w14:textId="77777777" w:rsidR="00227BDC" w:rsidRPr="00045F39" w:rsidRDefault="00227BDC" w:rsidP="00045F39">
      <w:pPr>
        <w:spacing w:after="0"/>
        <w:rPr>
          <w:rFonts w:eastAsia="Times New Roman" w:cs="Arial"/>
          <w:szCs w:val="24"/>
        </w:rPr>
      </w:pPr>
      <w:r w:rsidRPr="00045F39">
        <w:rPr>
          <w:rFonts w:eastAsia="Times New Roman" w:cs="Arial"/>
          <w:szCs w:val="24"/>
        </w:rPr>
        <w:t>Los equipos más utilizados son:</w:t>
      </w:r>
    </w:p>
    <w:p w14:paraId="35136FC3" w14:textId="77777777" w:rsidR="00227BDC" w:rsidRPr="00045F39" w:rsidRDefault="00227BDC" w:rsidP="00630C06">
      <w:pPr>
        <w:numPr>
          <w:ilvl w:val="0"/>
          <w:numId w:val="86"/>
        </w:numPr>
        <w:spacing w:after="0"/>
        <w:ind w:left="0" w:firstLine="284"/>
        <w:rPr>
          <w:rFonts w:eastAsia="Times New Roman" w:cs="Arial"/>
          <w:szCs w:val="24"/>
          <w:lang w:val="en-US"/>
        </w:rPr>
      </w:pPr>
      <w:proofErr w:type="spellStart"/>
      <w:r w:rsidRPr="00045F39">
        <w:rPr>
          <w:rFonts w:eastAsia="Times New Roman" w:cs="Arial"/>
          <w:szCs w:val="24"/>
          <w:lang w:val="en-US"/>
        </w:rPr>
        <w:t>Elevadores</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cangilones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norias</w:t>
      </w:r>
      <w:proofErr w:type="spellEnd"/>
      <w:r w:rsidRPr="00045F39">
        <w:rPr>
          <w:rFonts w:eastAsia="Times New Roman" w:cs="Arial"/>
          <w:szCs w:val="24"/>
          <w:lang w:val="en-US"/>
        </w:rPr>
        <w:t>).</w:t>
      </w:r>
    </w:p>
    <w:p w14:paraId="45B358CB" w14:textId="77777777" w:rsidR="00227BDC" w:rsidRPr="00045F39" w:rsidRDefault="00227BDC" w:rsidP="00630C06">
      <w:pPr>
        <w:numPr>
          <w:ilvl w:val="0"/>
          <w:numId w:val="86"/>
        </w:numPr>
        <w:spacing w:after="0"/>
        <w:ind w:left="0" w:firstLine="284"/>
        <w:rPr>
          <w:rFonts w:eastAsia="Times New Roman" w:cs="Arial"/>
          <w:szCs w:val="24"/>
          <w:lang w:val="en-US"/>
        </w:rPr>
      </w:pPr>
      <w:proofErr w:type="spellStart"/>
      <w:r w:rsidRPr="00045F39">
        <w:rPr>
          <w:rFonts w:eastAsia="Times New Roman" w:cs="Arial"/>
          <w:szCs w:val="24"/>
          <w:lang w:val="en-US"/>
        </w:rPr>
        <w:t>Transportadores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helicoidales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sinfines</w:t>
      </w:r>
      <w:proofErr w:type="spellEnd"/>
      <w:r w:rsidRPr="00045F39">
        <w:rPr>
          <w:rFonts w:eastAsia="Times New Roman" w:cs="Arial"/>
          <w:szCs w:val="24"/>
          <w:lang w:val="en-US"/>
        </w:rPr>
        <w:t>).</w:t>
      </w:r>
    </w:p>
    <w:p w14:paraId="0C622C21" w14:textId="77777777" w:rsidR="00227BDC" w:rsidRPr="00045F39" w:rsidRDefault="00227BDC" w:rsidP="00630C06">
      <w:pPr>
        <w:numPr>
          <w:ilvl w:val="0"/>
          <w:numId w:val="86"/>
        </w:numPr>
        <w:spacing w:after="0"/>
        <w:ind w:left="0" w:firstLine="284"/>
        <w:rPr>
          <w:rFonts w:eastAsia="Times New Roman" w:cs="Arial"/>
          <w:szCs w:val="24"/>
          <w:lang w:val="en-US"/>
        </w:rPr>
      </w:pPr>
      <w:proofErr w:type="spellStart"/>
      <w:r w:rsidRPr="00045F39">
        <w:rPr>
          <w:rFonts w:eastAsia="Times New Roman" w:cs="Arial"/>
          <w:szCs w:val="24"/>
          <w:lang w:val="en-US"/>
        </w:rPr>
        <w:t>Transportadores</w:t>
      </w:r>
      <w:proofErr w:type="spellEnd"/>
      <w:r w:rsidRPr="00045F39">
        <w:rPr>
          <w:rFonts w:eastAsia="Times New Roman" w:cs="Arial"/>
          <w:szCs w:val="24"/>
          <w:lang w:val="en-US"/>
        </w:rPr>
        <w:t xml:space="preserve"> a </w:t>
      </w:r>
      <w:proofErr w:type="spellStart"/>
      <w:r w:rsidRPr="00045F39">
        <w:rPr>
          <w:rFonts w:eastAsia="Times New Roman" w:cs="Arial"/>
          <w:szCs w:val="24"/>
          <w:lang w:val="en-US"/>
        </w:rPr>
        <w:t>cadena</w:t>
      </w:r>
      <w:proofErr w:type="spellEnd"/>
      <w:r w:rsidRPr="00045F39">
        <w:rPr>
          <w:rFonts w:eastAsia="Times New Roman" w:cs="Arial"/>
          <w:szCs w:val="24"/>
          <w:lang w:val="en-US"/>
        </w:rPr>
        <w:t xml:space="preserve"> (Redler).</w:t>
      </w:r>
    </w:p>
    <w:p w14:paraId="2D43B34C" w14:textId="77777777" w:rsidR="00227BDC" w:rsidRPr="00045F39" w:rsidRDefault="00227BDC" w:rsidP="00630C06">
      <w:pPr>
        <w:numPr>
          <w:ilvl w:val="0"/>
          <w:numId w:val="86"/>
        </w:numPr>
        <w:spacing w:after="0"/>
        <w:ind w:left="0" w:firstLine="284"/>
        <w:rPr>
          <w:rFonts w:eastAsia="Times New Roman" w:cs="Arial"/>
          <w:szCs w:val="24"/>
          <w:lang w:val="en-US"/>
        </w:rPr>
      </w:pPr>
      <w:r w:rsidRPr="00045F39">
        <w:rPr>
          <w:rFonts w:eastAsia="Times New Roman" w:cs="Arial"/>
          <w:szCs w:val="24"/>
          <w:lang w:val="en-US"/>
        </w:rPr>
        <w:t xml:space="preserve">Cintas </w:t>
      </w:r>
      <w:proofErr w:type="spellStart"/>
      <w:r w:rsidRPr="00045F39">
        <w:rPr>
          <w:rFonts w:eastAsia="Times New Roman" w:cs="Arial"/>
          <w:szCs w:val="24"/>
          <w:lang w:val="en-US"/>
        </w:rPr>
        <w:t>transportadoras</w:t>
      </w:r>
      <w:proofErr w:type="spellEnd"/>
      <w:r w:rsidRPr="00045F39">
        <w:rPr>
          <w:rFonts w:eastAsia="Times New Roman" w:cs="Arial"/>
          <w:szCs w:val="24"/>
          <w:lang w:val="en-US"/>
        </w:rPr>
        <w:t>.</w:t>
      </w:r>
    </w:p>
    <w:p w14:paraId="19424520" w14:textId="77777777" w:rsidR="00227BDC" w:rsidRPr="00045F39" w:rsidRDefault="00227BDC" w:rsidP="00630C06">
      <w:pPr>
        <w:numPr>
          <w:ilvl w:val="0"/>
          <w:numId w:val="86"/>
        </w:numPr>
        <w:spacing w:after="0"/>
        <w:ind w:left="0" w:firstLine="284"/>
        <w:rPr>
          <w:rFonts w:eastAsia="Times New Roman" w:cs="Arial"/>
          <w:szCs w:val="24"/>
        </w:rPr>
      </w:pPr>
      <w:r w:rsidRPr="00045F39">
        <w:rPr>
          <w:rFonts w:eastAsia="Times New Roman" w:cs="Arial"/>
          <w:szCs w:val="24"/>
        </w:rPr>
        <w:t>Transportadores neumáticos (en aplicaciones específicas).</w:t>
      </w:r>
    </w:p>
    <w:p w14:paraId="1E62A04A" w14:textId="77777777" w:rsidR="00C2407C" w:rsidRPr="00C2407C" w:rsidRDefault="00227BDC" w:rsidP="00097517">
      <w:pPr>
        <w:spacing w:after="0"/>
        <w:rPr>
          <w:rFonts w:eastAsia="Times New Roman" w:cs="Arial"/>
          <w:szCs w:val="24"/>
        </w:rPr>
      </w:pPr>
      <w:r w:rsidRPr="00045F39">
        <w:rPr>
          <w:rFonts w:eastAsia="Times New Roman" w:cs="Arial"/>
          <w:szCs w:val="24"/>
        </w:rPr>
        <w:t>Cada uno presenta características particulares que det</w:t>
      </w:r>
      <w:r w:rsidR="00C2407C">
        <w:rPr>
          <w:rFonts w:eastAsia="Times New Roman" w:cs="Arial"/>
          <w:szCs w:val="24"/>
        </w:rPr>
        <w:t>erminan su campo de aplicación.</w:t>
      </w:r>
    </w:p>
    <w:p w14:paraId="48ABEB2F" w14:textId="77777777" w:rsidR="00227BDC" w:rsidRPr="00045F39" w:rsidRDefault="00227BDC" w:rsidP="00045F39">
      <w:pPr>
        <w:spacing w:after="0"/>
        <w:rPr>
          <w:rFonts w:eastAsia="Times New Roman" w:cs="Arial"/>
          <w:b/>
          <w:bCs/>
          <w:kern w:val="36"/>
          <w:szCs w:val="24"/>
        </w:rPr>
      </w:pPr>
      <w:r w:rsidRPr="00045F39">
        <w:rPr>
          <w:rFonts w:eastAsia="Times New Roman" w:cs="Arial"/>
          <w:b/>
          <w:bCs/>
          <w:kern w:val="36"/>
          <w:szCs w:val="24"/>
        </w:rPr>
        <w:t>Elevadores de cangilones (Norias)</w:t>
      </w:r>
    </w:p>
    <w:p w14:paraId="066A3BAD" w14:textId="77777777" w:rsidR="00227BDC" w:rsidRPr="00045F39" w:rsidRDefault="00227BDC" w:rsidP="00045F39">
      <w:pPr>
        <w:spacing w:after="0"/>
        <w:rPr>
          <w:rFonts w:eastAsia="Times New Roman" w:cs="Arial"/>
          <w:b/>
          <w:bCs/>
          <w:szCs w:val="24"/>
        </w:rPr>
      </w:pPr>
      <w:r w:rsidRPr="00045F39">
        <w:rPr>
          <w:rFonts w:eastAsia="Times New Roman" w:cs="Arial"/>
          <w:b/>
          <w:bCs/>
          <w:szCs w:val="24"/>
        </w:rPr>
        <w:t>¿Qué es una noria?</w:t>
      </w:r>
    </w:p>
    <w:p w14:paraId="348007E8" w14:textId="77777777" w:rsidR="00227BDC" w:rsidRPr="00045F39" w:rsidRDefault="00227BDC" w:rsidP="00045F39">
      <w:pPr>
        <w:spacing w:after="0"/>
        <w:rPr>
          <w:rFonts w:eastAsia="Times New Roman" w:cs="Arial"/>
          <w:szCs w:val="24"/>
        </w:rPr>
      </w:pPr>
      <w:r w:rsidRPr="00045F39">
        <w:rPr>
          <w:rFonts w:eastAsia="Times New Roman" w:cs="Arial"/>
          <w:szCs w:val="24"/>
        </w:rPr>
        <w:t xml:space="preserve">La </w:t>
      </w:r>
      <w:r w:rsidRPr="00045F39">
        <w:rPr>
          <w:rFonts w:eastAsia="Times New Roman" w:cs="Arial"/>
          <w:b/>
          <w:bCs/>
          <w:szCs w:val="24"/>
        </w:rPr>
        <w:t>noria</w:t>
      </w:r>
      <w:r w:rsidRPr="00045F39">
        <w:rPr>
          <w:rFonts w:eastAsia="Times New Roman" w:cs="Arial"/>
          <w:szCs w:val="24"/>
        </w:rPr>
        <w:t xml:space="preserve">, también denominada </w:t>
      </w:r>
      <w:r w:rsidRPr="00045F39">
        <w:rPr>
          <w:rFonts w:eastAsia="Times New Roman" w:cs="Arial"/>
          <w:b/>
          <w:bCs/>
          <w:szCs w:val="24"/>
        </w:rPr>
        <w:t>elevador de cangilones</w:t>
      </w:r>
      <w:r w:rsidRPr="00045F39">
        <w:rPr>
          <w:rFonts w:eastAsia="Times New Roman" w:cs="Arial"/>
          <w:szCs w:val="24"/>
        </w:rPr>
        <w:t>, es el equipo más utilizado para transportar granos en sentido vertical.</w:t>
      </w:r>
    </w:p>
    <w:p w14:paraId="2EBC21A1" w14:textId="77777777" w:rsidR="00227BDC" w:rsidRPr="00045F39" w:rsidRDefault="00227BDC" w:rsidP="00045F39">
      <w:pPr>
        <w:spacing w:after="0"/>
        <w:rPr>
          <w:rFonts w:eastAsia="Times New Roman" w:cs="Arial"/>
          <w:szCs w:val="24"/>
        </w:rPr>
      </w:pPr>
      <w:r w:rsidRPr="00045F39">
        <w:rPr>
          <w:rFonts w:eastAsia="Times New Roman" w:cs="Arial"/>
          <w:szCs w:val="24"/>
        </w:rPr>
        <w:t xml:space="preserve">Su función consiste en elevar el producto desde un nivel inferior hasta otro superior mediante una banda o cadena equipada con recipientes llamados </w:t>
      </w:r>
      <w:r w:rsidRPr="00045F39">
        <w:rPr>
          <w:rFonts w:eastAsia="Times New Roman" w:cs="Arial"/>
          <w:b/>
          <w:bCs/>
          <w:szCs w:val="24"/>
        </w:rPr>
        <w:t>cangilones</w:t>
      </w:r>
      <w:r w:rsidRPr="00045F39">
        <w:rPr>
          <w:rFonts w:eastAsia="Times New Roman" w:cs="Arial"/>
          <w:szCs w:val="24"/>
        </w:rPr>
        <w:t>.</w:t>
      </w:r>
    </w:p>
    <w:p w14:paraId="0262E8DF" w14:textId="77777777" w:rsidR="00227BDC" w:rsidRPr="0071635C" w:rsidRDefault="00227BDC" w:rsidP="00097517">
      <w:pPr>
        <w:spacing w:after="0"/>
        <w:rPr>
          <w:rFonts w:eastAsia="Times New Roman" w:cs="Arial"/>
          <w:szCs w:val="24"/>
        </w:rPr>
      </w:pPr>
      <w:r w:rsidRPr="00045F39">
        <w:rPr>
          <w:rFonts w:eastAsia="Times New Roman" w:cs="Arial"/>
          <w:szCs w:val="24"/>
        </w:rPr>
        <w:t>Es uno de los equipos indispensables en cual</w:t>
      </w:r>
      <w:r w:rsidR="00097517">
        <w:rPr>
          <w:rFonts w:eastAsia="Times New Roman" w:cs="Arial"/>
          <w:szCs w:val="24"/>
        </w:rPr>
        <w:t>quier planta de almacenamiento.</w:t>
      </w:r>
    </w:p>
    <w:p w14:paraId="278C5C26" w14:textId="77777777" w:rsidR="00227BDC" w:rsidRPr="00045F39" w:rsidRDefault="00227BDC" w:rsidP="00045F39">
      <w:pPr>
        <w:spacing w:after="0"/>
        <w:rPr>
          <w:rFonts w:eastAsia="Times New Roman" w:cs="Arial"/>
          <w:b/>
          <w:bCs/>
          <w:szCs w:val="24"/>
        </w:rPr>
      </w:pPr>
      <w:r w:rsidRPr="00045F39">
        <w:rPr>
          <w:rFonts w:eastAsia="Times New Roman" w:cs="Arial"/>
          <w:b/>
          <w:bCs/>
          <w:szCs w:val="24"/>
        </w:rPr>
        <w:t>Principio de funcionamiento</w:t>
      </w:r>
    </w:p>
    <w:p w14:paraId="4EB7ECEE" w14:textId="77777777" w:rsidR="00227BDC" w:rsidRPr="00045F39" w:rsidRDefault="00227BDC" w:rsidP="00045F39">
      <w:pPr>
        <w:spacing w:after="0"/>
        <w:rPr>
          <w:rFonts w:eastAsia="Times New Roman" w:cs="Arial"/>
          <w:szCs w:val="24"/>
        </w:rPr>
      </w:pPr>
      <w:r w:rsidRPr="00045F39">
        <w:rPr>
          <w:rFonts w:eastAsia="Times New Roman" w:cs="Arial"/>
          <w:szCs w:val="24"/>
        </w:rPr>
        <w:t>Los cangilones toman el grano en la base del elevador.</w:t>
      </w:r>
    </w:p>
    <w:p w14:paraId="0109501D" w14:textId="77777777" w:rsidR="00227BDC" w:rsidRPr="00045F39" w:rsidRDefault="00227BDC" w:rsidP="00045F39">
      <w:pPr>
        <w:spacing w:after="0"/>
        <w:rPr>
          <w:rFonts w:eastAsia="Times New Roman" w:cs="Arial"/>
          <w:szCs w:val="24"/>
        </w:rPr>
      </w:pPr>
      <w:r w:rsidRPr="00045F39">
        <w:rPr>
          <w:rFonts w:eastAsia="Times New Roman" w:cs="Arial"/>
          <w:szCs w:val="24"/>
        </w:rPr>
        <w:t>A medida que la banda asciende, el producto es transportado hasta la parte superior.</w:t>
      </w:r>
    </w:p>
    <w:p w14:paraId="5D53205B" w14:textId="77777777" w:rsidR="00227BDC" w:rsidRPr="00045F39" w:rsidRDefault="00227BDC" w:rsidP="00045F39">
      <w:pPr>
        <w:spacing w:after="0"/>
        <w:rPr>
          <w:rFonts w:eastAsia="Times New Roman" w:cs="Arial"/>
          <w:szCs w:val="24"/>
        </w:rPr>
      </w:pPr>
      <w:r w:rsidRPr="00045F39">
        <w:rPr>
          <w:rFonts w:eastAsia="Times New Roman" w:cs="Arial"/>
          <w:szCs w:val="24"/>
        </w:rPr>
        <w:t>Al pasar por la polea motriz, los granos son descargados por efecto de la fuerza centrífuga y de la gravedad hacia un conducto de descarga.</w:t>
      </w:r>
    </w:p>
    <w:p w14:paraId="590D2943" w14:textId="77777777" w:rsidR="00227BDC" w:rsidRPr="0071635C" w:rsidRDefault="00227BDC" w:rsidP="00045F39">
      <w:pPr>
        <w:spacing w:after="0"/>
        <w:rPr>
          <w:rFonts w:eastAsia="Times New Roman" w:cs="Arial"/>
          <w:szCs w:val="24"/>
        </w:rPr>
      </w:pPr>
    </w:p>
    <w:p w14:paraId="68F4CB5A" w14:textId="77777777" w:rsidR="00227BDC" w:rsidRPr="00045F39" w:rsidRDefault="00227BDC" w:rsidP="00045F39">
      <w:pPr>
        <w:spacing w:after="0"/>
        <w:rPr>
          <w:rFonts w:eastAsia="Times New Roman" w:cs="Arial"/>
          <w:szCs w:val="24"/>
        </w:rPr>
      </w:pPr>
      <w:r w:rsidRPr="00045F39">
        <w:rPr>
          <w:rFonts w:eastAsia="Times New Roman" w:cs="Arial"/>
          <w:b/>
          <w:bCs/>
          <w:szCs w:val="24"/>
        </w:rPr>
        <w:t>Esquema de una noria</w:t>
      </w:r>
    </w:p>
    <w:p w14:paraId="122A17A3" w14:textId="77777777" w:rsidR="00227BDC" w:rsidRPr="00045F39" w:rsidRDefault="00227BDC" w:rsidP="00097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45F39">
        <w:rPr>
          <w:rFonts w:eastAsia="Times New Roman" w:cs="Arial"/>
          <w:szCs w:val="24"/>
        </w:rPr>
        <w:t>Descarga</w:t>
      </w:r>
    </w:p>
    <w:p w14:paraId="73D976D1" w14:textId="77777777" w:rsidR="00227BDC" w:rsidRPr="00045F39" w:rsidRDefault="00227BDC" w:rsidP="00097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45F39">
        <w:rPr>
          <w:rFonts w:eastAsia="Times New Roman" w:cs="Arial"/>
          <w:szCs w:val="24"/>
        </w:rPr>
        <w:t>▼</w:t>
      </w:r>
    </w:p>
    <w:p w14:paraId="78B02F60" w14:textId="77777777" w:rsidR="00227BDC" w:rsidRPr="00045F39" w:rsidRDefault="00C2407C" w:rsidP="00097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Pr>
          <w:rFonts w:eastAsia="Times New Roman" w:cs="Arial"/>
          <w:szCs w:val="24"/>
        </w:rPr>
        <w:t>_____</w:t>
      </w:r>
      <w:r w:rsidR="00227BDC" w:rsidRPr="00045F39">
        <w:rPr>
          <w:rFonts w:eastAsia="Times New Roman" w:cs="Arial"/>
          <w:szCs w:val="24"/>
        </w:rPr>
        <w:t>__</w:t>
      </w:r>
    </w:p>
    <w:p w14:paraId="1A167508" w14:textId="77777777" w:rsidR="00227BDC" w:rsidRPr="00045F39" w:rsidRDefault="00C2407C" w:rsidP="00097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Pr>
          <w:rFonts w:eastAsia="Times New Roman" w:cs="Arial"/>
          <w:szCs w:val="24"/>
        </w:rPr>
        <w:t xml:space="preserve">| Polea </w:t>
      </w:r>
      <w:r w:rsidR="00227BDC" w:rsidRPr="00045F39">
        <w:rPr>
          <w:rFonts w:eastAsia="Times New Roman" w:cs="Arial"/>
          <w:szCs w:val="24"/>
        </w:rPr>
        <w:t>|</w:t>
      </w:r>
    </w:p>
    <w:p w14:paraId="6A9470D2" w14:textId="77777777" w:rsidR="00227BDC" w:rsidRPr="00045F39" w:rsidRDefault="00C2407C" w:rsidP="00097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Pr>
          <w:rFonts w:eastAsia="Times New Roman" w:cs="Arial"/>
          <w:szCs w:val="24"/>
        </w:rPr>
        <w:t>|--------</w:t>
      </w:r>
      <w:r w:rsidR="00227BDC" w:rsidRPr="00045F39">
        <w:rPr>
          <w:rFonts w:eastAsia="Times New Roman" w:cs="Arial"/>
          <w:szCs w:val="24"/>
        </w:rPr>
        <w:t>--|</w:t>
      </w:r>
    </w:p>
    <w:p w14:paraId="5BB91BFA" w14:textId="77777777" w:rsidR="00227BDC" w:rsidRPr="00045F39" w:rsidRDefault="00C2407C" w:rsidP="00097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Pr>
          <w:rFonts w:eastAsia="Times New Roman" w:cs="Arial"/>
          <w:szCs w:val="24"/>
        </w:rPr>
        <w:t xml:space="preserve">                       </w:t>
      </w:r>
      <w:r w:rsidR="00227BDC" w:rsidRPr="00045F39">
        <w:rPr>
          <w:rFonts w:eastAsia="Times New Roman" w:cs="Arial"/>
          <w:szCs w:val="24"/>
        </w:rPr>
        <w:t>| □ □ □ □  | ← Cangilones</w:t>
      </w:r>
    </w:p>
    <w:p w14:paraId="6773310A" w14:textId="77777777" w:rsidR="00227BDC" w:rsidRPr="00045F39" w:rsidRDefault="00227BDC" w:rsidP="00097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45F39">
        <w:rPr>
          <w:rFonts w:eastAsia="Times New Roman" w:cs="Arial"/>
          <w:szCs w:val="24"/>
        </w:rPr>
        <w:t>| □ □ □ □  |</w:t>
      </w:r>
    </w:p>
    <w:p w14:paraId="492D4A10" w14:textId="77777777" w:rsidR="00227BDC" w:rsidRPr="00045F39" w:rsidRDefault="00227BDC" w:rsidP="00097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45F39">
        <w:rPr>
          <w:rFonts w:eastAsia="Times New Roman" w:cs="Arial"/>
          <w:szCs w:val="24"/>
        </w:rPr>
        <w:t>| □ □ □ □  |</w:t>
      </w:r>
    </w:p>
    <w:p w14:paraId="697F2432" w14:textId="77777777" w:rsidR="00227BDC" w:rsidRPr="00045F39" w:rsidRDefault="00227BDC" w:rsidP="00097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45F39">
        <w:rPr>
          <w:rFonts w:eastAsia="Times New Roman" w:cs="Arial"/>
          <w:szCs w:val="24"/>
        </w:rPr>
        <w:t>| □ □ □ □  |</w:t>
      </w:r>
    </w:p>
    <w:p w14:paraId="4D9C90F1" w14:textId="77777777" w:rsidR="00227BDC" w:rsidRPr="00045F39" w:rsidRDefault="00227BDC" w:rsidP="00097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45F39">
        <w:rPr>
          <w:rFonts w:eastAsia="Times New Roman" w:cs="Arial"/>
          <w:szCs w:val="24"/>
        </w:rPr>
        <w:t>|------</w:t>
      </w:r>
      <w:r w:rsidR="00C2407C">
        <w:rPr>
          <w:rFonts w:eastAsia="Times New Roman" w:cs="Arial"/>
          <w:szCs w:val="24"/>
        </w:rPr>
        <w:t>-</w:t>
      </w:r>
      <w:r w:rsidRPr="00045F39">
        <w:rPr>
          <w:rFonts w:eastAsia="Times New Roman" w:cs="Arial"/>
          <w:szCs w:val="24"/>
        </w:rPr>
        <w:t>----|</w:t>
      </w:r>
    </w:p>
    <w:p w14:paraId="0A715448" w14:textId="77777777" w:rsidR="00227BDC" w:rsidRPr="00045F39" w:rsidRDefault="00C2407C" w:rsidP="00097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Pr>
          <w:rFonts w:eastAsia="Times New Roman" w:cs="Arial"/>
          <w:szCs w:val="24"/>
        </w:rPr>
        <w:t xml:space="preserve">| Polea </w:t>
      </w:r>
      <w:r w:rsidR="00227BDC" w:rsidRPr="00045F39">
        <w:rPr>
          <w:rFonts w:eastAsia="Times New Roman" w:cs="Arial"/>
          <w:szCs w:val="24"/>
        </w:rPr>
        <w:t>|</w:t>
      </w:r>
    </w:p>
    <w:p w14:paraId="38BB02C2" w14:textId="77777777" w:rsidR="00227BDC" w:rsidRPr="00045F39" w:rsidRDefault="00C2407C" w:rsidP="00097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Pr>
          <w:rFonts w:eastAsia="Times New Roman" w:cs="Arial"/>
          <w:szCs w:val="24"/>
        </w:rPr>
        <w:t>|_______</w:t>
      </w:r>
      <w:r w:rsidR="00227BDC" w:rsidRPr="00045F39">
        <w:rPr>
          <w:rFonts w:eastAsia="Times New Roman" w:cs="Arial"/>
          <w:szCs w:val="24"/>
        </w:rPr>
        <w:t>|</w:t>
      </w:r>
    </w:p>
    <w:p w14:paraId="79659395" w14:textId="77777777" w:rsidR="00227BDC" w:rsidRPr="00045F39" w:rsidRDefault="00227BDC" w:rsidP="00097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45F39">
        <w:rPr>
          <w:rFonts w:eastAsia="Times New Roman" w:cs="Arial"/>
          <w:szCs w:val="24"/>
        </w:rPr>
        <w:t>▲</w:t>
      </w:r>
    </w:p>
    <w:p w14:paraId="48DBA36E" w14:textId="77777777" w:rsidR="00C2407C" w:rsidRPr="00097517" w:rsidRDefault="00097517" w:rsidP="00097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Pr>
          <w:rFonts w:eastAsia="Times New Roman" w:cs="Arial"/>
          <w:szCs w:val="24"/>
        </w:rPr>
        <w:t>Toma de grano</w:t>
      </w:r>
    </w:p>
    <w:p w14:paraId="2D1986CF" w14:textId="77777777" w:rsidR="00227BDC" w:rsidRPr="00045F39" w:rsidRDefault="00227BDC" w:rsidP="00045F39">
      <w:pPr>
        <w:spacing w:after="0"/>
        <w:rPr>
          <w:rFonts w:eastAsia="Times New Roman" w:cs="Arial"/>
          <w:b/>
          <w:bCs/>
          <w:szCs w:val="24"/>
        </w:rPr>
      </w:pPr>
      <w:r w:rsidRPr="00045F39">
        <w:rPr>
          <w:rFonts w:eastAsia="Times New Roman" w:cs="Arial"/>
          <w:b/>
          <w:bCs/>
          <w:szCs w:val="24"/>
        </w:rPr>
        <w:t>Componentes principales</w:t>
      </w:r>
    </w:p>
    <w:p w14:paraId="4755707E" w14:textId="77777777" w:rsidR="00227BDC" w:rsidRPr="00045F39" w:rsidRDefault="00227BDC" w:rsidP="00045F39">
      <w:pPr>
        <w:spacing w:after="0"/>
        <w:rPr>
          <w:rFonts w:eastAsia="Times New Roman" w:cs="Arial"/>
          <w:szCs w:val="24"/>
        </w:rPr>
      </w:pPr>
      <w:r w:rsidRPr="00045F39">
        <w:rPr>
          <w:rFonts w:eastAsia="Times New Roman" w:cs="Arial"/>
          <w:szCs w:val="24"/>
        </w:rPr>
        <w:t>Una noria está formada por:</w:t>
      </w:r>
    </w:p>
    <w:p w14:paraId="33C95B94" w14:textId="77777777" w:rsidR="00227BDC" w:rsidRPr="00045F39" w:rsidRDefault="00227BDC" w:rsidP="00630C06">
      <w:pPr>
        <w:numPr>
          <w:ilvl w:val="0"/>
          <w:numId w:val="87"/>
        </w:numPr>
        <w:spacing w:after="0"/>
        <w:ind w:left="0" w:firstLine="284"/>
        <w:rPr>
          <w:rFonts w:eastAsia="Times New Roman" w:cs="Arial"/>
          <w:szCs w:val="24"/>
          <w:lang w:val="en-US"/>
        </w:rPr>
      </w:pPr>
      <w:proofErr w:type="spellStart"/>
      <w:r w:rsidRPr="00045F39">
        <w:rPr>
          <w:rFonts w:eastAsia="Times New Roman" w:cs="Arial"/>
          <w:szCs w:val="24"/>
          <w:lang w:val="en-US"/>
        </w:rPr>
        <w:t>Cabezal</w:t>
      </w:r>
      <w:proofErr w:type="spellEnd"/>
      <w:r w:rsidRPr="00045F39">
        <w:rPr>
          <w:rFonts w:eastAsia="Times New Roman" w:cs="Arial"/>
          <w:szCs w:val="24"/>
          <w:lang w:val="en-US"/>
        </w:rPr>
        <w:t xml:space="preserve"> superior.</w:t>
      </w:r>
    </w:p>
    <w:p w14:paraId="4ECB1362" w14:textId="77777777" w:rsidR="00227BDC" w:rsidRPr="00045F39" w:rsidRDefault="00227BDC" w:rsidP="00630C06">
      <w:pPr>
        <w:numPr>
          <w:ilvl w:val="0"/>
          <w:numId w:val="87"/>
        </w:numPr>
        <w:spacing w:after="0"/>
        <w:ind w:left="0" w:firstLine="284"/>
        <w:rPr>
          <w:rFonts w:eastAsia="Times New Roman" w:cs="Arial"/>
          <w:szCs w:val="24"/>
          <w:lang w:val="en-US"/>
        </w:rPr>
      </w:pPr>
      <w:proofErr w:type="spellStart"/>
      <w:r w:rsidRPr="00045F39">
        <w:rPr>
          <w:rFonts w:eastAsia="Times New Roman" w:cs="Arial"/>
          <w:szCs w:val="24"/>
          <w:lang w:val="en-US"/>
        </w:rPr>
        <w:t>Cabezal</w:t>
      </w:r>
      <w:proofErr w:type="spellEnd"/>
      <w:r w:rsidRPr="00045F39">
        <w:rPr>
          <w:rFonts w:eastAsia="Times New Roman" w:cs="Arial"/>
          <w:szCs w:val="24"/>
          <w:lang w:val="en-US"/>
        </w:rPr>
        <w:t xml:space="preserve"> inferior.</w:t>
      </w:r>
    </w:p>
    <w:p w14:paraId="5FB36F8A" w14:textId="77777777" w:rsidR="00227BDC" w:rsidRPr="00045F39" w:rsidRDefault="00227BDC" w:rsidP="00630C06">
      <w:pPr>
        <w:numPr>
          <w:ilvl w:val="0"/>
          <w:numId w:val="87"/>
        </w:numPr>
        <w:spacing w:after="0"/>
        <w:ind w:left="0" w:firstLine="284"/>
        <w:rPr>
          <w:rFonts w:eastAsia="Times New Roman" w:cs="Arial"/>
          <w:szCs w:val="24"/>
          <w:lang w:val="en-US"/>
        </w:rPr>
      </w:pPr>
      <w:r w:rsidRPr="00045F39">
        <w:rPr>
          <w:rFonts w:eastAsia="Times New Roman" w:cs="Arial"/>
          <w:szCs w:val="24"/>
          <w:lang w:val="en-US"/>
        </w:rPr>
        <w:t xml:space="preserve">Banda o </w:t>
      </w:r>
      <w:proofErr w:type="spellStart"/>
      <w:r w:rsidRPr="00045F39">
        <w:rPr>
          <w:rFonts w:eastAsia="Times New Roman" w:cs="Arial"/>
          <w:szCs w:val="24"/>
          <w:lang w:val="en-US"/>
        </w:rPr>
        <w:t>cadena</w:t>
      </w:r>
      <w:proofErr w:type="spellEnd"/>
      <w:r w:rsidRPr="00045F39">
        <w:rPr>
          <w:rFonts w:eastAsia="Times New Roman" w:cs="Arial"/>
          <w:szCs w:val="24"/>
          <w:lang w:val="en-US"/>
        </w:rPr>
        <w:t>.</w:t>
      </w:r>
    </w:p>
    <w:p w14:paraId="01CAF247" w14:textId="77777777" w:rsidR="00227BDC" w:rsidRPr="00045F39" w:rsidRDefault="00227BDC" w:rsidP="00630C06">
      <w:pPr>
        <w:numPr>
          <w:ilvl w:val="0"/>
          <w:numId w:val="87"/>
        </w:numPr>
        <w:spacing w:after="0"/>
        <w:ind w:left="0" w:firstLine="284"/>
        <w:rPr>
          <w:rFonts w:eastAsia="Times New Roman" w:cs="Arial"/>
          <w:szCs w:val="24"/>
          <w:lang w:val="en-US"/>
        </w:rPr>
      </w:pPr>
      <w:proofErr w:type="spellStart"/>
      <w:r w:rsidRPr="00045F39">
        <w:rPr>
          <w:rFonts w:eastAsia="Times New Roman" w:cs="Arial"/>
          <w:szCs w:val="24"/>
          <w:lang w:val="en-US"/>
        </w:rPr>
        <w:t>Cangilones</w:t>
      </w:r>
      <w:proofErr w:type="spellEnd"/>
      <w:r w:rsidRPr="00045F39">
        <w:rPr>
          <w:rFonts w:eastAsia="Times New Roman" w:cs="Arial"/>
          <w:szCs w:val="24"/>
          <w:lang w:val="en-US"/>
        </w:rPr>
        <w:t>.</w:t>
      </w:r>
    </w:p>
    <w:p w14:paraId="61BD4BE8" w14:textId="77777777" w:rsidR="00227BDC" w:rsidRPr="00045F39" w:rsidRDefault="00227BDC" w:rsidP="00630C06">
      <w:pPr>
        <w:numPr>
          <w:ilvl w:val="0"/>
          <w:numId w:val="87"/>
        </w:numPr>
        <w:spacing w:after="0"/>
        <w:ind w:left="0" w:firstLine="284"/>
        <w:rPr>
          <w:rFonts w:eastAsia="Times New Roman" w:cs="Arial"/>
          <w:szCs w:val="24"/>
          <w:lang w:val="en-US"/>
        </w:rPr>
      </w:pPr>
      <w:proofErr w:type="spellStart"/>
      <w:r w:rsidRPr="00045F39">
        <w:rPr>
          <w:rFonts w:eastAsia="Times New Roman" w:cs="Arial"/>
          <w:szCs w:val="24"/>
          <w:lang w:val="en-US"/>
        </w:rPr>
        <w:t>Poleas</w:t>
      </w:r>
      <w:proofErr w:type="spellEnd"/>
      <w:r w:rsidRPr="00045F39">
        <w:rPr>
          <w:rFonts w:eastAsia="Times New Roman" w:cs="Arial"/>
          <w:szCs w:val="24"/>
          <w:lang w:val="en-US"/>
        </w:rPr>
        <w:t>.</w:t>
      </w:r>
    </w:p>
    <w:p w14:paraId="3615F361" w14:textId="77777777" w:rsidR="00227BDC" w:rsidRPr="00045F39" w:rsidRDefault="00227BDC" w:rsidP="00630C06">
      <w:pPr>
        <w:numPr>
          <w:ilvl w:val="0"/>
          <w:numId w:val="87"/>
        </w:numPr>
        <w:spacing w:after="0"/>
        <w:ind w:left="0" w:firstLine="284"/>
        <w:rPr>
          <w:rFonts w:eastAsia="Times New Roman" w:cs="Arial"/>
          <w:szCs w:val="24"/>
          <w:lang w:val="en-US"/>
        </w:rPr>
      </w:pPr>
      <w:r w:rsidRPr="00045F39">
        <w:rPr>
          <w:rFonts w:eastAsia="Times New Roman" w:cs="Arial"/>
          <w:szCs w:val="24"/>
          <w:lang w:val="en-US"/>
        </w:rPr>
        <w:t xml:space="preserve">Motor </w:t>
      </w:r>
      <w:proofErr w:type="spellStart"/>
      <w:r w:rsidRPr="00045F39">
        <w:rPr>
          <w:rFonts w:eastAsia="Times New Roman" w:cs="Arial"/>
          <w:szCs w:val="24"/>
          <w:lang w:val="en-US"/>
        </w:rPr>
        <w:t>eléctrico</w:t>
      </w:r>
      <w:proofErr w:type="spellEnd"/>
      <w:r w:rsidRPr="00045F39">
        <w:rPr>
          <w:rFonts w:eastAsia="Times New Roman" w:cs="Arial"/>
          <w:szCs w:val="24"/>
          <w:lang w:val="en-US"/>
        </w:rPr>
        <w:t>.</w:t>
      </w:r>
    </w:p>
    <w:p w14:paraId="03269088" w14:textId="77777777" w:rsidR="00227BDC" w:rsidRPr="00045F39" w:rsidRDefault="00227BDC" w:rsidP="00630C06">
      <w:pPr>
        <w:numPr>
          <w:ilvl w:val="0"/>
          <w:numId w:val="87"/>
        </w:numPr>
        <w:spacing w:after="0"/>
        <w:ind w:left="0" w:firstLine="284"/>
        <w:rPr>
          <w:rFonts w:eastAsia="Times New Roman" w:cs="Arial"/>
          <w:szCs w:val="24"/>
          <w:lang w:val="en-US"/>
        </w:rPr>
      </w:pPr>
      <w:r w:rsidRPr="00045F39">
        <w:rPr>
          <w:rFonts w:eastAsia="Times New Roman" w:cs="Arial"/>
          <w:szCs w:val="24"/>
          <w:lang w:val="en-US"/>
        </w:rPr>
        <w:t xml:space="preserve">Reductor de </w:t>
      </w:r>
      <w:proofErr w:type="spellStart"/>
      <w:r w:rsidRPr="00045F39">
        <w:rPr>
          <w:rFonts w:eastAsia="Times New Roman" w:cs="Arial"/>
          <w:szCs w:val="24"/>
          <w:lang w:val="en-US"/>
        </w:rPr>
        <w:t>velocidad</w:t>
      </w:r>
      <w:proofErr w:type="spellEnd"/>
      <w:r w:rsidRPr="00045F39">
        <w:rPr>
          <w:rFonts w:eastAsia="Times New Roman" w:cs="Arial"/>
          <w:szCs w:val="24"/>
          <w:lang w:val="en-US"/>
        </w:rPr>
        <w:t>.</w:t>
      </w:r>
    </w:p>
    <w:p w14:paraId="79835F09" w14:textId="77777777" w:rsidR="00227BDC" w:rsidRPr="00045F39" w:rsidRDefault="00227BDC" w:rsidP="00630C06">
      <w:pPr>
        <w:numPr>
          <w:ilvl w:val="0"/>
          <w:numId w:val="87"/>
        </w:numPr>
        <w:spacing w:after="0"/>
        <w:ind w:left="0" w:firstLine="284"/>
        <w:rPr>
          <w:rFonts w:eastAsia="Times New Roman" w:cs="Arial"/>
          <w:szCs w:val="24"/>
          <w:lang w:val="en-US"/>
        </w:rPr>
      </w:pPr>
      <w:proofErr w:type="spellStart"/>
      <w:r w:rsidRPr="00045F39">
        <w:rPr>
          <w:rFonts w:eastAsia="Times New Roman" w:cs="Arial"/>
          <w:szCs w:val="24"/>
          <w:lang w:val="en-US"/>
        </w:rPr>
        <w:t>Conducto</w:t>
      </w:r>
      <w:proofErr w:type="spellEnd"/>
      <w:r w:rsidRPr="00045F39">
        <w:rPr>
          <w:rFonts w:eastAsia="Times New Roman" w:cs="Arial"/>
          <w:szCs w:val="24"/>
          <w:lang w:val="en-US"/>
        </w:rPr>
        <w:t xml:space="preserve"> o </w:t>
      </w:r>
      <w:proofErr w:type="spellStart"/>
      <w:r w:rsidRPr="00045F39">
        <w:rPr>
          <w:rFonts w:eastAsia="Times New Roman" w:cs="Arial"/>
          <w:szCs w:val="24"/>
          <w:lang w:val="en-US"/>
        </w:rPr>
        <w:t>carcasa</w:t>
      </w:r>
      <w:proofErr w:type="spellEnd"/>
      <w:r w:rsidRPr="00045F39">
        <w:rPr>
          <w:rFonts w:eastAsia="Times New Roman" w:cs="Arial"/>
          <w:szCs w:val="24"/>
          <w:lang w:val="en-US"/>
        </w:rPr>
        <w:t>.</w:t>
      </w:r>
    </w:p>
    <w:p w14:paraId="3FE1CDDD" w14:textId="77777777" w:rsidR="00227BDC" w:rsidRPr="00045F39" w:rsidRDefault="00227BDC" w:rsidP="00630C06">
      <w:pPr>
        <w:numPr>
          <w:ilvl w:val="0"/>
          <w:numId w:val="87"/>
        </w:numPr>
        <w:spacing w:after="0"/>
        <w:ind w:left="0" w:firstLine="284"/>
        <w:rPr>
          <w:rFonts w:eastAsia="Times New Roman" w:cs="Arial"/>
          <w:szCs w:val="24"/>
          <w:lang w:val="en-US"/>
        </w:rPr>
      </w:pPr>
      <w:r w:rsidRPr="00045F39">
        <w:rPr>
          <w:rFonts w:eastAsia="Times New Roman" w:cs="Arial"/>
          <w:szCs w:val="24"/>
          <w:lang w:val="en-US"/>
        </w:rPr>
        <w:t xml:space="preserve">Boca de </w:t>
      </w:r>
      <w:proofErr w:type="spellStart"/>
      <w:r w:rsidRPr="00045F39">
        <w:rPr>
          <w:rFonts w:eastAsia="Times New Roman" w:cs="Arial"/>
          <w:szCs w:val="24"/>
          <w:lang w:val="en-US"/>
        </w:rPr>
        <w:t>alimentación</w:t>
      </w:r>
      <w:proofErr w:type="spellEnd"/>
      <w:r w:rsidRPr="00045F39">
        <w:rPr>
          <w:rFonts w:eastAsia="Times New Roman" w:cs="Arial"/>
          <w:szCs w:val="24"/>
          <w:lang w:val="en-US"/>
        </w:rPr>
        <w:t>.</w:t>
      </w:r>
    </w:p>
    <w:p w14:paraId="54A36FED" w14:textId="77777777" w:rsidR="00227BDC" w:rsidRPr="00045F39" w:rsidRDefault="00227BDC" w:rsidP="00630C06">
      <w:pPr>
        <w:numPr>
          <w:ilvl w:val="0"/>
          <w:numId w:val="87"/>
        </w:numPr>
        <w:spacing w:after="0"/>
        <w:ind w:left="0" w:firstLine="284"/>
        <w:rPr>
          <w:rFonts w:eastAsia="Times New Roman" w:cs="Arial"/>
          <w:szCs w:val="24"/>
          <w:lang w:val="en-US"/>
        </w:rPr>
      </w:pPr>
      <w:r w:rsidRPr="00045F39">
        <w:rPr>
          <w:rFonts w:eastAsia="Times New Roman" w:cs="Arial"/>
          <w:szCs w:val="24"/>
          <w:lang w:val="en-US"/>
        </w:rPr>
        <w:t xml:space="preserve">Boca de </w:t>
      </w:r>
      <w:proofErr w:type="spellStart"/>
      <w:r w:rsidRPr="00045F39">
        <w:rPr>
          <w:rFonts w:eastAsia="Times New Roman" w:cs="Arial"/>
          <w:szCs w:val="24"/>
          <w:lang w:val="en-US"/>
        </w:rPr>
        <w:t>descarga</w:t>
      </w:r>
      <w:proofErr w:type="spellEnd"/>
      <w:r w:rsidRPr="00045F39">
        <w:rPr>
          <w:rFonts w:eastAsia="Times New Roman" w:cs="Arial"/>
          <w:szCs w:val="24"/>
          <w:lang w:val="en-US"/>
        </w:rPr>
        <w:t>.</w:t>
      </w:r>
    </w:p>
    <w:p w14:paraId="1D09AC5E" w14:textId="77777777" w:rsidR="00227BDC" w:rsidRPr="00045F39" w:rsidRDefault="00227BDC" w:rsidP="00045F39">
      <w:pPr>
        <w:spacing w:after="0"/>
        <w:rPr>
          <w:rFonts w:eastAsia="Times New Roman" w:cs="Arial"/>
          <w:szCs w:val="24"/>
          <w:lang w:val="en-US"/>
        </w:rPr>
      </w:pPr>
    </w:p>
    <w:p w14:paraId="172660C0" w14:textId="77777777" w:rsidR="00227BDC" w:rsidRPr="00045F39" w:rsidRDefault="00227BDC" w:rsidP="00045F39">
      <w:pPr>
        <w:spacing w:after="0"/>
        <w:rPr>
          <w:rFonts w:eastAsia="Times New Roman" w:cs="Arial"/>
          <w:b/>
          <w:bCs/>
          <w:szCs w:val="24"/>
        </w:rPr>
      </w:pPr>
      <w:r w:rsidRPr="00045F39">
        <w:rPr>
          <w:rFonts w:eastAsia="Times New Roman" w:cs="Arial"/>
          <w:b/>
          <w:bCs/>
          <w:szCs w:val="24"/>
        </w:rPr>
        <w:t>Aplicaciones</w:t>
      </w:r>
    </w:p>
    <w:p w14:paraId="365A6DFB" w14:textId="77777777" w:rsidR="00227BDC" w:rsidRPr="00045F39" w:rsidRDefault="00227BDC" w:rsidP="00045F39">
      <w:pPr>
        <w:spacing w:after="0"/>
        <w:rPr>
          <w:rFonts w:eastAsia="Times New Roman" w:cs="Arial"/>
          <w:szCs w:val="24"/>
        </w:rPr>
      </w:pPr>
      <w:r w:rsidRPr="00045F39">
        <w:rPr>
          <w:rFonts w:eastAsia="Times New Roman" w:cs="Arial"/>
          <w:szCs w:val="24"/>
        </w:rPr>
        <w:t>Las norias se utilizan para elevar:</w:t>
      </w:r>
    </w:p>
    <w:p w14:paraId="463A13EB" w14:textId="77777777" w:rsidR="00227BDC" w:rsidRPr="00045F39" w:rsidRDefault="00227BDC" w:rsidP="00630C06">
      <w:pPr>
        <w:numPr>
          <w:ilvl w:val="0"/>
          <w:numId w:val="88"/>
        </w:numPr>
        <w:spacing w:after="0"/>
        <w:ind w:left="0" w:firstLine="284"/>
        <w:rPr>
          <w:rFonts w:eastAsia="Times New Roman" w:cs="Arial"/>
          <w:szCs w:val="24"/>
          <w:lang w:val="en-US"/>
        </w:rPr>
      </w:pPr>
      <w:proofErr w:type="spellStart"/>
      <w:r w:rsidRPr="00045F39">
        <w:rPr>
          <w:rFonts w:eastAsia="Times New Roman" w:cs="Arial"/>
          <w:szCs w:val="24"/>
          <w:lang w:val="en-US"/>
        </w:rPr>
        <w:t>maíz</w:t>
      </w:r>
      <w:proofErr w:type="spellEnd"/>
      <w:r w:rsidRPr="00045F39">
        <w:rPr>
          <w:rFonts w:eastAsia="Times New Roman" w:cs="Arial"/>
          <w:szCs w:val="24"/>
          <w:lang w:val="en-US"/>
        </w:rPr>
        <w:t>;</w:t>
      </w:r>
    </w:p>
    <w:p w14:paraId="3D1B0121" w14:textId="77777777" w:rsidR="00227BDC" w:rsidRPr="00045F39" w:rsidRDefault="00227BDC" w:rsidP="00630C06">
      <w:pPr>
        <w:numPr>
          <w:ilvl w:val="0"/>
          <w:numId w:val="88"/>
        </w:numPr>
        <w:spacing w:after="0"/>
        <w:ind w:left="0" w:firstLine="284"/>
        <w:rPr>
          <w:rFonts w:eastAsia="Times New Roman" w:cs="Arial"/>
          <w:szCs w:val="24"/>
          <w:lang w:val="en-US"/>
        </w:rPr>
      </w:pPr>
      <w:r w:rsidRPr="00045F39">
        <w:rPr>
          <w:rFonts w:eastAsia="Times New Roman" w:cs="Arial"/>
          <w:szCs w:val="24"/>
          <w:lang w:val="en-US"/>
        </w:rPr>
        <w:t>trigo;</w:t>
      </w:r>
    </w:p>
    <w:p w14:paraId="500711E6" w14:textId="77777777" w:rsidR="00227BDC" w:rsidRPr="00045F39" w:rsidRDefault="00227BDC" w:rsidP="00630C06">
      <w:pPr>
        <w:numPr>
          <w:ilvl w:val="0"/>
          <w:numId w:val="88"/>
        </w:numPr>
        <w:spacing w:after="0"/>
        <w:ind w:left="0" w:firstLine="284"/>
        <w:rPr>
          <w:rFonts w:eastAsia="Times New Roman" w:cs="Arial"/>
          <w:szCs w:val="24"/>
          <w:lang w:val="en-US"/>
        </w:rPr>
      </w:pPr>
      <w:r w:rsidRPr="00045F39">
        <w:rPr>
          <w:rFonts w:eastAsia="Times New Roman" w:cs="Arial"/>
          <w:szCs w:val="24"/>
          <w:lang w:val="en-US"/>
        </w:rPr>
        <w:t>soja;</w:t>
      </w:r>
    </w:p>
    <w:p w14:paraId="3A468643" w14:textId="77777777" w:rsidR="00227BDC" w:rsidRPr="00045F39" w:rsidRDefault="00227BDC" w:rsidP="00630C06">
      <w:pPr>
        <w:numPr>
          <w:ilvl w:val="0"/>
          <w:numId w:val="88"/>
        </w:numPr>
        <w:spacing w:after="0"/>
        <w:ind w:left="0" w:firstLine="284"/>
        <w:rPr>
          <w:rFonts w:eastAsia="Times New Roman" w:cs="Arial"/>
          <w:szCs w:val="24"/>
          <w:lang w:val="en-US"/>
        </w:rPr>
      </w:pPr>
      <w:r w:rsidRPr="00045F39">
        <w:rPr>
          <w:rFonts w:eastAsia="Times New Roman" w:cs="Arial"/>
          <w:szCs w:val="24"/>
          <w:lang w:val="en-US"/>
        </w:rPr>
        <w:t>sorgo;</w:t>
      </w:r>
    </w:p>
    <w:p w14:paraId="3E998CC9" w14:textId="77777777" w:rsidR="00227BDC" w:rsidRPr="00045F39" w:rsidRDefault="00227BDC" w:rsidP="00630C06">
      <w:pPr>
        <w:numPr>
          <w:ilvl w:val="0"/>
          <w:numId w:val="88"/>
        </w:numPr>
        <w:spacing w:after="0"/>
        <w:ind w:left="0" w:firstLine="284"/>
        <w:rPr>
          <w:rFonts w:eastAsia="Times New Roman" w:cs="Arial"/>
          <w:szCs w:val="24"/>
          <w:lang w:val="en-US"/>
        </w:rPr>
      </w:pPr>
      <w:proofErr w:type="spellStart"/>
      <w:r w:rsidRPr="00045F39">
        <w:rPr>
          <w:rFonts w:eastAsia="Times New Roman" w:cs="Arial"/>
          <w:szCs w:val="24"/>
          <w:lang w:val="en-US"/>
        </w:rPr>
        <w:t>cebada</w:t>
      </w:r>
      <w:proofErr w:type="spellEnd"/>
      <w:r w:rsidRPr="00045F39">
        <w:rPr>
          <w:rFonts w:eastAsia="Times New Roman" w:cs="Arial"/>
          <w:szCs w:val="24"/>
          <w:lang w:val="en-US"/>
        </w:rPr>
        <w:t>;</w:t>
      </w:r>
    </w:p>
    <w:p w14:paraId="23BAC9B2" w14:textId="77777777" w:rsidR="00227BDC" w:rsidRPr="00045F39" w:rsidRDefault="00227BDC" w:rsidP="00630C06">
      <w:pPr>
        <w:numPr>
          <w:ilvl w:val="0"/>
          <w:numId w:val="88"/>
        </w:numPr>
        <w:spacing w:after="0"/>
        <w:ind w:left="0" w:firstLine="284"/>
        <w:rPr>
          <w:rFonts w:eastAsia="Times New Roman" w:cs="Arial"/>
          <w:szCs w:val="24"/>
          <w:lang w:val="en-US"/>
        </w:rPr>
      </w:pPr>
      <w:r w:rsidRPr="00045F39">
        <w:rPr>
          <w:rFonts w:eastAsia="Times New Roman" w:cs="Arial"/>
          <w:szCs w:val="24"/>
          <w:lang w:val="en-US"/>
        </w:rPr>
        <w:t>girasol;</w:t>
      </w:r>
    </w:p>
    <w:p w14:paraId="4FD880DD" w14:textId="77777777" w:rsidR="00227BDC" w:rsidRPr="00045F39" w:rsidRDefault="00227BDC" w:rsidP="00630C06">
      <w:pPr>
        <w:numPr>
          <w:ilvl w:val="0"/>
          <w:numId w:val="88"/>
        </w:numPr>
        <w:spacing w:after="0"/>
        <w:ind w:left="0" w:firstLine="284"/>
        <w:rPr>
          <w:rFonts w:eastAsia="Times New Roman" w:cs="Arial"/>
          <w:szCs w:val="24"/>
          <w:lang w:val="en-US"/>
        </w:rPr>
      </w:pPr>
      <w:r w:rsidRPr="00045F39">
        <w:rPr>
          <w:rFonts w:eastAsia="Times New Roman" w:cs="Arial"/>
          <w:szCs w:val="24"/>
          <w:lang w:val="en-US"/>
        </w:rPr>
        <w:t>arroz;</w:t>
      </w:r>
    </w:p>
    <w:p w14:paraId="3FD477E6" w14:textId="77777777" w:rsidR="00227BDC" w:rsidRPr="00045F39" w:rsidRDefault="00227BDC" w:rsidP="00630C06">
      <w:pPr>
        <w:numPr>
          <w:ilvl w:val="0"/>
          <w:numId w:val="88"/>
        </w:numPr>
        <w:spacing w:after="0"/>
        <w:ind w:left="0" w:firstLine="284"/>
        <w:rPr>
          <w:rFonts w:eastAsia="Times New Roman" w:cs="Arial"/>
          <w:szCs w:val="24"/>
          <w:lang w:val="en-US"/>
        </w:rPr>
      </w:pPr>
      <w:proofErr w:type="spellStart"/>
      <w:r w:rsidRPr="00045F39">
        <w:rPr>
          <w:rFonts w:eastAsia="Times New Roman" w:cs="Arial"/>
          <w:szCs w:val="24"/>
          <w:lang w:val="en-US"/>
        </w:rPr>
        <w:t>semillas</w:t>
      </w:r>
      <w:proofErr w:type="spellEnd"/>
      <w:r w:rsidRPr="00045F39">
        <w:rPr>
          <w:rFonts w:eastAsia="Times New Roman" w:cs="Arial"/>
          <w:szCs w:val="24"/>
          <w:lang w:val="en-US"/>
        </w:rPr>
        <w:t>;</w:t>
      </w:r>
    </w:p>
    <w:p w14:paraId="550895AF" w14:textId="77777777" w:rsidR="00227BDC" w:rsidRPr="00045F39" w:rsidRDefault="00227BDC" w:rsidP="00630C06">
      <w:pPr>
        <w:numPr>
          <w:ilvl w:val="0"/>
          <w:numId w:val="88"/>
        </w:numPr>
        <w:spacing w:after="0"/>
        <w:ind w:left="0" w:firstLine="284"/>
        <w:rPr>
          <w:rFonts w:eastAsia="Times New Roman" w:cs="Arial"/>
          <w:szCs w:val="24"/>
          <w:lang w:val="en-US"/>
        </w:rPr>
      </w:pPr>
      <w:proofErr w:type="spellStart"/>
      <w:r w:rsidRPr="00045F39">
        <w:rPr>
          <w:rFonts w:eastAsia="Times New Roman" w:cs="Arial"/>
          <w:szCs w:val="24"/>
          <w:lang w:val="en-US"/>
        </w:rPr>
        <w:t>alimentos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balanceados</w:t>
      </w:r>
      <w:proofErr w:type="spellEnd"/>
      <w:r w:rsidRPr="00045F39">
        <w:rPr>
          <w:rFonts w:eastAsia="Times New Roman" w:cs="Arial"/>
          <w:szCs w:val="24"/>
          <w:lang w:val="en-US"/>
        </w:rPr>
        <w:t>.</w:t>
      </w:r>
    </w:p>
    <w:p w14:paraId="45634054" w14:textId="77777777" w:rsidR="00227BDC" w:rsidRPr="0071635C" w:rsidRDefault="00227BDC" w:rsidP="00097517">
      <w:pPr>
        <w:spacing w:after="0"/>
        <w:rPr>
          <w:rFonts w:eastAsia="Times New Roman" w:cs="Arial"/>
          <w:szCs w:val="24"/>
        </w:rPr>
      </w:pPr>
      <w:r w:rsidRPr="00045F39">
        <w:rPr>
          <w:rFonts w:eastAsia="Times New Roman" w:cs="Arial"/>
          <w:szCs w:val="24"/>
        </w:rPr>
        <w:t>También pueden emplearse para otros materiales granulares, siempre que sus características sean compat</w:t>
      </w:r>
      <w:r w:rsidR="00097517">
        <w:rPr>
          <w:rFonts w:eastAsia="Times New Roman" w:cs="Arial"/>
          <w:szCs w:val="24"/>
        </w:rPr>
        <w:t>ibles con el diseño del equipo.</w:t>
      </w:r>
    </w:p>
    <w:p w14:paraId="0BA7A39F" w14:textId="77777777" w:rsidR="00227BDC" w:rsidRPr="00045F39" w:rsidRDefault="00227BDC" w:rsidP="00045F39">
      <w:pPr>
        <w:spacing w:after="0"/>
        <w:rPr>
          <w:rFonts w:eastAsia="Times New Roman" w:cs="Arial"/>
          <w:b/>
          <w:bCs/>
          <w:szCs w:val="24"/>
        </w:rPr>
      </w:pPr>
      <w:r w:rsidRPr="00045F39">
        <w:rPr>
          <w:rFonts w:eastAsia="Times New Roman" w:cs="Arial"/>
          <w:b/>
          <w:bCs/>
          <w:szCs w:val="24"/>
        </w:rPr>
        <w:t>Ventajas</w:t>
      </w:r>
    </w:p>
    <w:p w14:paraId="393CBAB7" w14:textId="77777777" w:rsidR="00227BDC" w:rsidRPr="00045F39" w:rsidRDefault="00227BDC" w:rsidP="00045F39">
      <w:pPr>
        <w:spacing w:after="0"/>
        <w:rPr>
          <w:rFonts w:eastAsia="Times New Roman" w:cs="Arial"/>
          <w:szCs w:val="24"/>
        </w:rPr>
      </w:pPr>
      <w:r w:rsidRPr="00045F39">
        <w:rPr>
          <w:rFonts w:eastAsia="Times New Roman" w:cs="Arial"/>
          <w:szCs w:val="24"/>
        </w:rPr>
        <w:t>Las principales ventajas son:</w:t>
      </w:r>
    </w:p>
    <w:p w14:paraId="69D3E1E8" w14:textId="77777777" w:rsidR="00227BDC" w:rsidRPr="00045F39" w:rsidRDefault="00227BDC" w:rsidP="00630C06">
      <w:pPr>
        <w:numPr>
          <w:ilvl w:val="0"/>
          <w:numId w:val="89"/>
        </w:numPr>
        <w:spacing w:after="0"/>
        <w:ind w:left="0" w:firstLine="284"/>
        <w:rPr>
          <w:rFonts w:eastAsia="Times New Roman" w:cs="Arial"/>
          <w:szCs w:val="24"/>
          <w:lang w:val="en-US"/>
        </w:rPr>
      </w:pPr>
      <w:proofErr w:type="spellStart"/>
      <w:r w:rsidRPr="00045F39">
        <w:rPr>
          <w:rFonts w:eastAsia="Times New Roman" w:cs="Arial"/>
          <w:szCs w:val="24"/>
          <w:lang w:val="en-US"/>
        </w:rPr>
        <w:t>Elevada</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capacidad</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transporte</w:t>
      </w:r>
      <w:proofErr w:type="spellEnd"/>
      <w:r w:rsidRPr="00045F39">
        <w:rPr>
          <w:rFonts w:eastAsia="Times New Roman" w:cs="Arial"/>
          <w:szCs w:val="24"/>
          <w:lang w:val="en-US"/>
        </w:rPr>
        <w:t>.</w:t>
      </w:r>
    </w:p>
    <w:p w14:paraId="008E82E9" w14:textId="77777777" w:rsidR="00227BDC" w:rsidRPr="00045F39" w:rsidRDefault="00227BDC" w:rsidP="00630C06">
      <w:pPr>
        <w:numPr>
          <w:ilvl w:val="0"/>
          <w:numId w:val="89"/>
        </w:numPr>
        <w:spacing w:after="0"/>
        <w:ind w:left="0" w:firstLine="284"/>
        <w:rPr>
          <w:rFonts w:eastAsia="Times New Roman" w:cs="Arial"/>
          <w:szCs w:val="24"/>
        </w:rPr>
      </w:pPr>
      <w:r w:rsidRPr="00045F39">
        <w:rPr>
          <w:rFonts w:eastAsia="Times New Roman" w:cs="Arial"/>
          <w:szCs w:val="24"/>
        </w:rPr>
        <w:t>Poco espacio ocupado en planta.</w:t>
      </w:r>
    </w:p>
    <w:p w14:paraId="7640E142" w14:textId="77777777" w:rsidR="00227BDC" w:rsidRPr="00045F39" w:rsidRDefault="00227BDC" w:rsidP="00630C06">
      <w:pPr>
        <w:numPr>
          <w:ilvl w:val="0"/>
          <w:numId w:val="89"/>
        </w:numPr>
        <w:spacing w:after="0"/>
        <w:ind w:left="0" w:firstLine="284"/>
        <w:rPr>
          <w:rFonts w:eastAsia="Times New Roman" w:cs="Arial"/>
          <w:szCs w:val="24"/>
        </w:rPr>
      </w:pPr>
      <w:r w:rsidRPr="00045F39">
        <w:rPr>
          <w:rFonts w:eastAsia="Times New Roman" w:cs="Arial"/>
          <w:szCs w:val="24"/>
        </w:rPr>
        <w:t>Bajo consumo de energía por tonelada transportada.</w:t>
      </w:r>
    </w:p>
    <w:p w14:paraId="320E9F28" w14:textId="77777777" w:rsidR="00227BDC" w:rsidRPr="00045F39" w:rsidRDefault="00227BDC" w:rsidP="00630C06">
      <w:pPr>
        <w:numPr>
          <w:ilvl w:val="0"/>
          <w:numId w:val="89"/>
        </w:numPr>
        <w:spacing w:after="0"/>
        <w:ind w:left="0" w:firstLine="284"/>
        <w:rPr>
          <w:rFonts w:eastAsia="Times New Roman" w:cs="Arial"/>
          <w:szCs w:val="24"/>
          <w:lang w:val="en-US"/>
        </w:rPr>
      </w:pPr>
      <w:proofErr w:type="spellStart"/>
      <w:r w:rsidRPr="00045F39">
        <w:rPr>
          <w:rFonts w:eastAsia="Times New Roman" w:cs="Arial"/>
          <w:szCs w:val="24"/>
          <w:lang w:val="en-US"/>
        </w:rPr>
        <w:t>Funcionamiento</w:t>
      </w:r>
      <w:proofErr w:type="spellEnd"/>
      <w:r w:rsidRPr="00045F39">
        <w:rPr>
          <w:rFonts w:eastAsia="Times New Roman" w:cs="Arial"/>
          <w:szCs w:val="24"/>
          <w:lang w:val="en-US"/>
        </w:rPr>
        <w:t xml:space="preserve"> continuo.</w:t>
      </w:r>
    </w:p>
    <w:p w14:paraId="75FCA269" w14:textId="77777777" w:rsidR="00227BDC" w:rsidRPr="00045F39" w:rsidRDefault="00227BDC" w:rsidP="00630C06">
      <w:pPr>
        <w:numPr>
          <w:ilvl w:val="0"/>
          <w:numId w:val="89"/>
        </w:numPr>
        <w:spacing w:after="0"/>
        <w:ind w:left="0" w:firstLine="284"/>
        <w:rPr>
          <w:rFonts w:eastAsia="Times New Roman" w:cs="Arial"/>
          <w:szCs w:val="24"/>
        </w:rPr>
      </w:pPr>
      <w:r w:rsidRPr="00045F39">
        <w:rPr>
          <w:rFonts w:eastAsia="Times New Roman" w:cs="Arial"/>
          <w:szCs w:val="24"/>
        </w:rPr>
        <w:t>Fácil integración con otros equipos.</w:t>
      </w:r>
    </w:p>
    <w:p w14:paraId="77EF9106" w14:textId="77777777" w:rsidR="00227BDC" w:rsidRPr="00097517" w:rsidRDefault="00227BDC" w:rsidP="00630C06">
      <w:pPr>
        <w:numPr>
          <w:ilvl w:val="0"/>
          <w:numId w:val="89"/>
        </w:numPr>
        <w:spacing w:after="0"/>
        <w:ind w:left="0" w:firstLine="284"/>
        <w:rPr>
          <w:rFonts w:eastAsia="Times New Roman" w:cs="Arial"/>
          <w:szCs w:val="24"/>
          <w:lang w:val="en-US"/>
        </w:rPr>
      </w:pPr>
      <w:proofErr w:type="spellStart"/>
      <w:r w:rsidRPr="00045F39">
        <w:rPr>
          <w:rFonts w:eastAsia="Times New Roman" w:cs="Arial"/>
          <w:szCs w:val="24"/>
          <w:lang w:val="en-US"/>
        </w:rPr>
        <w:t>Amplia</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disponibilidad</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comercial</w:t>
      </w:r>
      <w:proofErr w:type="spellEnd"/>
      <w:r w:rsidRPr="00045F39">
        <w:rPr>
          <w:rFonts w:eastAsia="Times New Roman" w:cs="Arial"/>
          <w:szCs w:val="24"/>
          <w:lang w:val="en-US"/>
        </w:rPr>
        <w:t>.</w:t>
      </w:r>
    </w:p>
    <w:p w14:paraId="3C9B8F30" w14:textId="77777777" w:rsidR="00227BDC" w:rsidRPr="00045F39" w:rsidRDefault="00227BDC" w:rsidP="00045F39">
      <w:pPr>
        <w:spacing w:after="0"/>
        <w:rPr>
          <w:rFonts w:eastAsia="Times New Roman" w:cs="Arial"/>
          <w:b/>
          <w:bCs/>
          <w:szCs w:val="24"/>
        </w:rPr>
      </w:pPr>
      <w:r w:rsidRPr="00045F39">
        <w:rPr>
          <w:rFonts w:eastAsia="Times New Roman" w:cs="Arial"/>
          <w:b/>
          <w:bCs/>
          <w:szCs w:val="24"/>
        </w:rPr>
        <w:t>Desventajas</w:t>
      </w:r>
    </w:p>
    <w:p w14:paraId="36D0EF97" w14:textId="77777777" w:rsidR="00227BDC" w:rsidRPr="00045F39" w:rsidRDefault="00227BDC" w:rsidP="00045F39">
      <w:pPr>
        <w:spacing w:after="0"/>
        <w:rPr>
          <w:rFonts w:eastAsia="Times New Roman" w:cs="Arial"/>
          <w:szCs w:val="24"/>
        </w:rPr>
      </w:pPr>
      <w:r w:rsidRPr="00045F39">
        <w:rPr>
          <w:rFonts w:eastAsia="Times New Roman" w:cs="Arial"/>
          <w:szCs w:val="24"/>
        </w:rPr>
        <w:t>Entre sus limitaciones se encuentran:</w:t>
      </w:r>
    </w:p>
    <w:p w14:paraId="088454D1" w14:textId="77777777" w:rsidR="00227BDC" w:rsidRPr="00045F39" w:rsidRDefault="00227BDC" w:rsidP="00630C06">
      <w:pPr>
        <w:numPr>
          <w:ilvl w:val="0"/>
          <w:numId w:val="90"/>
        </w:numPr>
        <w:spacing w:after="0"/>
        <w:ind w:left="0" w:firstLine="284"/>
        <w:rPr>
          <w:rFonts w:eastAsia="Times New Roman" w:cs="Arial"/>
          <w:szCs w:val="24"/>
          <w:lang w:val="en-US"/>
        </w:rPr>
      </w:pPr>
      <w:proofErr w:type="spellStart"/>
      <w:r w:rsidRPr="00045F39">
        <w:rPr>
          <w:rFonts w:eastAsia="Times New Roman" w:cs="Arial"/>
          <w:szCs w:val="24"/>
          <w:lang w:val="en-US"/>
        </w:rPr>
        <w:t>Requieren</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mantenimiento</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periódico</w:t>
      </w:r>
      <w:proofErr w:type="spellEnd"/>
      <w:r w:rsidRPr="00045F39">
        <w:rPr>
          <w:rFonts w:eastAsia="Times New Roman" w:cs="Arial"/>
          <w:szCs w:val="24"/>
          <w:lang w:val="en-US"/>
        </w:rPr>
        <w:t>.</w:t>
      </w:r>
    </w:p>
    <w:p w14:paraId="57B68B0C" w14:textId="77777777" w:rsidR="00227BDC" w:rsidRPr="00045F39" w:rsidRDefault="00227BDC" w:rsidP="00630C06">
      <w:pPr>
        <w:numPr>
          <w:ilvl w:val="0"/>
          <w:numId w:val="90"/>
        </w:numPr>
        <w:spacing w:after="0"/>
        <w:ind w:left="0" w:firstLine="284"/>
        <w:rPr>
          <w:rFonts w:eastAsia="Times New Roman" w:cs="Arial"/>
          <w:szCs w:val="24"/>
        </w:rPr>
      </w:pPr>
      <w:r w:rsidRPr="00045F39">
        <w:rPr>
          <w:rFonts w:eastAsia="Times New Roman" w:cs="Arial"/>
          <w:szCs w:val="24"/>
        </w:rPr>
        <w:lastRenderedPageBreak/>
        <w:t>Son sensibles al desgaste de cangilones y bandas.</w:t>
      </w:r>
    </w:p>
    <w:p w14:paraId="1101433F" w14:textId="77777777" w:rsidR="00227BDC" w:rsidRPr="00045F39" w:rsidRDefault="00227BDC" w:rsidP="00630C06">
      <w:pPr>
        <w:numPr>
          <w:ilvl w:val="0"/>
          <w:numId w:val="90"/>
        </w:numPr>
        <w:spacing w:after="0"/>
        <w:ind w:left="0" w:firstLine="284"/>
        <w:rPr>
          <w:rFonts w:eastAsia="Times New Roman" w:cs="Arial"/>
          <w:szCs w:val="24"/>
        </w:rPr>
      </w:pPr>
      <w:r w:rsidRPr="00045F39">
        <w:rPr>
          <w:rFonts w:eastAsia="Times New Roman" w:cs="Arial"/>
          <w:szCs w:val="24"/>
        </w:rPr>
        <w:t>El ingreso de cuerpos extraños puede producir averías.</w:t>
      </w:r>
    </w:p>
    <w:p w14:paraId="787D9356" w14:textId="77777777" w:rsidR="00227BDC" w:rsidRPr="00097517" w:rsidRDefault="00227BDC" w:rsidP="00630C06">
      <w:pPr>
        <w:numPr>
          <w:ilvl w:val="0"/>
          <w:numId w:val="90"/>
        </w:numPr>
        <w:spacing w:after="0"/>
        <w:ind w:left="0" w:firstLine="284"/>
        <w:rPr>
          <w:rFonts w:eastAsia="Times New Roman" w:cs="Arial"/>
          <w:szCs w:val="24"/>
        </w:rPr>
      </w:pPr>
      <w:r w:rsidRPr="00045F39">
        <w:rPr>
          <w:rFonts w:eastAsia="Times New Roman" w:cs="Arial"/>
          <w:szCs w:val="24"/>
        </w:rPr>
        <w:t>Pueden generar rotura de granos si trabajan a velocidades inadecuadas.</w:t>
      </w:r>
    </w:p>
    <w:p w14:paraId="048A4714" w14:textId="77777777" w:rsidR="00227BDC" w:rsidRPr="00045F39" w:rsidRDefault="00227BDC" w:rsidP="00045F39">
      <w:pPr>
        <w:spacing w:after="0"/>
        <w:rPr>
          <w:rFonts w:eastAsia="Times New Roman" w:cs="Arial"/>
          <w:b/>
          <w:bCs/>
          <w:szCs w:val="24"/>
        </w:rPr>
      </w:pPr>
      <w:r w:rsidRPr="00045F39">
        <w:rPr>
          <w:rFonts w:eastAsia="Times New Roman" w:cs="Arial"/>
          <w:b/>
          <w:bCs/>
          <w:szCs w:val="24"/>
        </w:rPr>
        <w:t>Capacidades habituales</w:t>
      </w:r>
    </w:p>
    <w:p w14:paraId="47D56F0E" w14:textId="77777777" w:rsidR="00227BDC" w:rsidRPr="00045F39" w:rsidRDefault="00227BDC" w:rsidP="00045F39">
      <w:pPr>
        <w:spacing w:after="0"/>
        <w:rPr>
          <w:rFonts w:eastAsia="Times New Roman" w:cs="Arial"/>
          <w:szCs w:val="24"/>
        </w:rPr>
      </w:pPr>
      <w:r w:rsidRPr="00045F39">
        <w:rPr>
          <w:rFonts w:eastAsia="Times New Roman" w:cs="Arial"/>
          <w:szCs w:val="24"/>
        </w:rPr>
        <w:t>Las capacidades varían ampliamente según el tamaño del equipo.</w:t>
      </w:r>
    </w:p>
    <w:tbl>
      <w:tblPr>
        <w:tblStyle w:val="Tablaconcuadrcula"/>
        <w:tblW w:w="0" w:type="auto"/>
        <w:jc w:val="center"/>
        <w:tblLook w:val="04A0" w:firstRow="1" w:lastRow="0" w:firstColumn="1" w:lastColumn="0" w:noHBand="0" w:noVBand="1"/>
      </w:tblPr>
      <w:tblGrid>
        <w:gridCol w:w="3436"/>
        <w:gridCol w:w="3128"/>
      </w:tblGrid>
      <w:tr w:rsidR="00227BDC" w:rsidRPr="00045F39" w14:paraId="0CC1B893" w14:textId="77777777" w:rsidTr="00097517">
        <w:trPr>
          <w:jc w:val="center"/>
        </w:trPr>
        <w:tc>
          <w:tcPr>
            <w:tcW w:w="0" w:type="auto"/>
            <w:shd w:val="clear" w:color="auto" w:fill="D9E2F3" w:themeFill="accent1" w:themeFillTint="33"/>
            <w:hideMark/>
          </w:tcPr>
          <w:p w14:paraId="62124D0B" w14:textId="77777777" w:rsidR="00227BDC" w:rsidRPr="00045F39" w:rsidRDefault="00227BDC" w:rsidP="00097517">
            <w:pPr>
              <w:jc w:val="center"/>
              <w:rPr>
                <w:rFonts w:eastAsia="Times New Roman" w:cs="Arial"/>
                <w:b/>
                <w:bCs/>
                <w:szCs w:val="24"/>
                <w:lang w:val="en-US"/>
              </w:rPr>
            </w:pPr>
            <w:r w:rsidRPr="00045F39">
              <w:rPr>
                <w:rFonts w:eastAsia="Times New Roman" w:cs="Arial"/>
                <w:b/>
                <w:bCs/>
                <w:szCs w:val="24"/>
                <w:lang w:val="en-US"/>
              </w:rPr>
              <w:t xml:space="preserve">Tipo de </w:t>
            </w:r>
            <w:proofErr w:type="spellStart"/>
            <w:r w:rsidRPr="00045F39">
              <w:rPr>
                <w:rFonts w:eastAsia="Times New Roman" w:cs="Arial"/>
                <w:b/>
                <w:bCs/>
                <w:szCs w:val="24"/>
                <w:lang w:val="en-US"/>
              </w:rPr>
              <w:t>instalación</w:t>
            </w:r>
            <w:proofErr w:type="spellEnd"/>
          </w:p>
        </w:tc>
        <w:tc>
          <w:tcPr>
            <w:tcW w:w="0" w:type="auto"/>
            <w:shd w:val="clear" w:color="auto" w:fill="D9E2F3" w:themeFill="accent1" w:themeFillTint="33"/>
            <w:hideMark/>
          </w:tcPr>
          <w:p w14:paraId="73227A7B" w14:textId="77777777" w:rsidR="00227BDC" w:rsidRPr="00045F39" w:rsidRDefault="00227BDC" w:rsidP="00097517">
            <w:pPr>
              <w:jc w:val="center"/>
              <w:rPr>
                <w:rFonts w:eastAsia="Times New Roman" w:cs="Arial"/>
                <w:b/>
                <w:bCs/>
                <w:szCs w:val="24"/>
                <w:lang w:val="en-US"/>
              </w:rPr>
            </w:pPr>
            <w:proofErr w:type="spellStart"/>
            <w:r w:rsidRPr="00045F39">
              <w:rPr>
                <w:rFonts w:eastAsia="Times New Roman" w:cs="Arial"/>
                <w:b/>
                <w:bCs/>
                <w:szCs w:val="24"/>
                <w:lang w:val="en-US"/>
              </w:rPr>
              <w:t>Capacidad</w:t>
            </w:r>
            <w:proofErr w:type="spellEnd"/>
            <w:r w:rsidRPr="00045F39">
              <w:rPr>
                <w:rFonts w:eastAsia="Times New Roman" w:cs="Arial"/>
                <w:b/>
                <w:bCs/>
                <w:szCs w:val="24"/>
                <w:lang w:val="en-US"/>
              </w:rPr>
              <w:t xml:space="preserve"> </w:t>
            </w:r>
            <w:proofErr w:type="spellStart"/>
            <w:r w:rsidRPr="00045F39">
              <w:rPr>
                <w:rFonts w:eastAsia="Times New Roman" w:cs="Arial"/>
                <w:b/>
                <w:bCs/>
                <w:szCs w:val="24"/>
                <w:lang w:val="en-US"/>
              </w:rPr>
              <w:t>aproximada</w:t>
            </w:r>
            <w:proofErr w:type="spellEnd"/>
          </w:p>
        </w:tc>
      </w:tr>
      <w:tr w:rsidR="00227BDC" w:rsidRPr="00045F39" w14:paraId="25A991AE" w14:textId="77777777" w:rsidTr="00075E58">
        <w:trPr>
          <w:jc w:val="center"/>
        </w:trPr>
        <w:tc>
          <w:tcPr>
            <w:tcW w:w="0" w:type="auto"/>
            <w:hideMark/>
          </w:tcPr>
          <w:p w14:paraId="7ED2847D" w14:textId="77777777" w:rsidR="00227BDC" w:rsidRPr="00045F39" w:rsidRDefault="00227BDC" w:rsidP="00097517">
            <w:pPr>
              <w:jc w:val="center"/>
              <w:rPr>
                <w:rFonts w:eastAsia="Times New Roman" w:cs="Arial"/>
                <w:szCs w:val="24"/>
                <w:lang w:val="en-US"/>
              </w:rPr>
            </w:pPr>
            <w:proofErr w:type="spellStart"/>
            <w:r w:rsidRPr="00045F39">
              <w:rPr>
                <w:rFonts w:eastAsia="Times New Roman" w:cs="Arial"/>
                <w:szCs w:val="24"/>
                <w:lang w:val="en-US"/>
              </w:rPr>
              <w:t>Pequeños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establecimientos</w:t>
            </w:r>
            <w:proofErr w:type="spellEnd"/>
          </w:p>
        </w:tc>
        <w:tc>
          <w:tcPr>
            <w:tcW w:w="0" w:type="auto"/>
            <w:hideMark/>
          </w:tcPr>
          <w:p w14:paraId="6D31AC3D" w14:textId="77777777" w:rsidR="00227BDC" w:rsidRPr="00045F39" w:rsidRDefault="00227BDC" w:rsidP="00097517">
            <w:pPr>
              <w:jc w:val="center"/>
              <w:rPr>
                <w:rFonts w:eastAsia="Times New Roman" w:cs="Arial"/>
                <w:szCs w:val="24"/>
                <w:lang w:val="en-US"/>
              </w:rPr>
            </w:pPr>
            <w:r w:rsidRPr="00045F39">
              <w:rPr>
                <w:rFonts w:eastAsia="Times New Roman" w:cs="Arial"/>
                <w:szCs w:val="24"/>
                <w:lang w:val="en-US"/>
              </w:rPr>
              <w:t>20–60 t/h</w:t>
            </w:r>
          </w:p>
        </w:tc>
      </w:tr>
      <w:tr w:rsidR="00227BDC" w:rsidRPr="00045F39" w14:paraId="084607B8" w14:textId="77777777" w:rsidTr="00075E58">
        <w:trPr>
          <w:jc w:val="center"/>
        </w:trPr>
        <w:tc>
          <w:tcPr>
            <w:tcW w:w="0" w:type="auto"/>
            <w:hideMark/>
          </w:tcPr>
          <w:p w14:paraId="75467AE0" w14:textId="77777777" w:rsidR="00227BDC" w:rsidRPr="00045F39" w:rsidRDefault="00227BDC" w:rsidP="00097517">
            <w:pPr>
              <w:jc w:val="center"/>
              <w:rPr>
                <w:rFonts w:eastAsia="Times New Roman" w:cs="Arial"/>
                <w:szCs w:val="24"/>
                <w:lang w:val="en-US"/>
              </w:rPr>
            </w:pPr>
            <w:proofErr w:type="spellStart"/>
            <w:r w:rsidRPr="00045F39">
              <w:rPr>
                <w:rFonts w:eastAsia="Times New Roman" w:cs="Arial"/>
                <w:szCs w:val="24"/>
                <w:lang w:val="en-US"/>
              </w:rPr>
              <w:t>Plantas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medianas</w:t>
            </w:r>
            <w:proofErr w:type="spellEnd"/>
          </w:p>
        </w:tc>
        <w:tc>
          <w:tcPr>
            <w:tcW w:w="0" w:type="auto"/>
            <w:hideMark/>
          </w:tcPr>
          <w:p w14:paraId="2BE4EC32" w14:textId="77777777" w:rsidR="00227BDC" w:rsidRPr="00045F39" w:rsidRDefault="00227BDC" w:rsidP="00097517">
            <w:pPr>
              <w:jc w:val="center"/>
              <w:rPr>
                <w:rFonts w:eastAsia="Times New Roman" w:cs="Arial"/>
                <w:szCs w:val="24"/>
                <w:lang w:val="en-US"/>
              </w:rPr>
            </w:pPr>
            <w:r w:rsidRPr="00045F39">
              <w:rPr>
                <w:rFonts w:eastAsia="Times New Roman" w:cs="Arial"/>
                <w:szCs w:val="24"/>
                <w:lang w:val="en-US"/>
              </w:rPr>
              <w:t>60–150 t/h</w:t>
            </w:r>
          </w:p>
        </w:tc>
      </w:tr>
      <w:tr w:rsidR="00227BDC" w:rsidRPr="00045F39" w14:paraId="2B1C065E" w14:textId="77777777" w:rsidTr="00075E58">
        <w:trPr>
          <w:jc w:val="center"/>
        </w:trPr>
        <w:tc>
          <w:tcPr>
            <w:tcW w:w="0" w:type="auto"/>
            <w:hideMark/>
          </w:tcPr>
          <w:p w14:paraId="01A2D140" w14:textId="77777777" w:rsidR="00227BDC" w:rsidRPr="00045F39" w:rsidRDefault="00227BDC" w:rsidP="00097517">
            <w:pPr>
              <w:jc w:val="center"/>
              <w:rPr>
                <w:rFonts w:eastAsia="Times New Roman" w:cs="Arial"/>
                <w:szCs w:val="24"/>
                <w:lang w:val="en-US"/>
              </w:rPr>
            </w:pPr>
            <w:r w:rsidRPr="00045F39">
              <w:rPr>
                <w:rFonts w:eastAsia="Times New Roman" w:cs="Arial"/>
                <w:szCs w:val="24"/>
                <w:lang w:val="en-US"/>
              </w:rPr>
              <w:t xml:space="preserve">Grandes </w:t>
            </w:r>
            <w:proofErr w:type="spellStart"/>
            <w:r w:rsidRPr="00045F39">
              <w:rPr>
                <w:rFonts w:eastAsia="Times New Roman" w:cs="Arial"/>
                <w:szCs w:val="24"/>
                <w:lang w:val="en-US"/>
              </w:rPr>
              <w:t>acopios</w:t>
            </w:r>
            <w:proofErr w:type="spellEnd"/>
          </w:p>
        </w:tc>
        <w:tc>
          <w:tcPr>
            <w:tcW w:w="0" w:type="auto"/>
            <w:hideMark/>
          </w:tcPr>
          <w:p w14:paraId="5E422897" w14:textId="77777777" w:rsidR="00227BDC" w:rsidRPr="00045F39" w:rsidRDefault="00227BDC" w:rsidP="00097517">
            <w:pPr>
              <w:jc w:val="center"/>
              <w:rPr>
                <w:rFonts w:eastAsia="Times New Roman" w:cs="Arial"/>
                <w:szCs w:val="24"/>
                <w:lang w:val="en-US"/>
              </w:rPr>
            </w:pPr>
            <w:r w:rsidRPr="00045F39">
              <w:rPr>
                <w:rFonts w:eastAsia="Times New Roman" w:cs="Arial"/>
                <w:szCs w:val="24"/>
                <w:lang w:val="en-US"/>
              </w:rPr>
              <w:t>150–300 t/h</w:t>
            </w:r>
          </w:p>
        </w:tc>
      </w:tr>
      <w:tr w:rsidR="00227BDC" w:rsidRPr="00045F39" w14:paraId="2A3AFC5C" w14:textId="77777777" w:rsidTr="00075E58">
        <w:trPr>
          <w:jc w:val="center"/>
        </w:trPr>
        <w:tc>
          <w:tcPr>
            <w:tcW w:w="0" w:type="auto"/>
            <w:hideMark/>
          </w:tcPr>
          <w:p w14:paraId="6D2D1D76" w14:textId="77777777" w:rsidR="00227BDC" w:rsidRPr="00045F39" w:rsidRDefault="00227BDC" w:rsidP="00097517">
            <w:pPr>
              <w:jc w:val="center"/>
              <w:rPr>
                <w:rFonts w:eastAsia="Times New Roman" w:cs="Arial"/>
                <w:szCs w:val="24"/>
                <w:lang w:val="en-US"/>
              </w:rPr>
            </w:pPr>
            <w:proofErr w:type="spellStart"/>
            <w:r w:rsidRPr="00045F39">
              <w:rPr>
                <w:rFonts w:eastAsia="Times New Roman" w:cs="Arial"/>
                <w:szCs w:val="24"/>
                <w:lang w:val="en-US"/>
              </w:rPr>
              <w:t>Terminales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portuarias</w:t>
            </w:r>
            <w:proofErr w:type="spellEnd"/>
          </w:p>
        </w:tc>
        <w:tc>
          <w:tcPr>
            <w:tcW w:w="0" w:type="auto"/>
            <w:hideMark/>
          </w:tcPr>
          <w:p w14:paraId="76D0257C" w14:textId="77777777" w:rsidR="00227BDC" w:rsidRPr="00045F39" w:rsidRDefault="00227BDC" w:rsidP="00097517">
            <w:pPr>
              <w:jc w:val="center"/>
              <w:rPr>
                <w:rFonts w:eastAsia="Times New Roman" w:cs="Arial"/>
                <w:szCs w:val="24"/>
                <w:lang w:val="en-US"/>
              </w:rPr>
            </w:pPr>
            <w:r w:rsidRPr="00045F39">
              <w:rPr>
                <w:rFonts w:eastAsia="Times New Roman" w:cs="Arial"/>
                <w:szCs w:val="24"/>
                <w:lang w:val="en-US"/>
              </w:rPr>
              <w:t>Más de 500 t/h</w:t>
            </w:r>
          </w:p>
        </w:tc>
      </w:tr>
    </w:tbl>
    <w:p w14:paraId="33F02812" w14:textId="77777777" w:rsidR="00227BDC" w:rsidRPr="00045F39" w:rsidRDefault="00227BDC" w:rsidP="00097517">
      <w:pPr>
        <w:spacing w:after="0"/>
        <w:ind w:firstLine="0"/>
        <w:rPr>
          <w:rFonts w:eastAsia="Times New Roman" w:cs="Arial"/>
          <w:szCs w:val="24"/>
          <w:lang w:val="en-US"/>
        </w:rPr>
      </w:pPr>
    </w:p>
    <w:p w14:paraId="1F3DFB6E" w14:textId="77777777" w:rsidR="00227BDC" w:rsidRPr="00045F39" w:rsidRDefault="00227BDC" w:rsidP="00045F39">
      <w:pPr>
        <w:spacing w:after="0"/>
        <w:rPr>
          <w:rFonts w:eastAsia="Times New Roman" w:cs="Arial"/>
          <w:b/>
          <w:bCs/>
          <w:szCs w:val="24"/>
        </w:rPr>
      </w:pPr>
      <w:r w:rsidRPr="00045F39">
        <w:rPr>
          <w:rFonts w:eastAsia="Times New Roman" w:cs="Arial"/>
          <w:b/>
          <w:bCs/>
          <w:szCs w:val="24"/>
        </w:rPr>
        <w:t>Mantenimiento</w:t>
      </w:r>
    </w:p>
    <w:p w14:paraId="27E369FA" w14:textId="77777777" w:rsidR="00227BDC" w:rsidRPr="00045F39" w:rsidRDefault="00227BDC" w:rsidP="00045F39">
      <w:pPr>
        <w:spacing w:after="0"/>
        <w:rPr>
          <w:rFonts w:eastAsia="Times New Roman" w:cs="Arial"/>
          <w:szCs w:val="24"/>
        </w:rPr>
      </w:pPr>
      <w:r w:rsidRPr="00045F39">
        <w:rPr>
          <w:rFonts w:eastAsia="Times New Roman" w:cs="Arial"/>
          <w:szCs w:val="24"/>
        </w:rPr>
        <w:t>El mantenimiento preventivo debe incluir:</w:t>
      </w:r>
    </w:p>
    <w:p w14:paraId="5A656C71" w14:textId="77777777" w:rsidR="00227BDC" w:rsidRPr="00045F39" w:rsidRDefault="00227BDC" w:rsidP="00630C06">
      <w:pPr>
        <w:numPr>
          <w:ilvl w:val="0"/>
          <w:numId w:val="91"/>
        </w:numPr>
        <w:spacing w:after="0"/>
        <w:ind w:left="0" w:firstLine="284"/>
        <w:rPr>
          <w:rFonts w:eastAsia="Times New Roman" w:cs="Arial"/>
          <w:szCs w:val="24"/>
        </w:rPr>
      </w:pPr>
      <w:r w:rsidRPr="00045F39">
        <w:rPr>
          <w:rFonts w:eastAsia="Times New Roman" w:cs="Arial"/>
          <w:szCs w:val="24"/>
        </w:rPr>
        <w:t>inspección de la banda o cadena;</w:t>
      </w:r>
    </w:p>
    <w:p w14:paraId="7FFE15F8" w14:textId="77777777" w:rsidR="00227BDC" w:rsidRPr="00045F39" w:rsidRDefault="00227BDC" w:rsidP="00630C06">
      <w:pPr>
        <w:numPr>
          <w:ilvl w:val="0"/>
          <w:numId w:val="91"/>
        </w:numPr>
        <w:spacing w:after="0"/>
        <w:ind w:left="0" w:firstLine="284"/>
        <w:rPr>
          <w:rFonts w:eastAsia="Times New Roman" w:cs="Arial"/>
          <w:szCs w:val="24"/>
        </w:rPr>
      </w:pPr>
      <w:r w:rsidRPr="00045F39">
        <w:rPr>
          <w:rFonts w:eastAsia="Times New Roman" w:cs="Arial"/>
          <w:szCs w:val="24"/>
        </w:rPr>
        <w:t>control del estado de los cangilones;</w:t>
      </w:r>
    </w:p>
    <w:p w14:paraId="519DD303" w14:textId="77777777" w:rsidR="00227BDC" w:rsidRPr="00045F39" w:rsidRDefault="00227BDC" w:rsidP="00630C06">
      <w:pPr>
        <w:numPr>
          <w:ilvl w:val="0"/>
          <w:numId w:val="91"/>
        </w:numPr>
        <w:spacing w:after="0"/>
        <w:ind w:left="0" w:firstLine="284"/>
        <w:rPr>
          <w:rFonts w:eastAsia="Times New Roman" w:cs="Arial"/>
          <w:szCs w:val="24"/>
          <w:lang w:val="en-US"/>
        </w:rPr>
      </w:pPr>
      <w:proofErr w:type="spellStart"/>
      <w:r w:rsidRPr="00045F39">
        <w:rPr>
          <w:rFonts w:eastAsia="Times New Roman" w:cs="Arial"/>
          <w:szCs w:val="24"/>
          <w:lang w:val="en-US"/>
        </w:rPr>
        <w:t>verificación</w:t>
      </w:r>
      <w:proofErr w:type="spellEnd"/>
      <w:r w:rsidRPr="00045F39">
        <w:rPr>
          <w:rFonts w:eastAsia="Times New Roman" w:cs="Arial"/>
          <w:szCs w:val="24"/>
          <w:lang w:val="en-US"/>
        </w:rPr>
        <w:t xml:space="preserve"> del </w:t>
      </w:r>
      <w:proofErr w:type="spellStart"/>
      <w:r w:rsidRPr="00045F39">
        <w:rPr>
          <w:rFonts w:eastAsia="Times New Roman" w:cs="Arial"/>
          <w:szCs w:val="24"/>
          <w:lang w:val="en-US"/>
        </w:rPr>
        <w:t>alineamiento</w:t>
      </w:r>
      <w:proofErr w:type="spellEnd"/>
      <w:r w:rsidRPr="00045F39">
        <w:rPr>
          <w:rFonts w:eastAsia="Times New Roman" w:cs="Arial"/>
          <w:szCs w:val="24"/>
          <w:lang w:val="en-US"/>
        </w:rPr>
        <w:t>;</w:t>
      </w:r>
    </w:p>
    <w:p w14:paraId="2EB5071D" w14:textId="77777777" w:rsidR="00227BDC" w:rsidRPr="00045F39" w:rsidRDefault="00227BDC" w:rsidP="00630C06">
      <w:pPr>
        <w:numPr>
          <w:ilvl w:val="0"/>
          <w:numId w:val="91"/>
        </w:numPr>
        <w:spacing w:after="0"/>
        <w:ind w:left="0" w:firstLine="284"/>
        <w:rPr>
          <w:rFonts w:eastAsia="Times New Roman" w:cs="Arial"/>
          <w:szCs w:val="24"/>
          <w:lang w:val="en-US"/>
        </w:rPr>
      </w:pPr>
      <w:proofErr w:type="spellStart"/>
      <w:r w:rsidRPr="00045F39">
        <w:rPr>
          <w:rFonts w:eastAsia="Times New Roman" w:cs="Arial"/>
          <w:szCs w:val="24"/>
          <w:lang w:val="en-US"/>
        </w:rPr>
        <w:t>lubricación</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rodamientos</w:t>
      </w:r>
      <w:proofErr w:type="spellEnd"/>
      <w:r w:rsidRPr="00045F39">
        <w:rPr>
          <w:rFonts w:eastAsia="Times New Roman" w:cs="Arial"/>
          <w:szCs w:val="24"/>
          <w:lang w:val="en-US"/>
        </w:rPr>
        <w:t>;</w:t>
      </w:r>
    </w:p>
    <w:p w14:paraId="71DEA206" w14:textId="77777777" w:rsidR="00227BDC" w:rsidRPr="00045F39" w:rsidRDefault="00227BDC" w:rsidP="00630C06">
      <w:pPr>
        <w:numPr>
          <w:ilvl w:val="0"/>
          <w:numId w:val="91"/>
        </w:numPr>
        <w:spacing w:after="0"/>
        <w:ind w:left="0" w:firstLine="284"/>
        <w:rPr>
          <w:rFonts w:eastAsia="Times New Roman" w:cs="Arial"/>
          <w:szCs w:val="24"/>
        </w:rPr>
      </w:pPr>
      <w:r w:rsidRPr="00045F39">
        <w:rPr>
          <w:rFonts w:eastAsia="Times New Roman" w:cs="Arial"/>
          <w:szCs w:val="24"/>
        </w:rPr>
        <w:t>revisión del sistema de tensión;</w:t>
      </w:r>
    </w:p>
    <w:p w14:paraId="04FAACC1" w14:textId="77777777" w:rsidR="00227BDC" w:rsidRPr="00045F39" w:rsidRDefault="00227BDC" w:rsidP="00630C06">
      <w:pPr>
        <w:numPr>
          <w:ilvl w:val="0"/>
          <w:numId w:val="91"/>
        </w:numPr>
        <w:spacing w:after="0"/>
        <w:ind w:left="0" w:firstLine="284"/>
        <w:rPr>
          <w:rFonts w:eastAsia="Times New Roman" w:cs="Arial"/>
          <w:szCs w:val="24"/>
          <w:lang w:val="en-US"/>
        </w:rPr>
      </w:pPr>
      <w:proofErr w:type="spellStart"/>
      <w:r w:rsidRPr="00045F39">
        <w:rPr>
          <w:rFonts w:eastAsia="Times New Roman" w:cs="Arial"/>
          <w:szCs w:val="24"/>
          <w:lang w:val="en-US"/>
        </w:rPr>
        <w:t>limpieza</w:t>
      </w:r>
      <w:proofErr w:type="spellEnd"/>
      <w:r w:rsidRPr="00045F39">
        <w:rPr>
          <w:rFonts w:eastAsia="Times New Roman" w:cs="Arial"/>
          <w:szCs w:val="24"/>
          <w:lang w:val="en-US"/>
        </w:rPr>
        <w:t xml:space="preserve"> del </w:t>
      </w:r>
      <w:proofErr w:type="spellStart"/>
      <w:r w:rsidRPr="00045F39">
        <w:rPr>
          <w:rFonts w:eastAsia="Times New Roman" w:cs="Arial"/>
          <w:szCs w:val="24"/>
          <w:lang w:val="en-US"/>
        </w:rPr>
        <w:t>equipo</w:t>
      </w:r>
      <w:proofErr w:type="spellEnd"/>
      <w:r w:rsidRPr="00045F39">
        <w:rPr>
          <w:rFonts w:eastAsia="Times New Roman" w:cs="Arial"/>
          <w:szCs w:val="24"/>
          <w:lang w:val="en-US"/>
        </w:rPr>
        <w:t>.</w:t>
      </w:r>
    </w:p>
    <w:p w14:paraId="1FC2233C" w14:textId="77777777" w:rsidR="00227BDC" w:rsidRPr="0071635C" w:rsidRDefault="00227BDC" w:rsidP="00097517">
      <w:pPr>
        <w:spacing w:after="0"/>
        <w:rPr>
          <w:rFonts w:eastAsia="Times New Roman" w:cs="Arial"/>
          <w:szCs w:val="24"/>
        </w:rPr>
      </w:pPr>
      <w:r w:rsidRPr="00045F39">
        <w:rPr>
          <w:rFonts w:eastAsia="Times New Roman" w:cs="Arial"/>
          <w:szCs w:val="24"/>
        </w:rPr>
        <w:t xml:space="preserve">La detección temprana de desgastes evita fallas costosas y prolonga </w:t>
      </w:r>
      <w:r w:rsidR="00097517">
        <w:rPr>
          <w:rFonts w:eastAsia="Times New Roman" w:cs="Arial"/>
          <w:szCs w:val="24"/>
        </w:rPr>
        <w:t>la vida útil de la instalación.</w:t>
      </w:r>
    </w:p>
    <w:p w14:paraId="75CE7455" w14:textId="77777777" w:rsidR="00227BDC" w:rsidRPr="00045F39" w:rsidRDefault="00227BDC" w:rsidP="00045F39">
      <w:pPr>
        <w:spacing w:after="0"/>
        <w:rPr>
          <w:rFonts w:eastAsia="Times New Roman" w:cs="Arial"/>
          <w:b/>
          <w:bCs/>
          <w:szCs w:val="24"/>
        </w:rPr>
      </w:pPr>
      <w:r w:rsidRPr="00045F39">
        <w:rPr>
          <w:rFonts w:eastAsia="Times New Roman" w:cs="Arial"/>
          <w:b/>
          <w:bCs/>
          <w:szCs w:val="24"/>
        </w:rPr>
        <w:t>Seguridad</w:t>
      </w:r>
    </w:p>
    <w:p w14:paraId="0C51E249" w14:textId="77777777" w:rsidR="00227BDC" w:rsidRPr="00045F39" w:rsidRDefault="00227BDC" w:rsidP="00045F39">
      <w:pPr>
        <w:spacing w:after="0"/>
        <w:rPr>
          <w:rFonts w:eastAsia="Times New Roman" w:cs="Arial"/>
          <w:szCs w:val="24"/>
        </w:rPr>
      </w:pPr>
      <w:r w:rsidRPr="00045F39">
        <w:rPr>
          <w:rFonts w:eastAsia="Times New Roman" w:cs="Arial"/>
          <w:szCs w:val="24"/>
        </w:rPr>
        <w:t>Las norias presentan riesgos importantes debido a la presencia de elementos móviles y acumulación de polvo.</w:t>
      </w:r>
    </w:p>
    <w:p w14:paraId="3C62B24F" w14:textId="77777777" w:rsidR="00227BDC" w:rsidRPr="00045F39" w:rsidRDefault="00227BDC" w:rsidP="00045F39">
      <w:pPr>
        <w:spacing w:after="0"/>
        <w:rPr>
          <w:rFonts w:eastAsia="Times New Roman" w:cs="Arial"/>
          <w:szCs w:val="24"/>
          <w:lang w:val="en-US"/>
        </w:rPr>
      </w:pPr>
      <w:r w:rsidRPr="00045F39">
        <w:rPr>
          <w:rFonts w:eastAsia="Times New Roman" w:cs="Arial"/>
          <w:szCs w:val="24"/>
          <w:lang w:val="en-US"/>
        </w:rPr>
        <w:lastRenderedPageBreak/>
        <w:t xml:space="preserve">Las </w:t>
      </w:r>
      <w:proofErr w:type="spellStart"/>
      <w:r w:rsidRPr="00045F39">
        <w:rPr>
          <w:rFonts w:eastAsia="Times New Roman" w:cs="Arial"/>
          <w:szCs w:val="24"/>
          <w:lang w:val="en-US"/>
        </w:rPr>
        <w:t>medidas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básicas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incluyen</w:t>
      </w:r>
      <w:proofErr w:type="spellEnd"/>
      <w:r w:rsidRPr="00045F39">
        <w:rPr>
          <w:rFonts w:eastAsia="Times New Roman" w:cs="Arial"/>
          <w:szCs w:val="24"/>
          <w:lang w:val="en-US"/>
        </w:rPr>
        <w:t>:</w:t>
      </w:r>
    </w:p>
    <w:p w14:paraId="315F457C" w14:textId="77777777" w:rsidR="00227BDC" w:rsidRPr="00045F39" w:rsidRDefault="00227BDC" w:rsidP="00630C06">
      <w:pPr>
        <w:numPr>
          <w:ilvl w:val="0"/>
          <w:numId w:val="92"/>
        </w:numPr>
        <w:spacing w:after="0"/>
        <w:ind w:left="0" w:firstLine="284"/>
        <w:rPr>
          <w:rFonts w:eastAsia="Times New Roman" w:cs="Arial"/>
          <w:szCs w:val="24"/>
          <w:lang w:val="en-US"/>
        </w:rPr>
      </w:pPr>
      <w:proofErr w:type="spellStart"/>
      <w:r w:rsidRPr="00045F39">
        <w:rPr>
          <w:rFonts w:eastAsia="Times New Roman" w:cs="Arial"/>
          <w:szCs w:val="24"/>
          <w:lang w:val="en-US"/>
        </w:rPr>
        <w:t>mantener</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colocadas</w:t>
      </w:r>
      <w:proofErr w:type="spellEnd"/>
      <w:r w:rsidRPr="00045F39">
        <w:rPr>
          <w:rFonts w:eastAsia="Times New Roman" w:cs="Arial"/>
          <w:szCs w:val="24"/>
          <w:lang w:val="en-US"/>
        </w:rPr>
        <w:t xml:space="preserve"> las </w:t>
      </w:r>
      <w:proofErr w:type="spellStart"/>
      <w:r w:rsidRPr="00045F39">
        <w:rPr>
          <w:rFonts w:eastAsia="Times New Roman" w:cs="Arial"/>
          <w:szCs w:val="24"/>
          <w:lang w:val="en-US"/>
        </w:rPr>
        <w:t>protecciones</w:t>
      </w:r>
      <w:proofErr w:type="spellEnd"/>
      <w:r w:rsidRPr="00045F39">
        <w:rPr>
          <w:rFonts w:eastAsia="Times New Roman" w:cs="Arial"/>
          <w:szCs w:val="24"/>
          <w:lang w:val="en-US"/>
        </w:rPr>
        <w:t>;</w:t>
      </w:r>
    </w:p>
    <w:p w14:paraId="2EF97626" w14:textId="77777777" w:rsidR="00227BDC" w:rsidRPr="00045F39" w:rsidRDefault="00227BDC" w:rsidP="00630C06">
      <w:pPr>
        <w:numPr>
          <w:ilvl w:val="0"/>
          <w:numId w:val="92"/>
        </w:numPr>
        <w:spacing w:after="0"/>
        <w:ind w:left="0" w:firstLine="284"/>
        <w:rPr>
          <w:rFonts w:eastAsia="Times New Roman" w:cs="Arial"/>
          <w:szCs w:val="24"/>
        </w:rPr>
      </w:pPr>
      <w:r w:rsidRPr="00045F39">
        <w:rPr>
          <w:rFonts w:eastAsia="Times New Roman" w:cs="Arial"/>
          <w:szCs w:val="24"/>
        </w:rPr>
        <w:t>bloquear el equipo antes de realizar mantenimiento;</w:t>
      </w:r>
    </w:p>
    <w:p w14:paraId="333649F3" w14:textId="77777777" w:rsidR="00227BDC" w:rsidRPr="00045F39" w:rsidRDefault="00227BDC" w:rsidP="00630C06">
      <w:pPr>
        <w:numPr>
          <w:ilvl w:val="0"/>
          <w:numId w:val="92"/>
        </w:numPr>
        <w:spacing w:after="0"/>
        <w:ind w:left="0" w:firstLine="284"/>
        <w:rPr>
          <w:rFonts w:eastAsia="Times New Roman" w:cs="Arial"/>
          <w:szCs w:val="24"/>
        </w:rPr>
      </w:pPr>
      <w:r w:rsidRPr="00045F39">
        <w:rPr>
          <w:rFonts w:eastAsia="Times New Roman" w:cs="Arial"/>
          <w:szCs w:val="24"/>
        </w:rPr>
        <w:t>evitar la acumulación de polvo;</w:t>
      </w:r>
    </w:p>
    <w:p w14:paraId="44BFC751" w14:textId="77777777" w:rsidR="00227BDC" w:rsidRPr="00045F39" w:rsidRDefault="00227BDC" w:rsidP="00630C06">
      <w:pPr>
        <w:numPr>
          <w:ilvl w:val="0"/>
          <w:numId w:val="92"/>
        </w:numPr>
        <w:spacing w:after="0"/>
        <w:ind w:left="0" w:firstLine="284"/>
        <w:rPr>
          <w:rFonts w:eastAsia="Times New Roman" w:cs="Arial"/>
          <w:szCs w:val="24"/>
        </w:rPr>
      </w:pPr>
      <w:r w:rsidRPr="00045F39">
        <w:rPr>
          <w:rFonts w:eastAsia="Times New Roman" w:cs="Arial"/>
          <w:szCs w:val="24"/>
        </w:rPr>
        <w:t>controlar la temperatura de los rodamientos;</w:t>
      </w:r>
    </w:p>
    <w:p w14:paraId="0C4E58AD" w14:textId="77777777" w:rsidR="00227BDC" w:rsidRPr="00045F39" w:rsidRDefault="00227BDC" w:rsidP="00630C06">
      <w:pPr>
        <w:numPr>
          <w:ilvl w:val="0"/>
          <w:numId w:val="92"/>
        </w:numPr>
        <w:spacing w:after="0"/>
        <w:ind w:left="0" w:firstLine="284"/>
        <w:rPr>
          <w:rFonts w:eastAsia="Times New Roman" w:cs="Arial"/>
          <w:szCs w:val="24"/>
          <w:lang w:val="en-US"/>
        </w:rPr>
      </w:pPr>
      <w:proofErr w:type="spellStart"/>
      <w:r w:rsidRPr="00045F39">
        <w:rPr>
          <w:rFonts w:eastAsia="Times New Roman" w:cs="Arial"/>
          <w:szCs w:val="24"/>
          <w:lang w:val="en-US"/>
        </w:rPr>
        <w:t>utilizar</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interruptores</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emergencia</w:t>
      </w:r>
      <w:proofErr w:type="spellEnd"/>
      <w:r w:rsidRPr="00045F39">
        <w:rPr>
          <w:rFonts w:eastAsia="Times New Roman" w:cs="Arial"/>
          <w:szCs w:val="24"/>
          <w:lang w:val="en-US"/>
        </w:rPr>
        <w:t>.</w:t>
      </w:r>
    </w:p>
    <w:p w14:paraId="34ACAE0E" w14:textId="77777777" w:rsidR="00227BDC" w:rsidRPr="0071635C" w:rsidRDefault="00227BDC" w:rsidP="00097517">
      <w:pPr>
        <w:spacing w:after="0"/>
        <w:rPr>
          <w:rFonts w:eastAsia="Times New Roman" w:cs="Arial"/>
          <w:szCs w:val="24"/>
        </w:rPr>
      </w:pPr>
      <w:r w:rsidRPr="00045F39">
        <w:rPr>
          <w:rFonts w:eastAsia="Times New Roman" w:cs="Arial"/>
          <w:szCs w:val="24"/>
        </w:rPr>
        <w:t xml:space="preserve">En instalaciones industriales también es habitual incorporar sensores de velocidad, detectores de desalineación y </w:t>
      </w:r>
      <w:r w:rsidR="00097517">
        <w:rPr>
          <w:rFonts w:eastAsia="Times New Roman" w:cs="Arial"/>
          <w:szCs w:val="24"/>
        </w:rPr>
        <w:t>sistemas automáticos de parada.</w:t>
      </w:r>
    </w:p>
    <w:p w14:paraId="5F9E1451" w14:textId="77777777" w:rsidR="00227BDC" w:rsidRPr="00045F39" w:rsidRDefault="00227BDC" w:rsidP="00045F39">
      <w:pPr>
        <w:spacing w:after="0"/>
        <w:rPr>
          <w:rFonts w:eastAsia="Times New Roman" w:cs="Arial"/>
          <w:b/>
          <w:bCs/>
          <w:kern w:val="36"/>
          <w:szCs w:val="24"/>
        </w:rPr>
      </w:pPr>
      <w:r w:rsidRPr="00045F39">
        <w:rPr>
          <w:rFonts w:eastAsia="Times New Roman" w:cs="Arial"/>
          <w:b/>
          <w:bCs/>
          <w:kern w:val="36"/>
          <w:szCs w:val="24"/>
        </w:rPr>
        <w:t>Transportadores helicoidales (Sinfines)</w:t>
      </w:r>
    </w:p>
    <w:p w14:paraId="4E7E6155" w14:textId="77777777" w:rsidR="00227BDC" w:rsidRPr="00045F39" w:rsidRDefault="00227BDC" w:rsidP="00045F39">
      <w:pPr>
        <w:spacing w:after="0"/>
        <w:rPr>
          <w:rFonts w:eastAsia="Times New Roman" w:cs="Arial"/>
          <w:szCs w:val="24"/>
        </w:rPr>
      </w:pPr>
      <w:r w:rsidRPr="00045F39">
        <w:rPr>
          <w:rFonts w:eastAsia="Times New Roman" w:cs="Arial"/>
          <w:szCs w:val="24"/>
        </w:rPr>
        <w:t xml:space="preserve">El </w:t>
      </w:r>
      <w:r w:rsidRPr="00045F39">
        <w:rPr>
          <w:rFonts w:eastAsia="Times New Roman" w:cs="Arial"/>
          <w:b/>
          <w:bCs/>
          <w:szCs w:val="24"/>
        </w:rPr>
        <w:t>transportador helicoidal</w:t>
      </w:r>
      <w:r w:rsidRPr="00045F39">
        <w:rPr>
          <w:rFonts w:eastAsia="Times New Roman" w:cs="Arial"/>
          <w:szCs w:val="24"/>
        </w:rPr>
        <w:t xml:space="preserve">, conocido comúnmente como </w:t>
      </w:r>
      <w:r w:rsidRPr="00045F39">
        <w:rPr>
          <w:rFonts w:eastAsia="Times New Roman" w:cs="Arial"/>
          <w:b/>
          <w:bCs/>
          <w:szCs w:val="24"/>
        </w:rPr>
        <w:t>sinfín</w:t>
      </w:r>
      <w:r w:rsidRPr="00045F39">
        <w:rPr>
          <w:rFonts w:eastAsia="Times New Roman" w:cs="Arial"/>
          <w:szCs w:val="24"/>
        </w:rPr>
        <w:t>, es uno de los equipos más utilizados para transportar granos en distancias cortas.</w:t>
      </w:r>
    </w:p>
    <w:p w14:paraId="6168E806" w14:textId="77777777" w:rsidR="00227BDC" w:rsidRPr="00045F39" w:rsidRDefault="00227BDC" w:rsidP="00045F39">
      <w:pPr>
        <w:spacing w:after="0"/>
        <w:rPr>
          <w:rFonts w:eastAsia="Times New Roman" w:cs="Arial"/>
          <w:szCs w:val="24"/>
        </w:rPr>
      </w:pPr>
      <w:r w:rsidRPr="00045F39">
        <w:rPr>
          <w:rFonts w:eastAsia="Times New Roman" w:cs="Arial"/>
          <w:szCs w:val="24"/>
        </w:rPr>
        <w:t>Está formado por un eje sobre el que se fija una hélice metálica que gira dentro de un tubo o canal.</w:t>
      </w:r>
    </w:p>
    <w:p w14:paraId="109A0879" w14:textId="77777777" w:rsidR="00227BDC" w:rsidRPr="0071635C" w:rsidRDefault="00227BDC" w:rsidP="00097517">
      <w:pPr>
        <w:spacing w:after="0"/>
        <w:rPr>
          <w:rFonts w:eastAsia="Times New Roman" w:cs="Arial"/>
          <w:szCs w:val="24"/>
        </w:rPr>
      </w:pPr>
      <w:r w:rsidRPr="00045F39">
        <w:rPr>
          <w:rFonts w:eastAsia="Times New Roman" w:cs="Arial"/>
          <w:szCs w:val="24"/>
        </w:rPr>
        <w:t>Al girar, la hélice impulsa el mater</w:t>
      </w:r>
      <w:r w:rsidR="00097517">
        <w:rPr>
          <w:rFonts w:eastAsia="Times New Roman" w:cs="Arial"/>
          <w:szCs w:val="24"/>
        </w:rPr>
        <w:t>ial hacia el punto de descarga.</w:t>
      </w:r>
    </w:p>
    <w:p w14:paraId="0043B8B7" w14:textId="77777777" w:rsidR="00227BDC" w:rsidRPr="00045F39" w:rsidRDefault="00227BDC" w:rsidP="00045F39">
      <w:pPr>
        <w:spacing w:after="0"/>
        <w:rPr>
          <w:rFonts w:eastAsia="Times New Roman" w:cs="Arial"/>
          <w:szCs w:val="24"/>
        </w:rPr>
      </w:pPr>
      <w:r w:rsidRPr="00045F39">
        <w:rPr>
          <w:rFonts w:eastAsia="Times New Roman" w:cs="Arial"/>
          <w:b/>
          <w:bCs/>
          <w:szCs w:val="24"/>
        </w:rPr>
        <w:t>Esquema de un sinfín</w:t>
      </w:r>
    </w:p>
    <w:p w14:paraId="41120525" w14:textId="77777777" w:rsidR="00227BDC" w:rsidRPr="00075E58" w:rsidRDefault="00075E58" w:rsidP="00097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75E58">
        <w:rPr>
          <w:rFonts w:eastAsia="Times New Roman" w:cs="Arial"/>
          <w:szCs w:val="24"/>
        </w:rPr>
        <w:t>Entrada</w:t>
      </w:r>
    </w:p>
    <w:p w14:paraId="6B5C2CEA" w14:textId="77777777" w:rsidR="00227BDC" w:rsidRPr="00075E58" w:rsidRDefault="00075E58" w:rsidP="00097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075E58">
        <w:rPr>
          <w:rFonts w:eastAsia="Times New Roman" w:cs="Arial"/>
          <w:szCs w:val="24"/>
        </w:rPr>
        <w:t>▼</w:t>
      </w:r>
    </w:p>
    <w:p w14:paraId="4A33F861" w14:textId="77777777" w:rsidR="00227BDC" w:rsidRPr="0071635C" w:rsidRDefault="00075E58" w:rsidP="00097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71635C">
        <w:rPr>
          <w:rFonts w:eastAsia="Times New Roman" w:cs="Arial"/>
          <w:szCs w:val="24"/>
        </w:rPr>
        <w:t>========================</w:t>
      </w:r>
    </w:p>
    <w:p w14:paraId="46CC8651" w14:textId="77777777" w:rsidR="00227BDC" w:rsidRPr="0071635C" w:rsidRDefault="00075E58" w:rsidP="00097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71635C">
        <w:rPr>
          <w:rFonts w:eastAsia="Times New Roman" w:cs="Arial"/>
          <w:szCs w:val="24"/>
        </w:rPr>
        <w:t>)))))))))))))))))))))))))))))))))))))))))</w:t>
      </w:r>
    </w:p>
    <w:p w14:paraId="2F49AC8A" w14:textId="77777777" w:rsidR="00227BDC" w:rsidRPr="0071635C" w:rsidRDefault="00227BDC" w:rsidP="00097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71635C">
        <w:rPr>
          <w:rFonts w:eastAsia="Times New Roman" w:cs="Arial"/>
          <w:szCs w:val="24"/>
        </w:rPr>
        <w:t>========================</w:t>
      </w:r>
    </w:p>
    <w:p w14:paraId="386CFF2D" w14:textId="77777777" w:rsidR="00227BDC" w:rsidRPr="0071635C" w:rsidRDefault="00227BDC" w:rsidP="00097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sidRPr="0071635C">
        <w:rPr>
          <w:rFonts w:eastAsia="Times New Roman" w:cs="Arial"/>
          <w:szCs w:val="24"/>
        </w:rPr>
        <w:t>▼</w:t>
      </w:r>
    </w:p>
    <w:p w14:paraId="48864168" w14:textId="77777777" w:rsidR="00227BDC" w:rsidRPr="0071635C" w:rsidRDefault="00097517" w:rsidP="00097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Cs w:val="24"/>
        </w:rPr>
      </w:pPr>
      <w:r>
        <w:rPr>
          <w:rFonts w:eastAsia="Times New Roman" w:cs="Arial"/>
          <w:szCs w:val="24"/>
        </w:rPr>
        <w:t>Salida</w:t>
      </w:r>
    </w:p>
    <w:p w14:paraId="61880760" w14:textId="77777777" w:rsidR="00227BDC" w:rsidRPr="00045F39" w:rsidRDefault="00227BDC" w:rsidP="00045F39">
      <w:pPr>
        <w:spacing w:after="0"/>
        <w:rPr>
          <w:rFonts w:eastAsia="Times New Roman" w:cs="Arial"/>
          <w:b/>
          <w:bCs/>
          <w:szCs w:val="24"/>
        </w:rPr>
      </w:pPr>
      <w:r w:rsidRPr="00045F39">
        <w:rPr>
          <w:rFonts w:eastAsia="Times New Roman" w:cs="Arial"/>
          <w:b/>
          <w:bCs/>
          <w:szCs w:val="24"/>
        </w:rPr>
        <w:t>Aplicaciones</w:t>
      </w:r>
    </w:p>
    <w:p w14:paraId="3A8FCA7D" w14:textId="77777777" w:rsidR="00227BDC" w:rsidRPr="00045F39" w:rsidRDefault="00227BDC" w:rsidP="00045F39">
      <w:pPr>
        <w:spacing w:after="0"/>
        <w:rPr>
          <w:rFonts w:eastAsia="Times New Roman" w:cs="Arial"/>
          <w:szCs w:val="24"/>
        </w:rPr>
      </w:pPr>
      <w:r w:rsidRPr="00045F39">
        <w:rPr>
          <w:rFonts w:eastAsia="Times New Roman" w:cs="Arial"/>
          <w:szCs w:val="24"/>
        </w:rPr>
        <w:t>Los sinfines son muy utilizados para:</w:t>
      </w:r>
    </w:p>
    <w:p w14:paraId="3957E45E" w14:textId="77777777" w:rsidR="00227BDC" w:rsidRPr="00045F39" w:rsidRDefault="00227BDC" w:rsidP="00630C06">
      <w:pPr>
        <w:numPr>
          <w:ilvl w:val="0"/>
          <w:numId w:val="93"/>
        </w:numPr>
        <w:spacing w:after="0"/>
        <w:ind w:left="0" w:firstLine="284"/>
        <w:rPr>
          <w:rFonts w:eastAsia="Times New Roman" w:cs="Arial"/>
          <w:szCs w:val="24"/>
          <w:lang w:val="en-US"/>
        </w:rPr>
      </w:pPr>
      <w:r w:rsidRPr="00045F39">
        <w:rPr>
          <w:rFonts w:eastAsia="Times New Roman" w:cs="Arial"/>
          <w:szCs w:val="24"/>
          <w:lang w:val="en-US"/>
        </w:rPr>
        <w:t xml:space="preserve">carga de </w:t>
      </w:r>
      <w:proofErr w:type="spellStart"/>
      <w:r w:rsidRPr="00045F39">
        <w:rPr>
          <w:rFonts w:eastAsia="Times New Roman" w:cs="Arial"/>
          <w:szCs w:val="24"/>
          <w:lang w:val="en-US"/>
        </w:rPr>
        <w:t>sembradoras</w:t>
      </w:r>
      <w:proofErr w:type="spellEnd"/>
      <w:r w:rsidRPr="00045F39">
        <w:rPr>
          <w:rFonts w:eastAsia="Times New Roman" w:cs="Arial"/>
          <w:szCs w:val="24"/>
          <w:lang w:val="en-US"/>
        </w:rPr>
        <w:t>;</w:t>
      </w:r>
    </w:p>
    <w:p w14:paraId="7BE0C482" w14:textId="77777777" w:rsidR="00227BDC" w:rsidRPr="00045F39" w:rsidRDefault="00227BDC" w:rsidP="00630C06">
      <w:pPr>
        <w:numPr>
          <w:ilvl w:val="0"/>
          <w:numId w:val="93"/>
        </w:numPr>
        <w:spacing w:after="0"/>
        <w:ind w:left="0" w:firstLine="284"/>
        <w:rPr>
          <w:rFonts w:eastAsia="Times New Roman" w:cs="Arial"/>
          <w:szCs w:val="24"/>
          <w:lang w:val="en-US"/>
        </w:rPr>
      </w:pPr>
      <w:r w:rsidRPr="00045F39">
        <w:rPr>
          <w:rFonts w:eastAsia="Times New Roman" w:cs="Arial"/>
          <w:szCs w:val="24"/>
          <w:lang w:val="en-US"/>
        </w:rPr>
        <w:t>carga de silos;</w:t>
      </w:r>
    </w:p>
    <w:p w14:paraId="78DFB1AC" w14:textId="77777777" w:rsidR="00227BDC" w:rsidRPr="00045F39" w:rsidRDefault="00227BDC" w:rsidP="00630C06">
      <w:pPr>
        <w:numPr>
          <w:ilvl w:val="0"/>
          <w:numId w:val="93"/>
        </w:numPr>
        <w:spacing w:after="0"/>
        <w:ind w:left="0" w:firstLine="284"/>
        <w:rPr>
          <w:rFonts w:eastAsia="Times New Roman" w:cs="Arial"/>
          <w:szCs w:val="24"/>
          <w:lang w:val="en-US"/>
        </w:rPr>
      </w:pPr>
      <w:proofErr w:type="spellStart"/>
      <w:r w:rsidRPr="00045F39">
        <w:rPr>
          <w:rFonts w:eastAsia="Times New Roman" w:cs="Arial"/>
          <w:szCs w:val="24"/>
          <w:lang w:val="en-US"/>
        </w:rPr>
        <w:t>alimentación</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secadoras</w:t>
      </w:r>
      <w:proofErr w:type="spellEnd"/>
      <w:r w:rsidRPr="00045F39">
        <w:rPr>
          <w:rFonts w:eastAsia="Times New Roman" w:cs="Arial"/>
          <w:szCs w:val="24"/>
          <w:lang w:val="en-US"/>
        </w:rPr>
        <w:t>;</w:t>
      </w:r>
    </w:p>
    <w:p w14:paraId="38B01CD4" w14:textId="77777777" w:rsidR="00227BDC" w:rsidRPr="00045F39" w:rsidRDefault="00227BDC" w:rsidP="00630C06">
      <w:pPr>
        <w:numPr>
          <w:ilvl w:val="0"/>
          <w:numId w:val="93"/>
        </w:numPr>
        <w:spacing w:after="0"/>
        <w:ind w:left="0" w:firstLine="284"/>
        <w:rPr>
          <w:rFonts w:eastAsia="Times New Roman" w:cs="Arial"/>
          <w:szCs w:val="24"/>
          <w:lang w:val="en-US"/>
        </w:rPr>
      </w:pPr>
      <w:proofErr w:type="spellStart"/>
      <w:r w:rsidRPr="00045F39">
        <w:rPr>
          <w:rFonts w:eastAsia="Times New Roman" w:cs="Arial"/>
          <w:szCs w:val="24"/>
          <w:lang w:val="en-US"/>
        </w:rPr>
        <w:lastRenderedPageBreak/>
        <w:t>descarga</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tolvas</w:t>
      </w:r>
      <w:proofErr w:type="spellEnd"/>
      <w:r w:rsidRPr="00045F39">
        <w:rPr>
          <w:rFonts w:eastAsia="Times New Roman" w:cs="Arial"/>
          <w:szCs w:val="24"/>
          <w:lang w:val="en-US"/>
        </w:rPr>
        <w:t>;</w:t>
      </w:r>
    </w:p>
    <w:p w14:paraId="574EC8E8" w14:textId="77777777" w:rsidR="00227BDC" w:rsidRPr="00045F39" w:rsidRDefault="00227BDC" w:rsidP="00630C06">
      <w:pPr>
        <w:numPr>
          <w:ilvl w:val="0"/>
          <w:numId w:val="93"/>
        </w:numPr>
        <w:spacing w:after="0"/>
        <w:ind w:left="0" w:firstLine="284"/>
        <w:rPr>
          <w:rFonts w:eastAsia="Times New Roman" w:cs="Arial"/>
          <w:szCs w:val="24"/>
          <w:lang w:val="en-US"/>
        </w:rPr>
      </w:pPr>
      <w:proofErr w:type="spellStart"/>
      <w:r w:rsidRPr="00045F39">
        <w:rPr>
          <w:rFonts w:eastAsia="Times New Roman" w:cs="Arial"/>
          <w:szCs w:val="24"/>
          <w:lang w:val="en-US"/>
        </w:rPr>
        <w:t>transporte</w:t>
      </w:r>
      <w:proofErr w:type="spellEnd"/>
      <w:r w:rsidRPr="00045F39">
        <w:rPr>
          <w:rFonts w:eastAsia="Times New Roman" w:cs="Arial"/>
          <w:szCs w:val="24"/>
          <w:lang w:val="en-US"/>
        </w:rPr>
        <w:t xml:space="preserve"> entre </w:t>
      </w:r>
      <w:proofErr w:type="spellStart"/>
      <w:r w:rsidRPr="00045F39">
        <w:rPr>
          <w:rFonts w:eastAsia="Times New Roman" w:cs="Arial"/>
          <w:szCs w:val="24"/>
          <w:lang w:val="en-US"/>
        </w:rPr>
        <w:t>equipos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próximos</w:t>
      </w:r>
      <w:proofErr w:type="spellEnd"/>
      <w:r w:rsidRPr="00045F39">
        <w:rPr>
          <w:rFonts w:eastAsia="Times New Roman" w:cs="Arial"/>
          <w:szCs w:val="24"/>
          <w:lang w:val="en-US"/>
        </w:rPr>
        <w:t>.</w:t>
      </w:r>
    </w:p>
    <w:p w14:paraId="047E4899" w14:textId="77777777" w:rsidR="00227BDC" w:rsidRPr="0071635C" w:rsidRDefault="00227BDC" w:rsidP="00097517">
      <w:pPr>
        <w:spacing w:after="0"/>
        <w:rPr>
          <w:rFonts w:eastAsia="Times New Roman" w:cs="Arial"/>
          <w:szCs w:val="24"/>
        </w:rPr>
      </w:pPr>
      <w:r w:rsidRPr="00045F39">
        <w:rPr>
          <w:rFonts w:eastAsia="Times New Roman" w:cs="Arial"/>
          <w:szCs w:val="24"/>
        </w:rPr>
        <w:t>También son habituales en plantas de alimentos balanceado</w:t>
      </w:r>
      <w:r w:rsidR="00097517">
        <w:rPr>
          <w:rFonts w:eastAsia="Times New Roman" w:cs="Arial"/>
          <w:szCs w:val="24"/>
        </w:rPr>
        <w:t>s y establecimientos ganaderos.</w:t>
      </w:r>
    </w:p>
    <w:p w14:paraId="7BB3C0AA" w14:textId="77777777" w:rsidR="00227BDC" w:rsidRPr="00045F39" w:rsidRDefault="00227BDC" w:rsidP="00045F39">
      <w:pPr>
        <w:spacing w:after="0"/>
        <w:rPr>
          <w:rFonts w:eastAsia="Times New Roman" w:cs="Arial"/>
          <w:b/>
          <w:bCs/>
          <w:szCs w:val="24"/>
          <w:lang w:val="en-US"/>
        </w:rPr>
      </w:pPr>
      <w:proofErr w:type="spellStart"/>
      <w:r w:rsidRPr="00045F39">
        <w:rPr>
          <w:rFonts w:eastAsia="Times New Roman" w:cs="Arial"/>
          <w:b/>
          <w:bCs/>
          <w:szCs w:val="24"/>
          <w:lang w:val="en-US"/>
        </w:rPr>
        <w:t>Ventajas</w:t>
      </w:r>
      <w:proofErr w:type="spellEnd"/>
    </w:p>
    <w:p w14:paraId="39F3249B" w14:textId="77777777" w:rsidR="00227BDC" w:rsidRPr="00045F39" w:rsidRDefault="00227BDC" w:rsidP="00630C06">
      <w:pPr>
        <w:numPr>
          <w:ilvl w:val="0"/>
          <w:numId w:val="94"/>
        </w:numPr>
        <w:spacing w:after="0"/>
        <w:ind w:left="0" w:firstLine="284"/>
        <w:rPr>
          <w:rFonts w:eastAsia="Times New Roman" w:cs="Arial"/>
          <w:szCs w:val="24"/>
          <w:lang w:val="en-US"/>
        </w:rPr>
      </w:pPr>
      <w:proofErr w:type="spellStart"/>
      <w:r w:rsidRPr="00045F39">
        <w:rPr>
          <w:rFonts w:eastAsia="Times New Roman" w:cs="Arial"/>
          <w:szCs w:val="24"/>
          <w:lang w:val="en-US"/>
        </w:rPr>
        <w:t>Diseño</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sencillo</w:t>
      </w:r>
      <w:proofErr w:type="spellEnd"/>
      <w:r w:rsidRPr="00045F39">
        <w:rPr>
          <w:rFonts w:eastAsia="Times New Roman" w:cs="Arial"/>
          <w:szCs w:val="24"/>
          <w:lang w:val="en-US"/>
        </w:rPr>
        <w:t>.</w:t>
      </w:r>
    </w:p>
    <w:p w14:paraId="3FD0290C" w14:textId="77777777" w:rsidR="00227BDC" w:rsidRPr="00045F39" w:rsidRDefault="00227BDC" w:rsidP="00630C06">
      <w:pPr>
        <w:numPr>
          <w:ilvl w:val="0"/>
          <w:numId w:val="94"/>
        </w:numPr>
        <w:spacing w:after="0"/>
        <w:ind w:left="0" w:firstLine="284"/>
        <w:rPr>
          <w:rFonts w:eastAsia="Times New Roman" w:cs="Arial"/>
          <w:szCs w:val="24"/>
          <w:lang w:val="en-US"/>
        </w:rPr>
      </w:pPr>
      <w:r w:rsidRPr="00045F39">
        <w:rPr>
          <w:rFonts w:eastAsia="Times New Roman" w:cs="Arial"/>
          <w:szCs w:val="24"/>
          <w:lang w:val="en-US"/>
        </w:rPr>
        <w:t xml:space="preserve">Bajo </w:t>
      </w:r>
      <w:proofErr w:type="spellStart"/>
      <w:r w:rsidRPr="00045F39">
        <w:rPr>
          <w:rFonts w:eastAsia="Times New Roman" w:cs="Arial"/>
          <w:szCs w:val="24"/>
          <w:lang w:val="en-US"/>
        </w:rPr>
        <w:t>costo</w:t>
      </w:r>
      <w:proofErr w:type="spellEnd"/>
      <w:r w:rsidRPr="00045F39">
        <w:rPr>
          <w:rFonts w:eastAsia="Times New Roman" w:cs="Arial"/>
          <w:szCs w:val="24"/>
          <w:lang w:val="en-US"/>
        </w:rPr>
        <w:t>.</w:t>
      </w:r>
    </w:p>
    <w:p w14:paraId="2FC389ED" w14:textId="77777777" w:rsidR="00227BDC" w:rsidRPr="00045F39" w:rsidRDefault="00227BDC" w:rsidP="00630C06">
      <w:pPr>
        <w:numPr>
          <w:ilvl w:val="0"/>
          <w:numId w:val="94"/>
        </w:numPr>
        <w:spacing w:after="0"/>
        <w:ind w:left="0" w:firstLine="284"/>
        <w:rPr>
          <w:rFonts w:eastAsia="Times New Roman" w:cs="Arial"/>
          <w:szCs w:val="24"/>
          <w:lang w:val="en-US"/>
        </w:rPr>
      </w:pPr>
      <w:proofErr w:type="spellStart"/>
      <w:r w:rsidRPr="00045F39">
        <w:rPr>
          <w:rFonts w:eastAsia="Times New Roman" w:cs="Arial"/>
          <w:szCs w:val="24"/>
          <w:lang w:val="en-US"/>
        </w:rPr>
        <w:t>Fácil</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instalación</w:t>
      </w:r>
      <w:proofErr w:type="spellEnd"/>
      <w:r w:rsidRPr="00045F39">
        <w:rPr>
          <w:rFonts w:eastAsia="Times New Roman" w:cs="Arial"/>
          <w:szCs w:val="24"/>
          <w:lang w:val="en-US"/>
        </w:rPr>
        <w:t>.</w:t>
      </w:r>
    </w:p>
    <w:p w14:paraId="7B8F1765" w14:textId="77777777" w:rsidR="00227BDC" w:rsidRPr="00045F39" w:rsidRDefault="00227BDC" w:rsidP="00630C06">
      <w:pPr>
        <w:numPr>
          <w:ilvl w:val="0"/>
          <w:numId w:val="94"/>
        </w:numPr>
        <w:spacing w:after="0"/>
        <w:ind w:left="0" w:firstLine="284"/>
        <w:rPr>
          <w:rFonts w:eastAsia="Times New Roman" w:cs="Arial"/>
          <w:szCs w:val="24"/>
          <w:lang w:val="en-US"/>
        </w:rPr>
      </w:pPr>
      <w:r w:rsidRPr="00045F39">
        <w:rPr>
          <w:rFonts w:eastAsia="Times New Roman" w:cs="Arial"/>
          <w:szCs w:val="24"/>
          <w:lang w:val="en-US"/>
        </w:rPr>
        <w:t xml:space="preserve">Poco </w:t>
      </w:r>
      <w:proofErr w:type="spellStart"/>
      <w:r w:rsidRPr="00045F39">
        <w:rPr>
          <w:rFonts w:eastAsia="Times New Roman" w:cs="Arial"/>
          <w:szCs w:val="24"/>
          <w:lang w:val="en-US"/>
        </w:rPr>
        <w:t>mantenimiento</w:t>
      </w:r>
      <w:proofErr w:type="spellEnd"/>
      <w:r w:rsidRPr="00045F39">
        <w:rPr>
          <w:rFonts w:eastAsia="Times New Roman" w:cs="Arial"/>
          <w:szCs w:val="24"/>
          <w:lang w:val="en-US"/>
        </w:rPr>
        <w:t>.</w:t>
      </w:r>
    </w:p>
    <w:p w14:paraId="3B8176C7" w14:textId="77777777" w:rsidR="00227BDC" w:rsidRPr="00045F39" w:rsidRDefault="00227BDC" w:rsidP="00630C06">
      <w:pPr>
        <w:numPr>
          <w:ilvl w:val="0"/>
          <w:numId w:val="94"/>
        </w:numPr>
        <w:spacing w:after="0"/>
        <w:ind w:left="0" w:firstLine="284"/>
        <w:rPr>
          <w:rFonts w:eastAsia="Times New Roman" w:cs="Arial"/>
          <w:szCs w:val="24"/>
          <w:lang w:val="en-US"/>
        </w:rPr>
      </w:pPr>
      <w:r w:rsidRPr="00045F39">
        <w:rPr>
          <w:rFonts w:eastAsia="Times New Roman" w:cs="Arial"/>
          <w:szCs w:val="24"/>
          <w:lang w:val="en-US"/>
        </w:rPr>
        <w:t xml:space="preserve">Gran </w:t>
      </w:r>
      <w:proofErr w:type="spellStart"/>
      <w:r w:rsidRPr="00045F39">
        <w:rPr>
          <w:rFonts w:eastAsia="Times New Roman" w:cs="Arial"/>
          <w:szCs w:val="24"/>
          <w:lang w:val="en-US"/>
        </w:rPr>
        <w:t>versatilidad</w:t>
      </w:r>
      <w:proofErr w:type="spellEnd"/>
      <w:r w:rsidRPr="00045F39">
        <w:rPr>
          <w:rFonts w:eastAsia="Times New Roman" w:cs="Arial"/>
          <w:szCs w:val="24"/>
          <w:lang w:val="en-US"/>
        </w:rPr>
        <w:t>.</w:t>
      </w:r>
    </w:p>
    <w:p w14:paraId="70B67826" w14:textId="77777777" w:rsidR="00227BDC" w:rsidRPr="00097517" w:rsidRDefault="00227BDC" w:rsidP="00630C06">
      <w:pPr>
        <w:numPr>
          <w:ilvl w:val="0"/>
          <w:numId w:val="94"/>
        </w:numPr>
        <w:spacing w:after="0"/>
        <w:ind w:left="0" w:firstLine="284"/>
        <w:rPr>
          <w:rFonts w:eastAsia="Times New Roman" w:cs="Arial"/>
          <w:szCs w:val="24"/>
          <w:lang w:val="en-US"/>
        </w:rPr>
      </w:pPr>
      <w:proofErr w:type="spellStart"/>
      <w:r w:rsidRPr="00045F39">
        <w:rPr>
          <w:rFonts w:eastAsia="Times New Roman" w:cs="Arial"/>
          <w:szCs w:val="24"/>
          <w:lang w:val="en-US"/>
        </w:rPr>
        <w:t>Adecuados</w:t>
      </w:r>
      <w:proofErr w:type="spellEnd"/>
      <w:r w:rsidRPr="00045F39">
        <w:rPr>
          <w:rFonts w:eastAsia="Times New Roman" w:cs="Arial"/>
          <w:szCs w:val="24"/>
          <w:lang w:val="en-US"/>
        </w:rPr>
        <w:t xml:space="preserve"> para </w:t>
      </w:r>
      <w:proofErr w:type="spellStart"/>
      <w:r w:rsidRPr="00045F39">
        <w:rPr>
          <w:rFonts w:eastAsia="Times New Roman" w:cs="Arial"/>
          <w:szCs w:val="24"/>
          <w:lang w:val="en-US"/>
        </w:rPr>
        <w:t>espacios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reducidos</w:t>
      </w:r>
      <w:proofErr w:type="spellEnd"/>
      <w:r w:rsidRPr="00045F39">
        <w:rPr>
          <w:rFonts w:eastAsia="Times New Roman" w:cs="Arial"/>
          <w:szCs w:val="24"/>
          <w:lang w:val="en-US"/>
        </w:rPr>
        <w:t>.</w:t>
      </w:r>
    </w:p>
    <w:p w14:paraId="232C2B10" w14:textId="77777777" w:rsidR="00227BDC" w:rsidRPr="00045F39" w:rsidRDefault="00227BDC" w:rsidP="00045F39">
      <w:pPr>
        <w:spacing w:after="0"/>
        <w:rPr>
          <w:rFonts w:eastAsia="Times New Roman" w:cs="Arial"/>
          <w:b/>
          <w:bCs/>
          <w:szCs w:val="24"/>
          <w:lang w:val="en-US"/>
        </w:rPr>
      </w:pPr>
      <w:proofErr w:type="spellStart"/>
      <w:r w:rsidRPr="00045F39">
        <w:rPr>
          <w:rFonts w:eastAsia="Times New Roman" w:cs="Arial"/>
          <w:b/>
          <w:bCs/>
          <w:szCs w:val="24"/>
          <w:lang w:val="en-US"/>
        </w:rPr>
        <w:t>Desventajas</w:t>
      </w:r>
      <w:proofErr w:type="spellEnd"/>
    </w:p>
    <w:p w14:paraId="707CD5F5" w14:textId="77777777" w:rsidR="00227BDC" w:rsidRPr="00045F39" w:rsidRDefault="00227BDC" w:rsidP="00630C06">
      <w:pPr>
        <w:numPr>
          <w:ilvl w:val="0"/>
          <w:numId w:val="95"/>
        </w:numPr>
        <w:spacing w:after="0"/>
        <w:ind w:left="0" w:firstLine="284"/>
        <w:rPr>
          <w:rFonts w:eastAsia="Times New Roman" w:cs="Arial"/>
          <w:szCs w:val="24"/>
          <w:lang w:val="en-US"/>
        </w:rPr>
      </w:pPr>
      <w:proofErr w:type="spellStart"/>
      <w:r w:rsidRPr="00045F39">
        <w:rPr>
          <w:rFonts w:eastAsia="Times New Roman" w:cs="Arial"/>
          <w:szCs w:val="24"/>
          <w:lang w:val="en-US"/>
        </w:rPr>
        <w:t>Limitados</w:t>
      </w:r>
      <w:proofErr w:type="spellEnd"/>
      <w:r w:rsidRPr="00045F39">
        <w:rPr>
          <w:rFonts w:eastAsia="Times New Roman" w:cs="Arial"/>
          <w:szCs w:val="24"/>
          <w:lang w:val="en-US"/>
        </w:rPr>
        <w:t xml:space="preserve"> a </w:t>
      </w:r>
      <w:proofErr w:type="spellStart"/>
      <w:r w:rsidRPr="00045F39">
        <w:rPr>
          <w:rFonts w:eastAsia="Times New Roman" w:cs="Arial"/>
          <w:szCs w:val="24"/>
          <w:lang w:val="en-US"/>
        </w:rPr>
        <w:t>distancias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cortas</w:t>
      </w:r>
      <w:proofErr w:type="spellEnd"/>
      <w:r w:rsidRPr="00045F39">
        <w:rPr>
          <w:rFonts w:eastAsia="Times New Roman" w:cs="Arial"/>
          <w:szCs w:val="24"/>
          <w:lang w:val="en-US"/>
        </w:rPr>
        <w:t>.</w:t>
      </w:r>
    </w:p>
    <w:p w14:paraId="00290D59" w14:textId="77777777" w:rsidR="00227BDC" w:rsidRPr="00045F39" w:rsidRDefault="00227BDC" w:rsidP="00630C06">
      <w:pPr>
        <w:numPr>
          <w:ilvl w:val="0"/>
          <w:numId w:val="95"/>
        </w:numPr>
        <w:spacing w:after="0"/>
        <w:ind w:left="0" w:firstLine="284"/>
        <w:rPr>
          <w:rFonts w:eastAsia="Times New Roman" w:cs="Arial"/>
          <w:szCs w:val="24"/>
        </w:rPr>
      </w:pPr>
      <w:r w:rsidRPr="00045F39">
        <w:rPr>
          <w:rFonts w:eastAsia="Times New Roman" w:cs="Arial"/>
          <w:szCs w:val="24"/>
        </w:rPr>
        <w:t>Mayor consumo energético que una cinta transportadora para la misma capacidad.</w:t>
      </w:r>
    </w:p>
    <w:p w14:paraId="41F1ADD4" w14:textId="77777777" w:rsidR="00227BDC" w:rsidRPr="00045F39" w:rsidRDefault="00227BDC" w:rsidP="00630C06">
      <w:pPr>
        <w:numPr>
          <w:ilvl w:val="0"/>
          <w:numId w:val="95"/>
        </w:numPr>
        <w:spacing w:after="0"/>
        <w:ind w:left="0" w:firstLine="284"/>
        <w:rPr>
          <w:rFonts w:eastAsia="Times New Roman" w:cs="Arial"/>
          <w:szCs w:val="24"/>
        </w:rPr>
      </w:pPr>
      <w:r w:rsidRPr="00045F39">
        <w:rPr>
          <w:rFonts w:eastAsia="Times New Roman" w:cs="Arial"/>
          <w:szCs w:val="24"/>
        </w:rPr>
        <w:t>Pueden producir daño mecánico en granos frágiles.</w:t>
      </w:r>
    </w:p>
    <w:p w14:paraId="6FA67515" w14:textId="77777777" w:rsidR="00227BDC" w:rsidRPr="00097517" w:rsidRDefault="00227BDC" w:rsidP="00630C06">
      <w:pPr>
        <w:numPr>
          <w:ilvl w:val="0"/>
          <w:numId w:val="95"/>
        </w:numPr>
        <w:spacing w:after="0"/>
        <w:ind w:left="0" w:firstLine="284"/>
        <w:rPr>
          <w:rFonts w:eastAsia="Times New Roman" w:cs="Arial"/>
          <w:szCs w:val="24"/>
        </w:rPr>
      </w:pPr>
      <w:r w:rsidRPr="00045F39">
        <w:rPr>
          <w:rFonts w:eastAsia="Times New Roman" w:cs="Arial"/>
          <w:szCs w:val="24"/>
        </w:rPr>
        <w:t>Desgaste progresivo de la hélice.</w:t>
      </w:r>
    </w:p>
    <w:p w14:paraId="5FE69166" w14:textId="77777777" w:rsidR="00227BDC" w:rsidRPr="00045F39" w:rsidRDefault="00227BDC" w:rsidP="00045F39">
      <w:pPr>
        <w:spacing w:after="0"/>
        <w:rPr>
          <w:rFonts w:eastAsia="Times New Roman" w:cs="Arial"/>
          <w:b/>
          <w:bCs/>
          <w:szCs w:val="24"/>
        </w:rPr>
      </w:pPr>
      <w:r w:rsidRPr="00045F39">
        <w:rPr>
          <w:rFonts w:eastAsia="Times New Roman" w:cs="Arial"/>
          <w:b/>
          <w:bCs/>
          <w:szCs w:val="24"/>
        </w:rPr>
        <w:t>Recomendaciones de uso</w:t>
      </w:r>
    </w:p>
    <w:p w14:paraId="2B64F01D" w14:textId="77777777" w:rsidR="00227BDC" w:rsidRPr="00045F39" w:rsidRDefault="00227BDC" w:rsidP="00045F39">
      <w:pPr>
        <w:spacing w:after="0"/>
        <w:rPr>
          <w:rFonts w:eastAsia="Times New Roman" w:cs="Arial"/>
          <w:szCs w:val="24"/>
        </w:rPr>
      </w:pPr>
      <w:r w:rsidRPr="00045F39">
        <w:rPr>
          <w:rFonts w:eastAsia="Times New Roman" w:cs="Arial"/>
          <w:szCs w:val="24"/>
        </w:rPr>
        <w:t>Para obtener un buen funcionamiento es conveniente:</w:t>
      </w:r>
    </w:p>
    <w:p w14:paraId="5A5C5E40" w14:textId="77777777" w:rsidR="00227BDC" w:rsidRPr="00045F39" w:rsidRDefault="00227BDC" w:rsidP="00630C06">
      <w:pPr>
        <w:numPr>
          <w:ilvl w:val="0"/>
          <w:numId w:val="96"/>
        </w:numPr>
        <w:spacing w:after="0"/>
        <w:ind w:left="0" w:firstLine="284"/>
        <w:rPr>
          <w:rFonts w:eastAsia="Times New Roman" w:cs="Arial"/>
          <w:szCs w:val="24"/>
          <w:lang w:val="en-US"/>
        </w:rPr>
      </w:pPr>
      <w:proofErr w:type="spellStart"/>
      <w:r w:rsidRPr="00045F39">
        <w:rPr>
          <w:rFonts w:eastAsia="Times New Roman" w:cs="Arial"/>
          <w:szCs w:val="24"/>
          <w:lang w:val="en-US"/>
        </w:rPr>
        <w:t>evitar</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trabajar</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completamente</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llenos</w:t>
      </w:r>
      <w:proofErr w:type="spellEnd"/>
      <w:r w:rsidRPr="00045F39">
        <w:rPr>
          <w:rFonts w:eastAsia="Times New Roman" w:cs="Arial"/>
          <w:szCs w:val="24"/>
          <w:lang w:val="en-US"/>
        </w:rPr>
        <w:t>;</w:t>
      </w:r>
    </w:p>
    <w:p w14:paraId="2498B5A9" w14:textId="77777777" w:rsidR="00227BDC" w:rsidRPr="00045F39" w:rsidRDefault="00227BDC" w:rsidP="00630C06">
      <w:pPr>
        <w:numPr>
          <w:ilvl w:val="0"/>
          <w:numId w:val="96"/>
        </w:numPr>
        <w:spacing w:after="0"/>
        <w:ind w:left="0" w:firstLine="284"/>
        <w:rPr>
          <w:rFonts w:eastAsia="Times New Roman" w:cs="Arial"/>
          <w:szCs w:val="24"/>
          <w:lang w:val="en-US"/>
        </w:rPr>
      </w:pPr>
      <w:r w:rsidRPr="00045F39">
        <w:rPr>
          <w:rFonts w:eastAsia="Times New Roman" w:cs="Arial"/>
          <w:szCs w:val="24"/>
          <w:lang w:val="en-US"/>
        </w:rPr>
        <w:t xml:space="preserve">no </w:t>
      </w:r>
      <w:proofErr w:type="spellStart"/>
      <w:r w:rsidRPr="00045F39">
        <w:rPr>
          <w:rFonts w:eastAsia="Times New Roman" w:cs="Arial"/>
          <w:szCs w:val="24"/>
          <w:lang w:val="en-US"/>
        </w:rPr>
        <w:t>introducir</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cuerpos</w:t>
      </w:r>
      <w:proofErr w:type="spellEnd"/>
      <w:r w:rsidRPr="00045F39">
        <w:rPr>
          <w:rFonts w:eastAsia="Times New Roman" w:cs="Arial"/>
          <w:szCs w:val="24"/>
          <w:lang w:val="en-US"/>
        </w:rPr>
        <w:t xml:space="preserve"> </w:t>
      </w:r>
      <w:proofErr w:type="spellStart"/>
      <w:r w:rsidRPr="00045F39">
        <w:rPr>
          <w:rFonts w:eastAsia="Times New Roman" w:cs="Arial"/>
          <w:szCs w:val="24"/>
          <w:lang w:val="en-US"/>
        </w:rPr>
        <w:t>extraños</w:t>
      </w:r>
      <w:proofErr w:type="spellEnd"/>
      <w:r w:rsidRPr="00045F39">
        <w:rPr>
          <w:rFonts w:eastAsia="Times New Roman" w:cs="Arial"/>
          <w:szCs w:val="24"/>
          <w:lang w:val="en-US"/>
        </w:rPr>
        <w:t>;</w:t>
      </w:r>
    </w:p>
    <w:p w14:paraId="117DEA44" w14:textId="77777777" w:rsidR="00227BDC" w:rsidRPr="00045F39" w:rsidRDefault="00227BDC" w:rsidP="00630C06">
      <w:pPr>
        <w:numPr>
          <w:ilvl w:val="0"/>
          <w:numId w:val="96"/>
        </w:numPr>
        <w:spacing w:after="0"/>
        <w:ind w:left="0" w:firstLine="284"/>
        <w:rPr>
          <w:rFonts w:eastAsia="Times New Roman" w:cs="Arial"/>
          <w:szCs w:val="24"/>
        </w:rPr>
      </w:pPr>
      <w:r w:rsidRPr="00045F39">
        <w:rPr>
          <w:rFonts w:eastAsia="Times New Roman" w:cs="Arial"/>
          <w:szCs w:val="24"/>
        </w:rPr>
        <w:t>controlar el desgaste de la hélice;</w:t>
      </w:r>
    </w:p>
    <w:p w14:paraId="2690EC53" w14:textId="77777777" w:rsidR="00227BDC" w:rsidRPr="00045F39" w:rsidRDefault="00227BDC" w:rsidP="00630C06">
      <w:pPr>
        <w:numPr>
          <w:ilvl w:val="0"/>
          <w:numId w:val="96"/>
        </w:numPr>
        <w:spacing w:after="0"/>
        <w:ind w:left="0" w:firstLine="284"/>
        <w:rPr>
          <w:rFonts w:eastAsia="Times New Roman" w:cs="Arial"/>
          <w:szCs w:val="24"/>
        </w:rPr>
      </w:pPr>
      <w:r w:rsidRPr="00045F39">
        <w:rPr>
          <w:rFonts w:eastAsia="Times New Roman" w:cs="Arial"/>
          <w:szCs w:val="24"/>
        </w:rPr>
        <w:t>mantener una lubricación adecuada de los apoyos;</w:t>
      </w:r>
    </w:p>
    <w:p w14:paraId="20C6F9C8" w14:textId="77777777" w:rsidR="00227BDC" w:rsidRPr="00045F39" w:rsidRDefault="00227BDC" w:rsidP="00630C06">
      <w:pPr>
        <w:numPr>
          <w:ilvl w:val="0"/>
          <w:numId w:val="96"/>
        </w:numPr>
        <w:spacing w:after="0"/>
        <w:ind w:left="0" w:firstLine="284"/>
        <w:rPr>
          <w:rFonts w:eastAsia="Times New Roman" w:cs="Arial"/>
          <w:szCs w:val="24"/>
        </w:rPr>
      </w:pPr>
      <w:r w:rsidRPr="00045F39">
        <w:rPr>
          <w:rFonts w:eastAsia="Times New Roman" w:cs="Arial"/>
          <w:szCs w:val="24"/>
        </w:rPr>
        <w:t>limpiar el equipo al finalizar campañas prolongadas.</w:t>
      </w:r>
    </w:p>
    <w:p w14:paraId="0C692807" w14:textId="77777777" w:rsidR="00075E58" w:rsidRPr="0071635C" w:rsidRDefault="00075E58" w:rsidP="00097517">
      <w:pPr>
        <w:spacing w:after="0"/>
        <w:ind w:firstLine="0"/>
        <w:rPr>
          <w:rFonts w:eastAsia="Times New Roman" w:cs="Arial"/>
          <w:szCs w:val="24"/>
        </w:rPr>
      </w:pPr>
    </w:p>
    <w:p w14:paraId="39315B20" w14:textId="77777777" w:rsidR="00227BDC" w:rsidRPr="00045F39" w:rsidRDefault="00227BDC" w:rsidP="00045F39">
      <w:pPr>
        <w:spacing w:after="0"/>
        <w:rPr>
          <w:rFonts w:eastAsia="Times New Roman" w:cs="Arial"/>
          <w:b/>
          <w:bCs/>
          <w:szCs w:val="24"/>
          <w:lang w:val="en-US"/>
        </w:rPr>
      </w:pPr>
      <w:proofErr w:type="spellStart"/>
      <w:r w:rsidRPr="00045F39">
        <w:rPr>
          <w:rFonts w:eastAsia="Times New Roman" w:cs="Arial"/>
          <w:b/>
          <w:bCs/>
          <w:szCs w:val="24"/>
          <w:lang w:val="en-US"/>
        </w:rPr>
        <w:lastRenderedPageBreak/>
        <w:t>Comparación</w:t>
      </w:r>
      <w:proofErr w:type="spellEnd"/>
      <w:r w:rsidRPr="00045F39">
        <w:rPr>
          <w:rFonts w:eastAsia="Times New Roman" w:cs="Arial"/>
          <w:b/>
          <w:bCs/>
          <w:szCs w:val="24"/>
          <w:lang w:val="en-US"/>
        </w:rPr>
        <w:t xml:space="preserve">: Noria vs. </w:t>
      </w:r>
      <w:proofErr w:type="spellStart"/>
      <w:r w:rsidRPr="00045F39">
        <w:rPr>
          <w:rFonts w:eastAsia="Times New Roman" w:cs="Arial"/>
          <w:b/>
          <w:bCs/>
          <w:szCs w:val="24"/>
          <w:lang w:val="en-US"/>
        </w:rPr>
        <w:t>Sinfín</w:t>
      </w:r>
      <w:proofErr w:type="spellEnd"/>
    </w:p>
    <w:tbl>
      <w:tblPr>
        <w:tblStyle w:val="Tablaconcuadrcula"/>
        <w:tblW w:w="0" w:type="auto"/>
        <w:jc w:val="center"/>
        <w:tblLook w:val="04A0" w:firstRow="1" w:lastRow="0" w:firstColumn="1" w:lastColumn="0" w:noHBand="0" w:noVBand="1"/>
      </w:tblPr>
      <w:tblGrid>
        <w:gridCol w:w="2968"/>
        <w:gridCol w:w="1301"/>
        <w:gridCol w:w="2795"/>
      </w:tblGrid>
      <w:tr w:rsidR="00227BDC" w:rsidRPr="00045F39" w14:paraId="3AE0A4E0" w14:textId="77777777" w:rsidTr="00097517">
        <w:trPr>
          <w:jc w:val="center"/>
        </w:trPr>
        <w:tc>
          <w:tcPr>
            <w:tcW w:w="0" w:type="auto"/>
            <w:shd w:val="clear" w:color="auto" w:fill="D9E2F3" w:themeFill="accent1" w:themeFillTint="33"/>
            <w:hideMark/>
          </w:tcPr>
          <w:p w14:paraId="3581B883" w14:textId="77777777" w:rsidR="00227BDC" w:rsidRPr="00045F39" w:rsidRDefault="00227BDC" w:rsidP="00097517">
            <w:pPr>
              <w:jc w:val="center"/>
              <w:rPr>
                <w:rFonts w:eastAsia="Times New Roman" w:cs="Arial"/>
                <w:b/>
                <w:bCs/>
                <w:szCs w:val="24"/>
                <w:lang w:val="en-US"/>
              </w:rPr>
            </w:pPr>
            <w:proofErr w:type="spellStart"/>
            <w:r w:rsidRPr="00045F39">
              <w:rPr>
                <w:rFonts w:eastAsia="Times New Roman" w:cs="Arial"/>
                <w:b/>
                <w:bCs/>
                <w:szCs w:val="24"/>
                <w:lang w:val="en-US"/>
              </w:rPr>
              <w:t>Característica</w:t>
            </w:r>
            <w:proofErr w:type="spellEnd"/>
          </w:p>
        </w:tc>
        <w:tc>
          <w:tcPr>
            <w:tcW w:w="0" w:type="auto"/>
            <w:shd w:val="clear" w:color="auto" w:fill="D9E2F3" w:themeFill="accent1" w:themeFillTint="33"/>
            <w:hideMark/>
          </w:tcPr>
          <w:p w14:paraId="4C9043EB" w14:textId="77777777" w:rsidR="00227BDC" w:rsidRPr="00045F39" w:rsidRDefault="00227BDC" w:rsidP="00097517">
            <w:pPr>
              <w:jc w:val="center"/>
              <w:rPr>
                <w:rFonts w:eastAsia="Times New Roman" w:cs="Arial"/>
                <w:b/>
                <w:bCs/>
                <w:szCs w:val="24"/>
                <w:lang w:val="en-US"/>
              </w:rPr>
            </w:pPr>
            <w:r w:rsidRPr="00045F39">
              <w:rPr>
                <w:rFonts w:eastAsia="Times New Roman" w:cs="Arial"/>
                <w:b/>
                <w:bCs/>
                <w:szCs w:val="24"/>
                <w:lang w:val="en-US"/>
              </w:rPr>
              <w:t>Noria</w:t>
            </w:r>
          </w:p>
        </w:tc>
        <w:tc>
          <w:tcPr>
            <w:tcW w:w="0" w:type="auto"/>
            <w:shd w:val="clear" w:color="auto" w:fill="D9E2F3" w:themeFill="accent1" w:themeFillTint="33"/>
            <w:hideMark/>
          </w:tcPr>
          <w:p w14:paraId="558A6F67" w14:textId="77777777" w:rsidR="00227BDC" w:rsidRPr="00045F39" w:rsidRDefault="00227BDC" w:rsidP="00097517">
            <w:pPr>
              <w:jc w:val="center"/>
              <w:rPr>
                <w:rFonts w:eastAsia="Times New Roman" w:cs="Arial"/>
                <w:b/>
                <w:bCs/>
                <w:szCs w:val="24"/>
                <w:lang w:val="en-US"/>
              </w:rPr>
            </w:pPr>
            <w:proofErr w:type="spellStart"/>
            <w:r w:rsidRPr="00045F39">
              <w:rPr>
                <w:rFonts w:eastAsia="Times New Roman" w:cs="Arial"/>
                <w:b/>
                <w:bCs/>
                <w:szCs w:val="24"/>
                <w:lang w:val="en-US"/>
              </w:rPr>
              <w:t>Sinfín</w:t>
            </w:r>
            <w:proofErr w:type="spellEnd"/>
          </w:p>
        </w:tc>
      </w:tr>
      <w:tr w:rsidR="00227BDC" w:rsidRPr="00045F39" w14:paraId="64132E03" w14:textId="77777777" w:rsidTr="00075E58">
        <w:trPr>
          <w:jc w:val="center"/>
        </w:trPr>
        <w:tc>
          <w:tcPr>
            <w:tcW w:w="0" w:type="auto"/>
            <w:hideMark/>
          </w:tcPr>
          <w:p w14:paraId="5721F2C6" w14:textId="77777777" w:rsidR="00227BDC" w:rsidRPr="00045F39" w:rsidRDefault="00227BDC" w:rsidP="00097517">
            <w:pPr>
              <w:jc w:val="center"/>
              <w:rPr>
                <w:rFonts w:eastAsia="Times New Roman" w:cs="Arial"/>
                <w:szCs w:val="24"/>
                <w:lang w:val="en-US"/>
              </w:rPr>
            </w:pPr>
            <w:proofErr w:type="spellStart"/>
            <w:r w:rsidRPr="00045F39">
              <w:rPr>
                <w:rFonts w:eastAsia="Times New Roman" w:cs="Arial"/>
                <w:szCs w:val="24"/>
                <w:lang w:val="en-US"/>
              </w:rPr>
              <w:t>Movimiento</w:t>
            </w:r>
            <w:proofErr w:type="spellEnd"/>
            <w:r w:rsidRPr="00045F39">
              <w:rPr>
                <w:rFonts w:eastAsia="Times New Roman" w:cs="Arial"/>
                <w:szCs w:val="24"/>
                <w:lang w:val="en-US"/>
              </w:rPr>
              <w:t xml:space="preserve"> principal</w:t>
            </w:r>
          </w:p>
        </w:tc>
        <w:tc>
          <w:tcPr>
            <w:tcW w:w="0" w:type="auto"/>
            <w:hideMark/>
          </w:tcPr>
          <w:p w14:paraId="4C6B881F" w14:textId="77777777" w:rsidR="00227BDC" w:rsidRPr="00045F39" w:rsidRDefault="00227BDC" w:rsidP="00097517">
            <w:pPr>
              <w:jc w:val="center"/>
              <w:rPr>
                <w:rFonts w:eastAsia="Times New Roman" w:cs="Arial"/>
                <w:szCs w:val="24"/>
                <w:lang w:val="en-US"/>
              </w:rPr>
            </w:pPr>
            <w:r w:rsidRPr="00045F39">
              <w:rPr>
                <w:rFonts w:eastAsia="Times New Roman" w:cs="Arial"/>
                <w:szCs w:val="24"/>
                <w:lang w:val="en-US"/>
              </w:rPr>
              <w:t>Vertical</w:t>
            </w:r>
          </w:p>
        </w:tc>
        <w:tc>
          <w:tcPr>
            <w:tcW w:w="0" w:type="auto"/>
            <w:hideMark/>
          </w:tcPr>
          <w:p w14:paraId="5451E035" w14:textId="77777777" w:rsidR="00227BDC" w:rsidRPr="00045F39" w:rsidRDefault="00227BDC" w:rsidP="00097517">
            <w:pPr>
              <w:jc w:val="center"/>
              <w:rPr>
                <w:rFonts w:eastAsia="Times New Roman" w:cs="Arial"/>
                <w:szCs w:val="24"/>
                <w:lang w:val="en-US"/>
              </w:rPr>
            </w:pPr>
            <w:r w:rsidRPr="00045F39">
              <w:rPr>
                <w:rFonts w:eastAsia="Times New Roman" w:cs="Arial"/>
                <w:szCs w:val="24"/>
                <w:lang w:val="en-US"/>
              </w:rPr>
              <w:t xml:space="preserve">Horizontal o </w:t>
            </w:r>
            <w:proofErr w:type="spellStart"/>
            <w:r w:rsidRPr="00045F39">
              <w:rPr>
                <w:rFonts w:eastAsia="Times New Roman" w:cs="Arial"/>
                <w:szCs w:val="24"/>
                <w:lang w:val="en-US"/>
              </w:rPr>
              <w:t>inclinado</w:t>
            </w:r>
            <w:proofErr w:type="spellEnd"/>
          </w:p>
        </w:tc>
      </w:tr>
      <w:tr w:rsidR="00227BDC" w:rsidRPr="00045F39" w14:paraId="3BD1F4C2" w14:textId="77777777" w:rsidTr="00075E58">
        <w:trPr>
          <w:jc w:val="center"/>
        </w:trPr>
        <w:tc>
          <w:tcPr>
            <w:tcW w:w="0" w:type="auto"/>
            <w:hideMark/>
          </w:tcPr>
          <w:p w14:paraId="4ED92459" w14:textId="77777777" w:rsidR="00227BDC" w:rsidRPr="00045F39" w:rsidRDefault="00227BDC" w:rsidP="00097517">
            <w:pPr>
              <w:jc w:val="center"/>
              <w:rPr>
                <w:rFonts w:eastAsia="Times New Roman" w:cs="Arial"/>
                <w:szCs w:val="24"/>
                <w:lang w:val="en-US"/>
              </w:rPr>
            </w:pPr>
            <w:r w:rsidRPr="00045F39">
              <w:rPr>
                <w:rFonts w:eastAsia="Times New Roman" w:cs="Arial"/>
                <w:szCs w:val="24"/>
                <w:lang w:val="en-US"/>
              </w:rPr>
              <w:t xml:space="preserve">Distancia de </w:t>
            </w:r>
            <w:proofErr w:type="spellStart"/>
            <w:r w:rsidRPr="00045F39">
              <w:rPr>
                <w:rFonts w:eastAsia="Times New Roman" w:cs="Arial"/>
                <w:szCs w:val="24"/>
                <w:lang w:val="en-US"/>
              </w:rPr>
              <w:t>transporte</w:t>
            </w:r>
            <w:proofErr w:type="spellEnd"/>
          </w:p>
        </w:tc>
        <w:tc>
          <w:tcPr>
            <w:tcW w:w="0" w:type="auto"/>
            <w:hideMark/>
          </w:tcPr>
          <w:p w14:paraId="7B543C73" w14:textId="77777777" w:rsidR="00227BDC" w:rsidRPr="00045F39" w:rsidRDefault="00227BDC" w:rsidP="00097517">
            <w:pPr>
              <w:jc w:val="center"/>
              <w:rPr>
                <w:rFonts w:eastAsia="Times New Roman" w:cs="Arial"/>
                <w:szCs w:val="24"/>
                <w:lang w:val="en-US"/>
              </w:rPr>
            </w:pPr>
            <w:r w:rsidRPr="00045F39">
              <w:rPr>
                <w:rFonts w:eastAsia="Times New Roman" w:cs="Arial"/>
                <w:szCs w:val="24"/>
                <w:lang w:val="en-US"/>
              </w:rPr>
              <w:t>Alta</w:t>
            </w:r>
          </w:p>
        </w:tc>
        <w:tc>
          <w:tcPr>
            <w:tcW w:w="0" w:type="auto"/>
            <w:hideMark/>
          </w:tcPr>
          <w:p w14:paraId="69A00AF9" w14:textId="77777777" w:rsidR="00227BDC" w:rsidRPr="00045F39" w:rsidRDefault="00227BDC" w:rsidP="00097517">
            <w:pPr>
              <w:jc w:val="center"/>
              <w:rPr>
                <w:rFonts w:eastAsia="Times New Roman" w:cs="Arial"/>
                <w:szCs w:val="24"/>
                <w:lang w:val="en-US"/>
              </w:rPr>
            </w:pPr>
            <w:r w:rsidRPr="00045F39">
              <w:rPr>
                <w:rFonts w:eastAsia="Times New Roman" w:cs="Arial"/>
                <w:szCs w:val="24"/>
                <w:lang w:val="en-US"/>
              </w:rPr>
              <w:t>Corta</w:t>
            </w:r>
          </w:p>
        </w:tc>
      </w:tr>
      <w:tr w:rsidR="00227BDC" w:rsidRPr="00045F39" w14:paraId="2A950378" w14:textId="77777777" w:rsidTr="00075E58">
        <w:trPr>
          <w:jc w:val="center"/>
        </w:trPr>
        <w:tc>
          <w:tcPr>
            <w:tcW w:w="0" w:type="auto"/>
            <w:hideMark/>
          </w:tcPr>
          <w:p w14:paraId="00A78B73" w14:textId="77777777" w:rsidR="00227BDC" w:rsidRPr="00045F39" w:rsidRDefault="00227BDC" w:rsidP="00097517">
            <w:pPr>
              <w:jc w:val="center"/>
              <w:rPr>
                <w:rFonts w:eastAsia="Times New Roman" w:cs="Arial"/>
                <w:szCs w:val="24"/>
                <w:lang w:val="en-US"/>
              </w:rPr>
            </w:pPr>
            <w:proofErr w:type="spellStart"/>
            <w:r w:rsidRPr="00045F39">
              <w:rPr>
                <w:rFonts w:eastAsia="Times New Roman" w:cs="Arial"/>
                <w:szCs w:val="24"/>
                <w:lang w:val="en-US"/>
              </w:rPr>
              <w:t>Capacidad</w:t>
            </w:r>
            <w:proofErr w:type="spellEnd"/>
          </w:p>
        </w:tc>
        <w:tc>
          <w:tcPr>
            <w:tcW w:w="0" w:type="auto"/>
            <w:hideMark/>
          </w:tcPr>
          <w:p w14:paraId="369D6D81" w14:textId="77777777" w:rsidR="00227BDC" w:rsidRPr="00045F39" w:rsidRDefault="00227BDC" w:rsidP="00097517">
            <w:pPr>
              <w:jc w:val="center"/>
              <w:rPr>
                <w:rFonts w:eastAsia="Times New Roman" w:cs="Arial"/>
                <w:szCs w:val="24"/>
                <w:lang w:val="en-US"/>
              </w:rPr>
            </w:pPr>
            <w:r w:rsidRPr="00045F39">
              <w:rPr>
                <w:rFonts w:eastAsia="Times New Roman" w:cs="Arial"/>
                <w:szCs w:val="24"/>
                <w:lang w:val="en-US"/>
              </w:rPr>
              <w:t>Alta</w:t>
            </w:r>
          </w:p>
        </w:tc>
        <w:tc>
          <w:tcPr>
            <w:tcW w:w="0" w:type="auto"/>
            <w:hideMark/>
          </w:tcPr>
          <w:p w14:paraId="507EC694" w14:textId="77777777" w:rsidR="00227BDC" w:rsidRPr="00045F39" w:rsidRDefault="00227BDC" w:rsidP="00097517">
            <w:pPr>
              <w:jc w:val="center"/>
              <w:rPr>
                <w:rFonts w:eastAsia="Times New Roman" w:cs="Arial"/>
                <w:szCs w:val="24"/>
                <w:lang w:val="en-US"/>
              </w:rPr>
            </w:pPr>
            <w:r w:rsidRPr="00045F39">
              <w:rPr>
                <w:rFonts w:eastAsia="Times New Roman" w:cs="Arial"/>
                <w:szCs w:val="24"/>
                <w:lang w:val="en-US"/>
              </w:rPr>
              <w:t>Media</w:t>
            </w:r>
          </w:p>
        </w:tc>
      </w:tr>
      <w:tr w:rsidR="00227BDC" w:rsidRPr="00045F39" w14:paraId="25DDD282" w14:textId="77777777" w:rsidTr="00075E58">
        <w:trPr>
          <w:jc w:val="center"/>
        </w:trPr>
        <w:tc>
          <w:tcPr>
            <w:tcW w:w="0" w:type="auto"/>
            <w:hideMark/>
          </w:tcPr>
          <w:p w14:paraId="31B2D50E" w14:textId="77777777" w:rsidR="00227BDC" w:rsidRPr="00045F39" w:rsidRDefault="00227BDC" w:rsidP="00097517">
            <w:pPr>
              <w:jc w:val="center"/>
              <w:rPr>
                <w:rFonts w:eastAsia="Times New Roman" w:cs="Arial"/>
                <w:szCs w:val="24"/>
                <w:lang w:val="en-US"/>
              </w:rPr>
            </w:pPr>
            <w:r w:rsidRPr="00045F39">
              <w:rPr>
                <w:rFonts w:eastAsia="Times New Roman" w:cs="Arial"/>
                <w:szCs w:val="24"/>
                <w:lang w:val="en-US"/>
              </w:rPr>
              <w:t>Daño al grano</w:t>
            </w:r>
          </w:p>
        </w:tc>
        <w:tc>
          <w:tcPr>
            <w:tcW w:w="0" w:type="auto"/>
            <w:hideMark/>
          </w:tcPr>
          <w:p w14:paraId="34A45859" w14:textId="77777777" w:rsidR="00227BDC" w:rsidRPr="00045F39" w:rsidRDefault="00227BDC" w:rsidP="00097517">
            <w:pPr>
              <w:jc w:val="center"/>
              <w:rPr>
                <w:rFonts w:eastAsia="Times New Roman" w:cs="Arial"/>
                <w:szCs w:val="24"/>
                <w:lang w:val="en-US"/>
              </w:rPr>
            </w:pPr>
            <w:r w:rsidRPr="00045F39">
              <w:rPr>
                <w:rFonts w:eastAsia="Times New Roman" w:cs="Arial"/>
                <w:szCs w:val="24"/>
                <w:lang w:val="en-US"/>
              </w:rPr>
              <w:t>Bajo</w:t>
            </w:r>
          </w:p>
        </w:tc>
        <w:tc>
          <w:tcPr>
            <w:tcW w:w="0" w:type="auto"/>
            <w:hideMark/>
          </w:tcPr>
          <w:p w14:paraId="1FDE1524" w14:textId="77777777" w:rsidR="00227BDC" w:rsidRPr="00045F39" w:rsidRDefault="00227BDC" w:rsidP="00097517">
            <w:pPr>
              <w:jc w:val="center"/>
              <w:rPr>
                <w:rFonts w:eastAsia="Times New Roman" w:cs="Arial"/>
                <w:szCs w:val="24"/>
                <w:lang w:val="en-US"/>
              </w:rPr>
            </w:pPr>
            <w:r w:rsidRPr="00045F39">
              <w:rPr>
                <w:rFonts w:eastAsia="Times New Roman" w:cs="Arial"/>
                <w:szCs w:val="24"/>
                <w:lang w:val="en-US"/>
              </w:rPr>
              <w:t>Medio</w:t>
            </w:r>
          </w:p>
        </w:tc>
      </w:tr>
      <w:tr w:rsidR="00227BDC" w:rsidRPr="00045F39" w14:paraId="27F91394" w14:textId="77777777" w:rsidTr="00075E58">
        <w:trPr>
          <w:jc w:val="center"/>
        </w:trPr>
        <w:tc>
          <w:tcPr>
            <w:tcW w:w="0" w:type="auto"/>
            <w:hideMark/>
          </w:tcPr>
          <w:p w14:paraId="49E18331" w14:textId="77777777" w:rsidR="00227BDC" w:rsidRPr="00045F39" w:rsidRDefault="00227BDC" w:rsidP="00097517">
            <w:pPr>
              <w:jc w:val="center"/>
              <w:rPr>
                <w:rFonts w:eastAsia="Times New Roman" w:cs="Arial"/>
                <w:szCs w:val="24"/>
                <w:lang w:val="en-US"/>
              </w:rPr>
            </w:pPr>
            <w:proofErr w:type="spellStart"/>
            <w:r w:rsidRPr="00045F39">
              <w:rPr>
                <w:rFonts w:eastAsia="Times New Roman" w:cs="Arial"/>
                <w:szCs w:val="24"/>
                <w:lang w:val="en-US"/>
              </w:rPr>
              <w:t>Consumo</w:t>
            </w:r>
            <w:proofErr w:type="spellEnd"/>
            <w:r w:rsidRPr="00045F39">
              <w:rPr>
                <w:rFonts w:eastAsia="Times New Roman" w:cs="Arial"/>
                <w:szCs w:val="24"/>
                <w:lang w:val="en-US"/>
              </w:rPr>
              <w:t xml:space="preserve"> de </w:t>
            </w:r>
            <w:proofErr w:type="spellStart"/>
            <w:r w:rsidRPr="00045F39">
              <w:rPr>
                <w:rFonts w:eastAsia="Times New Roman" w:cs="Arial"/>
                <w:szCs w:val="24"/>
                <w:lang w:val="en-US"/>
              </w:rPr>
              <w:t>energía</w:t>
            </w:r>
            <w:proofErr w:type="spellEnd"/>
          </w:p>
        </w:tc>
        <w:tc>
          <w:tcPr>
            <w:tcW w:w="0" w:type="auto"/>
            <w:hideMark/>
          </w:tcPr>
          <w:p w14:paraId="6B72D0F4" w14:textId="77777777" w:rsidR="00227BDC" w:rsidRPr="00045F39" w:rsidRDefault="00227BDC" w:rsidP="00097517">
            <w:pPr>
              <w:jc w:val="center"/>
              <w:rPr>
                <w:rFonts w:eastAsia="Times New Roman" w:cs="Arial"/>
                <w:szCs w:val="24"/>
                <w:lang w:val="en-US"/>
              </w:rPr>
            </w:pPr>
            <w:r w:rsidRPr="00045F39">
              <w:rPr>
                <w:rFonts w:eastAsia="Times New Roman" w:cs="Arial"/>
                <w:szCs w:val="24"/>
                <w:lang w:val="en-US"/>
              </w:rPr>
              <w:t>Bajo</w:t>
            </w:r>
          </w:p>
        </w:tc>
        <w:tc>
          <w:tcPr>
            <w:tcW w:w="0" w:type="auto"/>
            <w:hideMark/>
          </w:tcPr>
          <w:p w14:paraId="2EC71EE5" w14:textId="77777777" w:rsidR="00227BDC" w:rsidRPr="00045F39" w:rsidRDefault="00227BDC" w:rsidP="00097517">
            <w:pPr>
              <w:jc w:val="center"/>
              <w:rPr>
                <w:rFonts w:eastAsia="Times New Roman" w:cs="Arial"/>
                <w:szCs w:val="24"/>
                <w:lang w:val="en-US"/>
              </w:rPr>
            </w:pPr>
            <w:r w:rsidRPr="00045F39">
              <w:rPr>
                <w:rFonts w:eastAsia="Times New Roman" w:cs="Arial"/>
                <w:szCs w:val="24"/>
                <w:lang w:val="en-US"/>
              </w:rPr>
              <w:t>Medio</w:t>
            </w:r>
          </w:p>
        </w:tc>
      </w:tr>
      <w:tr w:rsidR="00227BDC" w:rsidRPr="00045F39" w14:paraId="3EE208C6" w14:textId="77777777" w:rsidTr="00075E58">
        <w:trPr>
          <w:jc w:val="center"/>
        </w:trPr>
        <w:tc>
          <w:tcPr>
            <w:tcW w:w="0" w:type="auto"/>
            <w:hideMark/>
          </w:tcPr>
          <w:p w14:paraId="1970ED2F" w14:textId="77777777" w:rsidR="00227BDC" w:rsidRPr="00045F39" w:rsidRDefault="00227BDC" w:rsidP="00097517">
            <w:pPr>
              <w:jc w:val="center"/>
              <w:rPr>
                <w:rFonts w:eastAsia="Times New Roman" w:cs="Arial"/>
                <w:szCs w:val="24"/>
                <w:lang w:val="en-US"/>
              </w:rPr>
            </w:pPr>
            <w:r w:rsidRPr="00045F39">
              <w:rPr>
                <w:rFonts w:eastAsia="Times New Roman" w:cs="Arial"/>
                <w:szCs w:val="24"/>
                <w:lang w:val="en-US"/>
              </w:rPr>
              <w:t>Costo</w:t>
            </w:r>
          </w:p>
        </w:tc>
        <w:tc>
          <w:tcPr>
            <w:tcW w:w="0" w:type="auto"/>
            <w:hideMark/>
          </w:tcPr>
          <w:p w14:paraId="1C47E471" w14:textId="77777777" w:rsidR="00227BDC" w:rsidRPr="00045F39" w:rsidRDefault="00227BDC" w:rsidP="00097517">
            <w:pPr>
              <w:jc w:val="center"/>
              <w:rPr>
                <w:rFonts w:eastAsia="Times New Roman" w:cs="Arial"/>
                <w:szCs w:val="24"/>
                <w:lang w:val="en-US"/>
              </w:rPr>
            </w:pPr>
            <w:r w:rsidRPr="00045F39">
              <w:rPr>
                <w:rFonts w:eastAsia="Times New Roman" w:cs="Arial"/>
                <w:szCs w:val="24"/>
                <w:lang w:val="en-US"/>
              </w:rPr>
              <w:t>Mayor</w:t>
            </w:r>
          </w:p>
        </w:tc>
        <w:tc>
          <w:tcPr>
            <w:tcW w:w="0" w:type="auto"/>
            <w:hideMark/>
          </w:tcPr>
          <w:p w14:paraId="0D1377A7" w14:textId="77777777" w:rsidR="00227BDC" w:rsidRPr="00045F39" w:rsidRDefault="00227BDC" w:rsidP="00097517">
            <w:pPr>
              <w:jc w:val="center"/>
              <w:rPr>
                <w:rFonts w:eastAsia="Times New Roman" w:cs="Arial"/>
                <w:szCs w:val="24"/>
                <w:lang w:val="en-US"/>
              </w:rPr>
            </w:pPr>
            <w:r w:rsidRPr="00045F39">
              <w:rPr>
                <w:rFonts w:eastAsia="Times New Roman" w:cs="Arial"/>
                <w:szCs w:val="24"/>
                <w:lang w:val="en-US"/>
              </w:rPr>
              <w:t>Menor</w:t>
            </w:r>
          </w:p>
        </w:tc>
      </w:tr>
    </w:tbl>
    <w:p w14:paraId="00777C3C" w14:textId="77777777" w:rsidR="00227BDC" w:rsidRPr="00045F39" w:rsidRDefault="00227BDC" w:rsidP="00045F39">
      <w:pPr>
        <w:spacing w:after="0"/>
        <w:rPr>
          <w:rFonts w:eastAsia="Times New Roman" w:cs="Arial"/>
          <w:szCs w:val="24"/>
          <w:lang w:val="en-US"/>
        </w:rPr>
      </w:pPr>
    </w:p>
    <w:p w14:paraId="02E5B748" w14:textId="77777777" w:rsidR="00227BDC" w:rsidRPr="00045F39" w:rsidRDefault="00227BDC" w:rsidP="00045F39">
      <w:pPr>
        <w:spacing w:after="0"/>
        <w:rPr>
          <w:rFonts w:eastAsia="Times New Roman" w:cs="Arial"/>
          <w:b/>
          <w:bCs/>
          <w:szCs w:val="24"/>
          <w:lang w:val="en-US"/>
        </w:rPr>
      </w:pPr>
      <w:r w:rsidRPr="00045F39">
        <w:rPr>
          <w:rFonts w:eastAsia="Times New Roman" w:cs="Arial"/>
          <w:b/>
          <w:bCs/>
          <w:szCs w:val="24"/>
          <w:lang w:val="en-US"/>
        </w:rPr>
        <w:t>¿</w:t>
      </w:r>
      <w:proofErr w:type="spellStart"/>
      <w:r w:rsidRPr="00045F39">
        <w:rPr>
          <w:rFonts w:eastAsia="Times New Roman" w:cs="Arial"/>
          <w:b/>
          <w:bCs/>
          <w:szCs w:val="24"/>
          <w:lang w:val="en-US"/>
        </w:rPr>
        <w:t>Cuándo</w:t>
      </w:r>
      <w:proofErr w:type="spellEnd"/>
      <w:r w:rsidRPr="00045F39">
        <w:rPr>
          <w:rFonts w:eastAsia="Times New Roman" w:cs="Arial"/>
          <w:b/>
          <w:bCs/>
          <w:szCs w:val="24"/>
          <w:lang w:val="en-US"/>
        </w:rPr>
        <w:t xml:space="preserve"> </w:t>
      </w:r>
      <w:proofErr w:type="spellStart"/>
      <w:r w:rsidRPr="00045F39">
        <w:rPr>
          <w:rFonts w:eastAsia="Times New Roman" w:cs="Arial"/>
          <w:b/>
          <w:bCs/>
          <w:szCs w:val="24"/>
          <w:lang w:val="en-US"/>
        </w:rPr>
        <w:t>utilizar</w:t>
      </w:r>
      <w:proofErr w:type="spellEnd"/>
      <w:r w:rsidRPr="00045F39">
        <w:rPr>
          <w:rFonts w:eastAsia="Times New Roman" w:cs="Arial"/>
          <w:b/>
          <w:bCs/>
          <w:szCs w:val="24"/>
          <w:lang w:val="en-US"/>
        </w:rPr>
        <w:t xml:space="preserve"> </w:t>
      </w:r>
      <w:proofErr w:type="spellStart"/>
      <w:r w:rsidRPr="00045F39">
        <w:rPr>
          <w:rFonts w:eastAsia="Times New Roman" w:cs="Arial"/>
          <w:b/>
          <w:bCs/>
          <w:szCs w:val="24"/>
          <w:lang w:val="en-US"/>
        </w:rPr>
        <w:t>cada</w:t>
      </w:r>
      <w:proofErr w:type="spellEnd"/>
      <w:r w:rsidRPr="00045F39">
        <w:rPr>
          <w:rFonts w:eastAsia="Times New Roman" w:cs="Arial"/>
          <w:b/>
          <w:bCs/>
          <w:szCs w:val="24"/>
          <w:lang w:val="en-US"/>
        </w:rPr>
        <w:t xml:space="preserve"> uno?</w:t>
      </w:r>
    </w:p>
    <w:p w14:paraId="41B50273" w14:textId="77777777" w:rsidR="00227BDC" w:rsidRPr="00045F39" w:rsidRDefault="00227BDC" w:rsidP="00630C06">
      <w:pPr>
        <w:numPr>
          <w:ilvl w:val="0"/>
          <w:numId w:val="97"/>
        </w:numPr>
        <w:spacing w:after="0"/>
        <w:ind w:left="0" w:firstLine="284"/>
        <w:rPr>
          <w:rFonts w:eastAsia="Times New Roman" w:cs="Arial"/>
          <w:szCs w:val="24"/>
        </w:rPr>
      </w:pPr>
      <w:r w:rsidRPr="00045F39">
        <w:rPr>
          <w:rFonts w:eastAsia="Times New Roman" w:cs="Arial"/>
          <w:b/>
          <w:bCs/>
          <w:szCs w:val="24"/>
        </w:rPr>
        <w:t>Noria:</w:t>
      </w:r>
      <w:r w:rsidRPr="00045F39">
        <w:rPr>
          <w:rFonts w:eastAsia="Times New Roman" w:cs="Arial"/>
          <w:szCs w:val="24"/>
        </w:rPr>
        <w:t xml:space="preserve"> cuando se necesita elevar grandes volúmenes de grano entre diferentes niveles de la planta.</w:t>
      </w:r>
    </w:p>
    <w:p w14:paraId="582BCB14" w14:textId="77777777" w:rsidR="00227BDC" w:rsidRPr="00045F39" w:rsidRDefault="00227BDC" w:rsidP="00630C06">
      <w:pPr>
        <w:numPr>
          <w:ilvl w:val="0"/>
          <w:numId w:val="97"/>
        </w:numPr>
        <w:spacing w:after="0"/>
        <w:ind w:left="0" w:firstLine="284"/>
        <w:rPr>
          <w:rFonts w:eastAsia="Times New Roman" w:cs="Arial"/>
          <w:szCs w:val="24"/>
        </w:rPr>
      </w:pPr>
      <w:r w:rsidRPr="00045F39">
        <w:rPr>
          <w:rFonts w:eastAsia="Times New Roman" w:cs="Arial"/>
          <w:b/>
          <w:bCs/>
          <w:szCs w:val="24"/>
        </w:rPr>
        <w:t>Sinfín:</w:t>
      </w:r>
      <w:r w:rsidRPr="00045F39">
        <w:rPr>
          <w:rFonts w:eastAsia="Times New Roman" w:cs="Arial"/>
          <w:szCs w:val="24"/>
        </w:rPr>
        <w:t xml:space="preserve"> cuando el transporte es de corta distancia, por ejemplo entre una tolva y una secadora, o para la carga de maquinaria agrícola.</w:t>
      </w:r>
    </w:p>
    <w:p w14:paraId="231AB2EE" w14:textId="77777777" w:rsidR="00075E58" w:rsidRDefault="00075E58" w:rsidP="00045F39">
      <w:pPr>
        <w:pStyle w:val="NormalWeb"/>
        <w:spacing w:before="0" w:beforeAutospacing="0" w:after="0" w:afterAutospacing="0" w:line="360" w:lineRule="auto"/>
        <w:rPr>
          <w:rFonts w:cs="Arial"/>
          <w:color w:val="1F1F1F"/>
          <w:lang w:val="es-AR"/>
        </w:rPr>
      </w:pPr>
    </w:p>
    <w:p w14:paraId="524F272E" w14:textId="77777777" w:rsidR="00B10A8A" w:rsidRPr="00045F39" w:rsidRDefault="00B10A8A" w:rsidP="00045F39">
      <w:pPr>
        <w:pStyle w:val="NormalWeb"/>
        <w:spacing w:before="0" w:beforeAutospacing="0" w:after="0" w:afterAutospacing="0" w:line="360" w:lineRule="auto"/>
        <w:rPr>
          <w:rFonts w:cs="Arial"/>
          <w:color w:val="1F1F1F"/>
          <w:lang w:val="es-AR"/>
        </w:rPr>
      </w:pPr>
      <w:r w:rsidRPr="00045F39">
        <w:rPr>
          <w:rFonts w:cs="Arial"/>
          <w:color w:val="1F1F1F"/>
          <w:lang w:val="es-AR"/>
        </w:rPr>
        <w:t>Para un Administrador Rural, la elección de los equipos de manipuleo dentro de un proyecto técnico-económico se basa en la evaluación cruzada de los siguientes parámetros:</w:t>
      </w:r>
    </w:p>
    <w:tbl>
      <w:tblPr>
        <w:tblStyle w:val="Tablaconcuadrcula"/>
        <w:tblW w:w="0" w:type="auto"/>
        <w:tblLook w:val="04A0" w:firstRow="1" w:lastRow="0" w:firstColumn="1" w:lastColumn="0" w:noHBand="0" w:noVBand="1"/>
      </w:tblPr>
      <w:tblGrid>
        <w:gridCol w:w="1897"/>
        <w:gridCol w:w="1631"/>
        <w:gridCol w:w="1404"/>
        <w:gridCol w:w="2208"/>
        <w:gridCol w:w="2254"/>
      </w:tblGrid>
      <w:tr w:rsidR="00B10A8A" w:rsidRPr="00203A24" w14:paraId="487ACF17" w14:textId="77777777" w:rsidTr="00097517">
        <w:tc>
          <w:tcPr>
            <w:tcW w:w="0" w:type="auto"/>
            <w:shd w:val="clear" w:color="auto" w:fill="D9E2F3" w:themeFill="accent1" w:themeFillTint="33"/>
            <w:hideMark/>
          </w:tcPr>
          <w:p w14:paraId="419EFDEE" w14:textId="77777777" w:rsidR="00B10A8A" w:rsidRPr="00203A24" w:rsidRDefault="00B10A8A" w:rsidP="00097517">
            <w:pPr>
              <w:spacing w:after="0"/>
              <w:ind w:firstLine="0"/>
              <w:jc w:val="center"/>
              <w:rPr>
                <w:rFonts w:cs="Arial"/>
                <w:color w:val="1F1F1F"/>
                <w:sz w:val="20"/>
                <w:szCs w:val="24"/>
              </w:rPr>
            </w:pPr>
            <w:r w:rsidRPr="00203A24">
              <w:rPr>
                <w:rStyle w:val="Fuerte"/>
                <w:rFonts w:cs="Arial"/>
                <w:color w:val="1F1F1F"/>
                <w:sz w:val="20"/>
                <w:szCs w:val="24"/>
                <w:bdr w:val="none" w:sz="0" w:space="0" w:color="auto" w:frame="1"/>
              </w:rPr>
              <w:t>Criterio de Selección</w:t>
            </w:r>
          </w:p>
        </w:tc>
        <w:tc>
          <w:tcPr>
            <w:tcW w:w="0" w:type="auto"/>
            <w:shd w:val="clear" w:color="auto" w:fill="D9E2F3" w:themeFill="accent1" w:themeFillTint="33"/>
            <w:hideMark/>
          </w:tcPr>
          <w:p w14:paraId="0B8074B9" w14:textId="77777777" w:rsidR="00B10A8A" w:rsidRPr="00203A24" w:rsidRDefault="00B10A8A" w:rsidP="00097517">
            <w:pPr>
              <w:spacing w:after="0"/>
              <w:ind w:firstLine="0"/>
              <w:jc w:val="center"/>
              <w:rPr>
                <w:rFonts w:cs="Arial"/>
                <w:color w:val="1F1F1F"/>
                <w:sz w:val="20"/>
                <w:szCs w:val="24"/>
              </w:rPr>
            </w:pPr>
            <w:r w:rsidRPr="00203A24">
              <w:rPr>
                <w:rStyle w:val="Fuerte"/>
                <w:rFonts w:cs="Arial"/>
                <w:color w:val="1F1F1F"/>
                <w:sz w:val="20"/>
                <w:szCs w:val="24"/>
                <w:bdr w:val="none" w:sz="0" w:space="0" w:color="auto" w:frame="1"/>
              </w:rPr>
              <w:t>Noria (Elevador)</w:t>
            </w:r>
          </w:p>
        </w:tc>
        <w:tc>
          <w:tcPr>
            <w:tcW w:w="0" w:type="auto"/>
            <w:shd w:val="clear" w:color="auto" w:fill="D9E2F3" w:themeFill="accent1" w:themeFillTint="33"/>
            <w:hideMark/>
          </w:tcPr>
          <w:p w14:paraId="5A0A87D7" w14:textId="77777777" w:rsidR="00B10A8A" w:rsidRPr="00203A24" w:rsidRDefault="00B10A8A" w:rsidP="00097517">
            <w:pPr>
              <w:spacing w:after="0"/>
              <w:ind w:firstLine="0"/>
              <w:jc w:val="center"/>
              <w:rPr>
                <w:rFonts w:cs="Arial"/>
                <w:color w:val="1F1F1F"/>
                <w:sz w:val="20"/>
                <w:szCs w:val="24"/>
              </w:rPr>
            </w:pPr>
            <w:r w:rsidRPr="00203A24">
              <w:rPr>
                <w:rStyle w:val="Fuerte"/>
                <w:rFonts w:cs="Arial"/>
                <w:color w:val="1F1F1F"/>
                <w:sz w:val="20"/>
                <w:szCs w:val="24"/>
                <w:bdr w:val="none" w:sz="0" w:space="0" w:color="auto" w:frame="1"/>
              </w:rPr>
              <w:t>Tornillo Sinfín</w:t>
            </w:r>
          </w:p>
        </w:tc>
        <w:tc>
          <w:tcPr>
            <w:tcW w:w="0" w:type="auto"/>
            <w:shd w:val="clear" w:color="auto" w:fill="D9E2F3" w:themeFill="accent1" w:themeFillTint="33"/>
            <w:hideMark/>
          </w:tcPr>
          <w:p w14:paraId="610A2A81" w14:textId="77777777" w:rsidR="00B10A8A" w:rsidRPr="00203A24" w:rsidRDefault="00B10A8A" w:rsidP="00097517">
            <w:pPr>
              <w:spacing w:after="0"/>
              <w:ind w:firstLine="0"/>
              <w:jc w:val="center"/>
              <w:rPr>
                <w:rFonts w:cs="Arial"/>
                <w:color w:val="1F1F1F"/>
                <w:sz w:val="20"/>
                <w:szCs w:val="24"/>
              </w:rPr>
            </w:pPr>
            <w:r w:rsidRPr="00203A24">
              <w:rPr>
                <w:rStyle w:val="Fuerte"/>
                <w:rFonts w:cs="Arial"/>
                <w:color w:val="1F1F1F"/>
                <w:sz w:val="20"/>
                <w:szCs w:val="24"/>
                <w:bdr w:val="none" w:sz="0" w:space="0" w:color="auto" w:frame="1"/>
              </w:rPr>
              <w:t>Cinta Transportadora</w:t>
            </w:r>
          </w:p>
        </w:tc>
        <w:tc>
          <w:tcPr>
            <w:tcW w:w="0" w:type="auto"/>
            <w:shd w:val="clear" w:color="auto" w:fill="D9E2F3" w:themeFill="accent1" w:themeFillTint="33"/>
            <w:hideMark/>
          </w:tcPr>
          <w:p w14:paraId="5E0D8A2D" w14:textId="77777777" w:rsidR="00B10A8A" w:rsidRPr="00203A24" w:rsidRDefault="00B10A8A" w:rsidP="00097517">
            <w:pPr>
              <w:spacing w:after="0"/>
              <w:ind w:firstLine="0"/>
              <w:jc w:val="center"/>
              <w:rPr>
                <w:rFonts w:cs="Arial"/>
                <w:color w:val="1F1F1F"/>
                <w:sz w:val="20"/>
                <w:szCs w:val="24"/>
              </w:rPr>
            </w:pPr>
            <w:r w:rsidRPr="00203A24">
              <w:rPr>
                <w:rStyle w:val="Fuerte"/>
                <w:rFonts w:cs="Arial"/>
                <w:color w:val="1F1F1F"/>
                <w:sz w:val="20"/>
                <w:szCs w:val="24"/>
                <w:bdr w:val="none" w:sz="0" w:space="0" w:color="auto" w:frame="1"/>
              </w:rPr>
              <w:t>Transportador de Cadena (Redler)</w:t>
            </w:r>
          </w:p>
        </w:tc>
      </w:tr>
      <w:tr w:rsidR="00B10A8A" w:rsidRPr="00203A24" w14:paraId="15A961C5" w14:textId="77777777" w:rsidTr="00097517">
        <w:tc>
          <w:tcPr>
            <w:tcW w:w="0" w:type="auto"/>
            <w:shd w:val="clear" w:color="auto" w:fill="D9E2F3" w:themeFill="accent1" w:themeFillTint="33"/>
            <w:hideMark/>
          </w:tcPr>
          <w:p w14:paraId="2A679107" w14:textId="77777777" w:rsidR="00B10A8A" w:rsidRPr="00203A24" w:rsidRDefault="00B10A8A" w:rsidP="00097517">
            <w:pPr>
              <w:spacing w:after="0"/>
              <w:ind w:firstLine="0"/>
              <w:jc w:val="center"/>
              <w:rPr>
                <w:rFonts w:cs="Arial"/>
                <w:color w:val="1F1F1F"/>
                <w:sz w:val="20"/>
                <w:szCs w:val="24"/>
              </w:rPr>
            </w:pPr>
            <w:r w:rsidRPr="00203A24">
              <w:rPr>
                <w:rFonts w:cs="Arial"/>
                <w:b/>
                <w:bCs/>
                <w:color w:val="1F1F1F"/>
                <w:sz w:val="20"/>
                <w:szCs w:val="24"/>
                <w:bdr w:val="none" w:sz="0" w:space="0" w:color="auto" w:frame="1"/>
              </w:rPr>
              <w:t>Dirección del transporte</w:t>
            </w:r>
          </w:p>
        </w:tc>
        <w:tc>
          <w:tcPr>
            <w:tcW w:w="0" w:type="auto"/>
            <w:hideMark/>
          </w:tcPr>
          <w:p w14:paraId="6233940E" w14:textId="77777777" w:rsidR="00B10A8A" w:rsidRPr="00203A24" w:rsidRDefault="00B10A8A" w:rsidP="00097517">
            <w:pPr>
              <w:spacing w:after="0"/>
              <w:jc w:val="center"/>
              <w:rPr>
                <w:rFonts w:cs="Arial"/>
                <w:color w:val="1F1F1F"/>
                <w:sz w:val="20"/>
                <w:szCs w:val="24"/>
              </w:rPr>
            </w:pPr>
            <w:r w:rsidRPr="00203A24">
              <w:rPr>
                <w:rFonts w:cs="Arial"/>
                <w:color w:val="1F1F1F"/>
                <w:sz w:val="20"/>
                <w:szCs w:val="24"/>
                <w:bdr w:val="none" w:sz="0" w:space="0" w:color="auto" w:frame="1"/>
              </w:rPr>
              <w:t>Vertical (90°)</w:t>
            </w:r>
          </w:p>
        </w:tc>
        <w:tc>
          <w:tcPr>
            <w:tcW w:w="0" w:type="auto"/>
            <w:hideMark/>
          </w:tcPr>
          <w:p w14:paraId="6FC3C71B" w14:textId="77777777" w:rsidR="00B10A8A" w:rsidRPr="00203A24" w:rsidRDefault="00B10A8A" w:rsidP="00097517">
            <w:pPr>
              <w:spacing w:after="0"/>
              <w:jc w:val="center"/>
              <w:rPr>
                <w:rFonts w:cs="Arial"/>
                <w:color w:val="1F1F1F"/>
                <w:sz w:val="20"/>
                <w:szCs w:val="24"/>
              </w:rPr>
            </w:pPr>
            <w:proofErr w:type="spellStart"/>
            <w:r w:rsidRPr="00203A24">
              <w:rPr>
                <w:rFonts w:cs="Arial"/>
                <w:color w:val="1F1F1F"/>
                <w:sz w:val="20"/>
                <w:szCs w:val="24"/>
                <w:bdr w:val="none" w:sz="0" w:space="0" w:color="auto" w:frame="1"/>
              </w:rPr>
              <w:t>Horiz</w:t>
            </w:r>
            <w:proofErr w:type="spellEnd"/>
            <w:r w:rsidRPr="00203A24">
              <w:rPr>
                <w:rFonts w:cs="Arial"/>
                <w:color w:val="1F1F1F"/>
                <w:sz w:val="20"/>
                <w:szCs w:val="24"/>
                <w:bdr w:val="none" w:sz="0" w:space="0" w:color="auto" w:frame="1"/>
              </w:rPr>
              <w:t>. / Inclinado</w:t>
            </w:r>
          </w:p>
        </w:tc>
        <w:tc>
          <w:tcPr>
            <w:tcW w:w="0" w:type="auto"/>
            <w:hideMark/>
          </w:tcPr>
          <w:p w14:paraId="44BA57D6" w14:textId="77777777" w:rsidR="00B10A8A" w:rsidRPr="00203A24" w:rsidRDefault="00B10A8A" w:rsidP="00097517">
            <w:pPr>
              <w:spacing w:after="0"/>
              <w:jc w:val="center"/>
              <w:rPr>
                <w:rFonts w:cs="Arial"/>
                <w:color w:val="1F1F1F"/>
                <w:sz w:val="20"/>
                <w:szCs w:val="24"/>
              </w:rPr>
            </w:pPr>
            <w:r w:rsidRPr="00203A24">
              <w:rPr>
                <w:rFonts w:cs="Arial"/>
                <w:color w:val="1F1F1F"/>
                <w:sz w:val="20"/>
                <w:szCs w:val="24"/>
                <w:bdr w:val="none" w:sz="0" w:space="0" w:color="auto" w:frame="1"/>
              </w:rPr>
              <w:t>Horizontal / Incl. suave (&lt;15°)</w:t>
            </w:r>
          </w:p>
        </w:tc>
        <w:tc>
          <w:tcPr>
            <w:tcW w:w="0" w:type="auto"/>
            <w:hideMark/>
          </w:tcPr>
          <w:p w14:paraId="3BC87E7D" w14:textId="77777777" w:rsidR="00B10A8A" w:rsidRPr="00203A24" w:rsidRDefault="00B10A8A" w:rsidP="00097517">
            <w:pPr>
              <w:spacing w:after="0"/>
              <w:jc w:val="center"/>
              <w:rPr>
                <w:rFonts w:cs="Arial"/>
                <w:color w:val="1F1F1F"/>
                <w:sz w:val="20"/>
                <w:szCs w:val="24"/>
              </w:rPr>
            </w:pPr>
            <w:r w:rsidRPr="00203A24">
              <w:rPr>
                <w:rFonts w:cs="Arial"/>
                <w:color w:val="1F1F1F"/>
                <w:sz w:val="20"/>
                <w:szCs w:val="24"/>
                <w:bdr w:val="none" w:sz="0" w:space="0" w:color="auto" w:frame="1"/>
              </w:rPr>
              <w:t>Horizontal / Incl. medio (&lt;30°)</w:t>
            </w:r>
          </w:p>
        </w:tc>
      </w:tr>
      <w:tr w:rsidR="00B10A8A" w:rsidRPr="00203A24" w14:paraId="1FCE3EF0" w14:textId="77777777" w:rsidTr="00097517">
        <w:tc>
          <w:tcPr>
            <w:tcW w:w="0" w:type="auto"/>
            <w:shd w:val="clear" w:color="auto" w:fill="D9E2F3" w:themeFill="accent1" w:themeFillTint="33"/>
            <w:hideMark/>
          </w:tcPr>
          <w:p w14:paraId="1E188CAC" w14:textId="77777777" w:rsidR="00B10A8A" w:rsidRPr="00203A24" w:rsidRDefault="00B10A8A" w:rsidP="00097517">
            <w:pPr>
              <w:spacing w:after="0"/>
              <w:ind w:firstLine="0"/>
              <w:jc w:val="center"/>
              <w:rPr>
                <w:rFonts w:cs="Arial"/>
                <w:color w:val="1F1F1F"/>
                <w:sz w:val="20"/>
                <w:szCs w:val="24"/>
              </w:rPr>
            </w:pPr>
            <w:r w:rsidRPr="00203A24">
              <w:rPr>
                <w:rFonts w:cs="Arial"/>
                <w:b/>
                <w:bCs/>
                <w:color w:val="1F1F1F"/>
                <w:sz w:val="20"/>
                <w:szCs w:val="24"/>
                <w:bdr w:val="none" w:sz="0" w:space="0" w:color="auto" w:frame="1"/>
              </w:rPr>
              <w:t>Capacidad de caudal</w:t>
            </w:r>
          </w:p>
        </w:tc>
        <w:tc>
          <w:tcPr>
            <w:tcW w:w="0" w:type="auto"/>
            <w:hideMark/>
          </w:tcPr>
          <w:p w14:paraId="2ED96E9D" w14:textId="77777777" w:rsidR="00B10A8A" w:rsidRPr="00203A24" w:rsidRDefault="00B10A8A" w:rsidP="00097517">
            <w:pPr>
              <w:spacing w:after="0"/>
              <w:jc w:val="center"/>
              <w:rPr>
                <w:rFonts w:cs="Arial"/>
                <w:color w:val="1F1F1F"/>
                <w:sz w:val="20"/>
                <w:szCs w:val="24"/>
              </w:rPr>
            </w:pPr>
            <w:r w:rsidRPr="00203A24">
              <w:rPr>
                <w:rFonts w:cs="Arial"/>
                <w:color w:val="1F1F1F"/>
                <w:sz w:val="20"/>
                <w:szCs w:val="24"/>
                <w:bdr w:val="none" w:sz="0" w:space="0" w:color="auto" w:frame="1"/>
              </w:rPr>
              <w:t>Media a Muy Alta</w:t>
            </w:r>
          </w:p>
        </w:tc>
        <w:tc>
          <w:tcPr>
            <w:tcW w:w="0" w:type="auto"/>
            <w:hideMark/>
          </w:tcPr>
          <w:p w14:paraId="6675457D" w14:textId="77777777" w:rsidR="00B10A8A" w:rsidRPr="00203A24" w:rsidRDefault="00B10A8A" w:rsidP="00097517">
            <w:pPr>
              <w:spacing w:after="0"/>
              <w:jc w:val="center"/>
              <w:rPr>
                <w:rFonts w:cs="Arial"/>
                <w:color w:val="1F1F1F"/>
                <w:sz w:val="20"/>
                <w:szCs w:val="24"/>
              </w:rPr>
            </w:pPr>
            <w:r w:rsidRPr="00203A24">
              <w:rPr>
                <w:rFonts w:cs="Arial"/>
                <w:color w:val="1F1F1F"/>
                <w:sz w:val="20"/>
                <w:szCs w:val="24"/>
                <w:bdr w:val="none" w:sz="0" w:space="0" w:color="auto" w:frame="1"/>
              </w:rPr>
              <w:t>Baja a Media</w:t>
            </w:r>
          </w:p>
        </w:tc>
        <w:tc>
          <w:tcPr>
            <w:tcW w:w="0" w:type="auto"/>
            <w:hideMark/>
          </w:tcPr>
          <w:p w14:paraId="3BF7BF0D" w14:textId="77777777" w:rsidR="00B10A8A" w:rsidRPr="00203A24" w:rsidRDefault="00B10A8A" w:rsidP="00097517">
            <w:pPr>
              <w:spacing w:after="0"/>
              <w:jc w:val="center"/>
              <w:rPr>
                <w:rFonts w:cs="Arial"/>
                <w:color w:val="1F1F1F"/>
                <w:sz w:val="20"/>
                <w:szCs w:val="24"/>
              </w:rPr>
            </w:pPr>
            <w:r w:rsidRPr="00203A24">
              <w:rPr>
                <w:rFonts w:cs="Arial"/>
                <w:color w:val="1F1F1F"/>
                <w:sz w:val="20"/>
                <w:szCs w:val="24"/>
                <w:bdr w:val="none" w:sz="0" w:space="0" w:color="auto" w:frame="1"/>
              </w:rPr>
              <w:t>Muy Alta</w:t>
            </w:r>
          </w:p>
        </w:tc>
        <w:tc>
          <w:tcPr>
            <w:tcW w:w="0" w:type="auto"/>
            <w:hideMark/>
          </w:tcPr>
          <w:p w14:paraId="2A692C1E" w14:textId="77777777" w:rsidR="00B10A8A" w:rsidRPr="00203A24" w:rsidRDefault="00B10A8A" w:rsidP="00097517">
            <w:pPr>
              <w:spacing w:after="0"/>
              <w:jc w:val="center"/>
              <w:rPr>
                <w:rFonts w:cs="Arial"/>
                <w:color w:val="1F1F1F"/>
                <w:sz w:val="20"/>
                <w:szCs w:val="24"/>
              </w:rPr>
            </w:pPr>
            <w:r w:rsidRPr="00203A24">
              <w:rPr>
                <w:rFonts w:cs="Arial"/>
                <w:color w:val="1F1F1F"/>
                <w:sz w:val="20"/>
                <w:szCs w:val="24"/>
                <w:bdr w:val="none" w:sz="0" w:space="0" w:color="auto" w:frame="1"/>
              </w:rPr>
              <w:t>Media a Alta</w:t>
            </w:r>
          </w:p>
        </w:tc>
      </w:tr>
      <w:tr w:rsidR="00B10A8A" w:rsidRPr="00203A24" w14:paraId="256D71C2" w14:textId="77777777" w:rsidTr="00097517">
        <w:tc>
          <w:tcPr>
            <w:tcW w:w="0" w:type="auto"/>
            <w:shd w:val="clear" w:color="auto" w:fill="D9E2F3" w:themeFill="accent1" w:themeFillTint="33"/>
            <w:hideMark/>
          </w:tcPr>
          <w:p w14:paraId="46512DF7" w14:textId="77777777" w:rsidR="00B10A8A" w:rsidRPr="00203A24" w:rsidRDefault="00B10A8A" w:rsidP="00097517">
            <w:pPr>
              <w:spacing w:after="0"/>
              <w:ind w:firstLine="0"/>
              <w:jc w:val="center"/>
              <w:rPr>
                <w:rFonts w:cs="Arial"/>
                <w:color w:val="1F1F1F"/>
                <w:sz w:val="20"/>
                <w:szCs w:val="24"/>
              </w:rPr>
            </w:pPr>
            <w:r w:rsidRPr="00203A24">
              <w:rPr>
                <w:rFonts w:cs="Arial"/>
                <w:b/>
                <w:bCs/>
                <w:color w:val="1F1F1F"/>
                <w:sz w:val="20"/>
                <w:szCs w:val="24"/>
                <w:bdr w:val="none" w:sz="0" w:space="0" w:color="auto" w:frame="1"/>
              </w:rPr>
              <w:t>Daño mecánico al grano</w:t>
            </w:r>
          </w:p>
        </w:tc>
        <w:tc>
          <w:tcPr>
            <w:tcW w:w="0" w:type="auto"/>
            <w:hideMark/>
          </w:tcPr>
          <w:p w14:paraId="335D4016" w14:textId="77777777" w:rsidR="00B10A8A" w:rsidRPr="00203A24" w:rsidRDefault="00B10A8A" w:rsidP="00097517">
            <w:pPr>
              <w:spacing w:after="0"/>
              <w:jc w:val="center"/>
              <w:rPr>
                <w:rFonts w:cs="Arial"/>
                <w:color w:val="1F1F1F"/>
                <w:sz w:val="20"/>
                <w:szCs w:val="24"/>
              </w:rPr>
            </w:pPr>
            <w:r w:rsidRPr="00203A24">
              <w:rPr>
                <w:rFonts w:cs="Arial"/>
                <w:color w:val="1F1F1F"/>
                <w:sz w:val="20"/>
                <w:szCs w:val="24"/>
                <w:bdr w:val="none" w:sz="0" w:space="0" w:color="auto" w:frame="1"/>
              </w:rPr>
              <w:t>Bajo a Moderado</w:t>
            </w:r>
          </w:p>
        </w:tc>
        <w:tc>
          <w:tcPr>
            <w:tcW w:w="0" w:type="auto"/>
            <w:hideMark/>
          </w:tcPr>
          <w:p w14:paraId="1B70604A" w14:textId="77777777" w:rsidR="00B10A8A" w:rsidRPr="00203A24" w:rsidRDefault="00B10A8A" w:rsidP="00097517">
            <w:pPr>
              <w:spacing w:after="0"/>
              <w:jc w:val="center"/>
              <w:rPr>
                <w:rFonts w:cs="Arial"/>
                <w:color w:val="1F1F1F"/>
                <w:sz w:val="20"/>
                <w:szCs w:val="24"/>
              </w:rPr>
            </w:pPr>
            <w:r w:rsidRPr="00203A24">
              <w:rPr>
                <w:rFonts w:cs="Arial"/>
                <w:b/>
                <w:bCs/>
                <w:color w:val="1F1F1F"/>
                <w:sz w:val="20"/>
                <w:szCs w:val="24"/>
                <w:bdr w:val="none" w:sz="0" w:space="0" w:color="auto" w:frame="1"/>
              </w:rPr>
              <w:t>Alto</w:t>
            </w:r>
          </w:p>
        </w:tc>
        <w:tc>
          <w:tcPr>
            <w:tcW w:w="0" w:type="auto"/>
            <w:hideMark/>
          </w:tcPr>
          <w:p w14:paraId="412AB79F" w14:textId="77777777" w:rsidR="00B10A8A" w:rsidRPr="00203A24" w:rsidRDefault="00B10A8A" w:rsidP="00097517">
            <w:pPr>
              <w:spacing w:after="0"/>
              <w:jc w:val="center"/>
              <w:rPr>
                <w:rFonts w:cs="Arial"/>
                <w:color w:val="1F1F1F"/>
                <w:sz w:val="20"/>
                <w:szCs w:val="24"/>
              </w:rPr>
            </w:pPr>
            <w:r w:rsidRPr="00203A24">
              <w:rPr>
                <w:rFonts w:cs="Arial"/>
                <w:b/>
                <w:bCs/>
                <w:color w:val="1F1F1F"/>
                <w:sz w:val="20"/>
                <w:szCs w:val="24"/>
                <w:bdr w:val="none" w:sz="0" w:space="0" w:color="auto" w:frame="1"/>
              </w:rPr>
              <w:t>Nulo (Mínimo)</w:t>
            </w:r>
          </w:p>
        </w:tc>
        <w:tc>
          <w:tcPr>
            <w:tcW w:w="0" w:type="auto"/>
            <w:hideMark/>
          </w:tcPr>
          <w:p w14:paraId="1ED32635" w14:textId="77777777" w:rsidR="00B10A8A" w:rsidRPr="00203A24" w:rsidRDefault="00B10A8A" w:rsidP="00097517">
            <w:pPr>
              <w:spacing w:after="0"/>
              <w:jc w:val="center"/>
              <w:rPr>
                <w:rFonts w:cs="Arial"/>
                <w:color w:val="1F1F1F"/>
                <w:sz w:val="20"/>
                <w:szCs w:val="24"/>
              </w:rPr>
            </w:pPr>
            <w:r w:rsidRPr="00203A24">
              <w:rPr>
                <w:rFonts w:cs="Arial"/>
                <w:color w:val="1F1F1F"/>
                <w:sz w:val="20"/>
                <w:szCs w:val="24"/>
                <w:bdr w:val="none" w:sz="0" w:space="0" w:color="auto" w:frame="1"/>
              </w:rPr>
              <w:t>Bajo</w:t>
            </w:r>
          </w:p>
        </w:tc>
      </w:tr>
      <w:tr w:rsidR="00B10A8A" w:rsidRPr="00203A24" w14:paraId="1FD46A80" w14:textId="77777777" w:rsidTr="00097517">
        <w:tc>
          <w:tcPr>
            <w:tcW w:w="0" w:type="auto"/>
            <w:shd w:val="clear" w:color="auto" w:fill="D9E2F3" w:themeFill="accent1" w:themeFillTint="33"/>
            <w:hideMark/>
          </w:tcPr>
          <w:p w14:paraId="72B1E349" w14:textId="77777777" w:rsidR="00B10A8A" w:rsidRPr="00203A24" w:rsidRDefault="00B10A8A" w:rsidP="00097517">
            <w:pPr>
              <w:spacing w:after="0"/>
              <w:ind w:firstLine="0"/>
              <w:jc w:val="center"/>
              <w:rPr>
                <w:rFonts w:cs="Arial"/>
                <w:color w:val="1F1F1F"/>
                <w:sz w:val="20"/>
                <w:szCs w:val="24"/>
              </w:rPr>
            </w:pPr>
            <w:r w:rsidRPr="00203A24">
              <w:rPr>
                <w:rFonts w:cs="Arial"/>
                <w:b/>
                <w:bCs/>
                <w:color w:val="1F1F1F"/>
                <w:sz w:val="20"/>
                <w:szCs w:val="24"/>
                <w:bdr w:val="none" w:sz="0" w:space="0" w:color="auto" w:frame="1"/>
              </w:rPr>
              <w:lastRenderedPageBreak/>
              <w:t>Consumo de energía / t</w:t>
            </w:r>
          </w:p>
        </w:tc>
        <w:tc>
          <w:tcPr>
            <w:tcW w:w="0" w:type="auto"/>
            <w:hideMark/>
          </w:tcPr>
          <w:p w14:paraId="2D69501F" w14:textId="77777777" w:rsidR="00B10A8A" w:rsidRPr="00203A24" w:rsidRDefault="00B10A8A" w:rsidP="00097517">
            <w:pPr>
              <w:spacing w:after="0"/>
              <w:jc w:val="center"/>
              <w:rPr>
                <w:rFonts w:cs="Arial"/>
                <w:color w:val="1F1F1F"/>
                <w:sz w:val="20"/>
                <w:szCs w:val="24"/>
              </w:rPr>
            </w:pPr>
            <w:r w:rsidRPr="00203A24">
              <w:rPr>
                <w:rFonts w:cs="Arial"/>
                <w:color w:val="1F1F1F"/>
                <w:sz w:val="20"/>
                <w:szCs w:val="24"/>
                <w:bdr w:val="none" w:sz="0" w:space="0" w:color="auto" w:frame="1"/>
              </w:rPr>
              <w:t>Moderado</w:t>
            </w:r>
          </w:p>
        </w:tc>
        <w:tc>
          <w:tcPr>
            <w:tcW w:w="0" w:type="auto"/>
            <w:hideMark/>
          </w:tcPr>
          <w:p w14:paraId="3C337E9E" w14:textId="77777777" w:rsidR="00B10A8A" w:rsidRPr="00203A24" w:rsidRDefault="00B10A8A" w:rsidP="00097517">
            <w:pPr>
              <w:spacing w:after="0"/>
              <w:jc w:val="center"/>
              <w:rPr>
                <w:rFonts w:cs="Arial"/>
                <w:color w:val="1F1F1F"/>
                <w:sz w:val="20"/>
                <w:szCs w:val="24"/>
              </w:rPr>
            </w:pPr>
            <w:r w:rsidRPr="00203A24">
              <w:rPr>
                <w:rFonts w:cs="Arial"/>
                <w:color w:val="1F1F1F"/>
                <w:sz w:val="20"/>
                <w:szCs w:val="24"/>
                <w:bdr w:val="none" w:sz="0" w:space="0" w:color="auto" w:frame="1"/>
              </w:rPr>
              <w:t>Alto</w:t>
            </w:r>
          </w:p>
        </w:tc>
        <w:tc>
          <w:tcPr>
            <w:tcW w:w="0" w:type="auto"/>
            <w:hideMark/>
          </w:tcPr>
          <w:p w14:paraId="1E8D4692" w14:textId="77777777" w:rsidR="00B10A8A" w:rsidRPr="00203A24" w:rsidRDefault="00B10A8A" w:rsidP="00097517">
            <w:pPr>
              <w:spacing w:after="0"/>
              <w:jc w:val="center"/>
              <w:rPr>
                <w:rFonts w:cs="Arial"/>
                <w:color w:val="1F1F1F"/>
                <w:sz w:val="20"/>
                <w:szCs w:val="24"/>
              </w:rPr>
            </w:pPr>
            <w:r w:rsidRPr="00203A24">
              <w:rPr>
                <w:rFonts w:cs="Arial"/>
                <w:color w:val="1F1F1F"/>
                <w:sz w:val="20"/>
                <w:szCs w:val="24"/>
                <w:bdr w:val="none" w:sz="0" w:space="0" w:color="auto" w:frame="1"/>
              </w:rPr>
              <w:t>Muy Bajo</w:t>
            </w:r>
          </w:p>
        </w:tc>
        <w:tc>
          <w:tcPr>
            <w:tcW w:w="0" w:type="auto"/>
            <w:hideMark/>
          </w:tcPr>
          <w:p w14:paraId="2CD91A58" w14:textId="77777777" w:rsidR="00B10A8A" w:rsidRPr="00203A24" w:rsidRDefault="00B10A8A" w:rsidP="00097517">
            <w:pPr>
              <w:spacing w:after="0"/>
              <w:jc w:val="center"/>
              <w:rPr>
                <w:rFonts w:cs="Arial"/>
                <w:color w:val="1F1F1F"/>
                <w:sz w:val="20"/>
                <w:szCs w:val="24"/>
              </w:rPr>
            </w:pPr>
            <w:r w:rsidRPr="00203A24">
              <w:rPr>
                <w:rFonts w:cs="Arial"/>
                <w:color w:val="1F1F1F"/>
                <w:sz w:val="20"/>
                <w:szCs w:val="24"/>
                <w:bdr w:val="none" w:sz="0" w:space="0" w:color="auto" w:frame="1"/>
              </w:rPr>
              <w:t>Moderado</w:t>
            </w:r>
          </w:p>
        </w:tc>
      </w:tr>
      <w:tr w:rsidR="00B10A8A" w:rsidRPr="00203A24" w14:paraId="22FCEBC8" w14:textId="77777777" w:rsidTr="00097517">
        <w:tc>
          <w:tcPr>
            <w:tcW w:w="0" w:type="auto"/>
            <w:shd w:val="clear" w:color="auto" w:fill="D9E2F3" w:themeFill="accent1" w:themeFillTint="33"/>
            <w:hideMark/>
          </w:tcPr>
          <w:p w14:paraId="330683BF" w14:textId="77777777" w:rsidR="00B10A8A" w:rsidRPr="00203A24" w:rsidRDefault="00B10A8A" w:rsidP="00097517">
            <w:pPr>
              <w:spacing w:after="0"/>
              <w:ind w:firstLine="0"/>
              <w:jc w:val="center"/>
              <w:rPr>
                <w:rFonts w:cs="Arial"/>
                <w:color w:val="1F1F1F"/>
                <w:sz w:val="20"/>
                <w:szCs w:val="24"/>
              </w:rPr>
            </w:pPr>
            <w:r w:rsidRPr="00203A24">
              <w:rPr>
                <w:rFonts w:cs="Arial"/>
                <w:b/>
                <w:bCs/>
                <w:color w:val="1F1F1F"/>
                <w:sz w:val="20"/>
                <w:szCs w:val="24"/>
                <w:bdr w:val="none" w:sz="0" w:space="0" w:color="auto" w:frame="1"/>
              </w:rPr>
              <w:t>Costo de inversión inicial</w:t>
            </w:r>
          </w:p>
        </w:tc>
        <w:tc>
          <w:tcPr>
            <w:tcW w:w="0" w:type="auto"/>
            <w:hideMark/>
          </w:tcPr>
          <w:p w14:paraId="1BF908A9" w14:textId="77777777" w:rsidR="00B10A8A" w:rsidRPr="00203A24" w:rsidRDefault="00B10A8A" w:rsidP="00097517">
            <w:pPr>
              <w:spacing w:after="0"/>
              <w:jc w:val="center"/>
              <w:rPr>
                <w:rFonts w:cs="Arial"/>
                <w:color w:val="1F1F1F"/>
                <w:sz w:val="20"/>
                <w:szCs w:val="24"/>
              </w:rPr>
            </w:pPr>
            <w:r w:rsidRPr="00203A24">
              <w:rPr>
                <w:rFonts w:cs="Arial"/>
                <w:color w:val="1F1F1F"/>
                <w:sz w:val="20"/>
                <w:szCs w:val="24"/>
                <w:bdr w:val="none" w:sz="0" w:space="0" w:color="auto" w:frame="1"/>
              </w:rPr>
              <w:t>Medio</w:t>
            </w:r>
          </w:p>
        </w:tc>
        <w:tc>
          <w:tcPr>
            <w:tcW w:w="0" w:type="auto"/>
            <w:hideMark/>
          </w:tcPr>
          <w:p w14:paraId="3BCDFFCE" w14:textId="77777777" w:rsidR="00B10A8A" w:rsidRPr="00203A24" w:rsidRDefault="00B10A8A" w:rsidP="00097517">
            <w:pPr>
              <w:spacing w:after="0"/>
              <w:jc w:val="center"/>
              <w:rPr>
                <w:rFonts w:cs="Arial"/>
                <w:color w:val="1F1F1F"/>
                <w:sz w:val="20"/>
                <w:szCs w:val="24"/>
              </w:rPr>
            </w:pPr>
            <w:r w:rsidRPr="00203A24">
              <w:rPr>
                <w:rFonts w:cs="Arial"/>
                <w:color w:val="1F1F1F"/>
                <w:sz w:val="20"/>
                <w:szCs w:val="24"/>
                <w:bdr w:val="none" w:sz="0" w:space="0" w:color="auto" w:frame="1"/>
              </w:rPr>
              <w:t>Bajo</w:t>
            </w:r>
          </w:p>
        </w:tc>
        <w:tc>
          <w:tcPr>
            <w:tcW w:w="0" w:type="auto"/>
            <w:hideMark/>
          </w:tcPr>
          <w:p w14:paraId="68DB5574" w14:textId="77777777" w:rsidR="00B10A8A" w:rsidRPr="00203A24" w:rsidRDefault="00B10A8A" w:rsidP="00097517">
            <w:pPr>
              <w:spacing w:after="0"/>
              <w:jc w:val="center"/>
              <w:rPr>
                <w:rFonts w:cs="Arial"/>
                <w:color w:val="1F1F1F"/>
                <w:sz w:val="20"/>
                <w:szCs w:val="24"/>
              </w:rPr>
            </w:pPr>
            <w:r w:rsidRPr="00203A24">
              <w:rPr>
                <w:rFonts w:cs="Arial"/>
                <w:color w:val="1F1F1F"/>
                <w:sz w:val="20"/>
                <w:szCs w:val="24"/>
                <w:bdr w:val="none" w:sz="0" w:space="0" w:color="auto" w:frame="1"/>
              </w:rPr>
              <w:t>Alto</w:t>
            </w:r>
          </w:p>
        </w:tc>
        <w:tc>
          <w:tcPr>
            <w:tcW w:w="0" w:type="auto"/>
            <w:hideMark/>
          </w:tcPr>
          <w:p w14:paraId="416A3841" w14:textId="77777777" w:rsidR="00B10A8A" w:rsidRPr="00203A24" w:rsidRDefault="00B10A8A" w:rsidP="00097517">
            <w:pPr>
              <w:spacing w:after="0"/>
              <w:jc w:val="center"/>
              <w:rPr>
                <w:rFonts w:cs="Arial"/>
                <w:color w:val="1F1F1F"/>
                <w:sz w:val="20"/>
                <w:szCs w:val="24"/>
              </w:rPr>
            </w:pPr>
            <w:r w:rsidRPr="00203A24">
              <w:rPr>
                <w:rFonts w:cs="Arial"/>
                <w:color w:val="1F1F1F"/>
                <w:sz w:val="20"/>
                <w:szCs w:val="24"/>
                <w:bdr w:val="none" w:sz="0" w:space="0" w:color="auto" w:frame="1"/>
              </w:rPr>
              <w:t>Medio-Alto</w:t>
            </w:r>
          </w:p>
        </w:tc>
      </w:tr>
      <w:tr w:rsidR="00B10A8A" w:rsidRPr="00203A24" w14:paraId="615FE301" w14:textId="77777777" w:rsidTr="00097517">
        <w:tc>
          <w:tcPr>
            <w:tcW w:w="0" w:type="auto"/>
            <w:shd w:val="clear" w:color="auto" w:fill="D9E2F3" w:themeFill="accent1" w:themeFillTint="33"/>
            <w:hideMark/>
          </w:tcPr>
          <w:p w14:paraId="5BEE2D26" w14:textId="77777777" w:rsidR="00B10A8A" w:rsidRPr="00203A24" w:rsidRDefault="00B10A8A" w:rsidP="00097517">
            <w:pPr>
              <w:spacing w:after="0"/>
              <w:ind w:firstLine="0"/>
              <w:jc w:val="center"/>
              <w:rPr>
                <w:rFonts w:cs="Arial"/>
                <w:color w:val="1F1F1F"/>
                <w:sz w:val="20"/>
                <w:szCs w:val="24"/>
              </w:rPr>
            </w:pPr>
            <w:r w:rsidRPr="00203A24">
              <w:rPr>
                <w:rFonts w:cs="Arial"/>
                <w:b/>
                <w:bCs/>
                <w:color w:val="1F1F1F"/>
                <w:sz w:val="20"/>
                <w:szCs w:val="24"/>
                <w:bdr w:val="none" w:sz="0" w:space="0" w:color="auto" w:frame="1"/>
              </w:rPr>
              <w:t>Hermeticidad / Polvo</w:t>
            </w:r>
          </w:p>
        </w:tc>
        <w:tc>
          <w:tcPr>
            <w:tcW w:w="0" w:type="auto"/>
            <w:hideMark/>
          </w:tcPr>
          <w:p w14:paraId="5B46EE4F" w14:textId="77777777" w:rsidR="00B10A8A" w:rsidRPr="00203A24" w:rsidRDefault="00B10A8A" w:rsidP="00097517">
            <w:pPr>
              <w:spacing w:after="0"/>
              <w:jc w:val="center"/>
              <w:rPr>
                <w:rFonts w:cs="Arial"/>
                <w:color w:val="1F1F1F"/>
                <w:sz w:val="20"/>
                <w:szCs w:val="24"/>
              </w:rPr>
            </w:pPr>
            <w:r w:rsidRPr="00203A24">
              <w:rPr>
                <w:rFonts w:cs="Arial"/>
                <w:color w:val="1F1F1F"/>
                <w:sz w:val="20"/>
                <w:szCs w:val="24"/>
                <w:bdr w:val="none" w:sz="0" w:space="0" w:color="auto" w:frame="1"/>
              </w:rPr>
              <w:t>Muy Buena</w:t>
            </w:r>
          </w:p>
        </w:tc>
        <w:tc>
          <w:tcPr>
            <w:tcW w:w="0" w:type="auto"/>
            <w:hideMark/>
          </w:tcPr>
          <w:p w14:paraId="4B312EEE" w14:textId="77777777" w:rsidR="00B10A8A" w:rsidRPr="00203A24" w:rsidRDefault="00B10A8A" w:rsidP="00097517">
            <w:pPr>
              <w:spacing w:after="0"/>
              <w:jc w:val="center"/>
              <w:rPr>
                <w:rFonts w:cs="Arial"/>
                <w:color w:val="1F1F1F"/>
                <w:sz w:val="20"/>
                <w:szCs w:val="24"/>
              </w:rPr>
            </w:pPr>
            <w:r w:rsidRPr="00203A24">
              <w:rPr>
                <w:rFonts w:cs="Arial"/>
                <w:color w:val="1F1F1F"/>
                <w:sz w:val="20"/>
                <w:szCs w:val="24"/>
                <w:bdr w:val="none" w:sz="0" w:space="0" w:color="auto" w:frame="1"/>
              </w:rPr>
              <w:t>Buena</w:t>
            </w:r>
          </w:p>
        </w:tc>
        <w:tc>
          <w:tcPr>
            <w:tcW w:w="0" w:type="auto"/>
            <w:hideMark/>
          </w:tcPr>
          <w:p w14:paraId="38E23F52" w14:textId="77777777" w:rsidR="00B10A8A" w:rsidRPr="00203A24" w:rsidRDefault="00B10A8A" w:rsidP="00097517">
            <w:pPr>
              <w:spacing w:after="0"/>
              <w:jc w:val="center"/>
              <w:rPr>
                <w:rFonts w:cs="Arial"/>
                <w:color w:val="1F1F1F"/>
                <w:sz w:val="20"/>
                <w:szCs w:val="24"/>
              </w:rPr>
            </w:pPr>
            <w:r w:rsidRPr="00203A24">
              <w:rPr>
                <w:rFonts w:cs="Arial"/>
                <w:color w:val="1F1F1F"/>
                <w:sz w:val="20"/>
                <w:szCs w:val="24"/>
                <w:bdr w:val="none" w:sz="0" w:space="0" w:color="auto" w:frame="1"/>
              </w:rPr>
              <w:t>Requiere carenado</w:t>
            </w:r>
          </w:p>
        </w:tc>
        <w:tc>
          <w:tcPr>
            <w:tcW w:w="0" w:type="auto"/>
            <w:hideMark/>
          </w:tcPr>
          <w:p w14:paraId="5AA404FA" w14:textId="77777777" w:rsidR="00B10A8A" w:rsidRPr="00203A24" w:rsidRDefault="00B10A8A" w:rsidP="00097517">
            <w:pPr>
              <w:spacing w:after="0"/>
              <w:jc w:val="center"/>
              <w:rPr>
                <w:rFonts w:cs="Arial"/>
                <w:color w:val="1F1F1F"/>
                <w:sz w:val="20"/>
                <w:szCs w:val="24"/>
              </w:rPr>
            </w:pPr>
            <w:r w:rsidRPr="00203A24">
              <w:rPr>
                <w:rFonts w:cs="Arial"/>
                <w:b/>
                <w:bCs/>
                <w:color w:val="1F1F1F"/>
                <w:sz w:val="20"/>
                <w:szCs w:val="24"/>
                <w:bdr w:val="none" w:sz="0" w:space="0" w:color="auto" w:frame="1"/>
              </w:rPr>
              <w:t>Excelente</w:t>
            </w:r>
          </w:p>
        </w:tc>
      </w:tr>
    </w:tbl>
    <w:p w14:paraId="369484B1" w14:textId="77777777" w:rsidR="00075E58" w:rsidRDefault="00075E58" w:rsidP="00097517">
      <w:pPr>
        <w:pStyle w:val="Ttulo3"/>
        <w:spacing w:before="0" w:beforeAutospacing="0" w:after="0" w:afterAutospacing="0" w:line="360" w:lineRule="auto"/>
        <w:ind w:firstLine="0"/>
        <w:rPr>
          <w:rFonts w:cs="Arial"/>
          <w:color w:val="1F1F1F"/>
          <w:sz w:val="24"/>
          <w:szCs w:val="24"/>
        </w:rPr>
      </w:pPr>
    </w:p>
    <w:p w14:paraId="7AB34048" w14:textId="77777777" w:rsidR="00097517" w:rsidRDefault="00097517" w:rsidP="00045F39">
      <w:pPr>
        <w:pStyle w:val="Ttulo3"/>
        <w:spacing w:before="0" w:beforeAutospacing="0" w:after="0" w:afterAutospacing="0" w:line="360" w:lineRule="auto"/>
        <w:rPr>
          <w:rFonts w:cs="Arial"/>
          <w:color w:val="1F1F1F"/>
          <w:sz w:val="24"/>
          <w:szCs w:val="24"/>
          <w:lang w:val="es-AR"/>
        </w:rPr>
      </w:pPr>
    </w:p>
    <w:p w14:paraId="49B5FD05" w14:textId="77777777" w:rsidR="00B10A8A" w:rsidRPr="00045F39" w:rsidRDefault="00B10A8A" w:rsidP="00D0099F">
      <w:pPr>
        <w:pStyle w:val="Ttulo3"/>
        <w:spacing w:before="120" w:beforeAutospacing="0" w:after="120" w:afterAutospacing="0" w:line="360" w:lineRule="auto"/>
        <w:rPr>
          <w:rFonts w:cs="Arial"/>
          <w:color w:val="1F1F1F"/>
          <w:sz w:val="24"/>
          <w:szCs w:val="24"/>
          <w:lang w:val="es-AR"/>
        </w:rPr>
      </w:pPr>
      <w:r w:rsidRPr="00045F39">
        <w:rPr>
          <w:rFonts w:cs="Arial"/>
          <w:color w:val="1F1F1F"/>
          <w:sz w:val="24"/>
          <w:szCs w:val="24"/>
          <w:lang w:val="es-AR"/>
        </w:rPr>
        <w:t>TECNOLOGÍAS Y OPERACIONES PARA LA CONSERVACIÓN DE GRANOS</w:t>
      </w:r>
    </w:p>
    <w:p w14:paraId="65B89430" w14:textId="77777777" w:rsidR="00B10A8A" w:rsidRPr="00075E58" w:rsidRDefault="00B10A8A" w:rsidP="00630C06">
      <w:pPr>
        <w:pStyle w:val="Ttulo4"/>
        <w:numPr>
          <w:ilvl w:val="0"/>
          <w:numId w:val="140"/>
        </w:numPr>
        <w:spacing w:before="120" w:after="120"/>
        <w:ind w:left="0" w:firstLine="284"/>
        <w:rPr>
          <w:rFonts w:ascii="Arial" w:hAnsi="Arial" w:cs="Arial"/>
          <w:b/>
          <w:color w:val="1F1F1F"/>
          <w:szCs w:val="24"/>
        </w:rPr>
      </w:pPr>
      <w:r w:rsidRPr="00075E58">
        <w:rPr>
          <w:rFonts w:ascii="Arial" w:hAnsi="Arial" w:cs="Arial"/>
          <w:b/>
          <w:color w:val="1F1F1F"/>
          <w:szCs w:val="24"/>
        </w:rPr>
        <w:t>Aireación de granos</w:t>
      </w:r>
    </w:p>
    <w:p w14:paraId="7519DA70" w14:textId="77777777" w:rsidR="00B10A8A" w:rsidRPr="00045F39" w:rsidRDefault="00B10A8A" w:rsidP="00D0099F">
      <w:pPr>
        <w:pStyle w:val="NormalWeb"/>
        <w:spacing w:before="120" w:beforeAutospacing="0" w:after="120" w:afterAutospacing="0" w:line="360" w:lineRule="auto"/>
        <w:rPr>
          <w:rFonts w:cs="Arial"/>
          <w:color w:val="1F1F1F"/>
          <w:lang w:val="es-AR"/>
        </w:rPr>
      </w:pPr>
      <w:r w:rsidRPr="00045F39">
        <w:rPr>
          <w:rFonts w:cs="Arial"/>
          <w:color w:val="1F1F1F"/>
          <w:lang w:val="es-AR"/>
        </w:rPr>
        <w:t>La aireación es la práctica operativa más importante, económica y universal para la conservación de granos almacenados en silos fijos o celdas.</w:t>
      </w:r>
    </w:p>
    <w:p w14:paraId="7BDDF531" w14:textId="77777777" w:rsidR="00B10A8A" w:rsidRPr="00097517" w:rsidRDefault="00B10A8A" w:rsidP="00D0099F">
      <w:pPr>
        <w:pStyle w:val="Ttulo5"/>
        <w:spacing w:before="120" w:after="120"/>
        <w:rPr>
          <w:rFonts w:ascii="Arial" w:hAnsi="Arial" w:cs="Arial"/>
          <w:b/>
          <w:color w:val="1F1F1F"/>
          <w:szCs w:val="24"/>
        </w:rPr>
      </w:pPr>
      <w:r w:rsidRPr="00097517">
        <w:rPr>
          <w:rFonts w:ascii="Arial" w:hAnsi="Arial" w:cs="Arial"/>
          <w:b/>
          <w:color w:val="1F1F1F"/>
          <w:szCs w:val="24"/>
        </w:rPr>
        <w:t>Definición y objetivos</w:t>
      </w:r>
    </w:p>
    <w:p w14:paraId="0D145868" w14:textId="77777777" w:rsidR="00B10A8A" w:rsidRPr="00045F39" w:rsidRDefault="00B10A8A" w:rsidP="00D0099F">
      <w:pPr>
        <w:pStyle w:val="NormalWeb"/>
        <w:spacing w:before="120" w:beforeAutospacing="0" w:after="120" w:afterAutospacing="0" w:line="360" w:lineRule="auto"/>
        <w:rPr>
          <w:rFonts w:cs="Arial"/>
          <w:color w:val="1F1F1F"/>
          <w:lang w:val="es-AR"/>
        </w:rPr>
      </w:pPr>
      <w:r w:rsidRPr="00045F39">
        <w:rPr>
          <w:rFonts w:cs="Arial"/>
          <w:color w:val="1F1F1F"/>
          <w:lang w:val="es-AR"/>
        </w:rPr>
        <w:t xml:space="preserve">La aireación consiste en forzar el paso de un caudal de aire ambiental controlado a través de la masa de granos almacenada, aprovechando los espacios </w:t>
      </w:r>
      <w:proofErr w:type="spellStart"/>
      <w:r w:rsidRPr="00045F39">
        <w:rPr>
          <w:rFonts w:cs="Arial"/>
          <w:color w:val="1F1F1F"/>
          <w:lang w:val="es-AR"/>
        </w:rPr>
        <w:t>intergranarios</w:t>
      </w:r>
      <w:proofErr w:type="spellEnd"/>
      <w:r w:rsidRPr="00045F39">
        <w:rPr>
          <w:rFonts w:cs="Arial"/>
          <w:color w:val="1F1F1F"/>
          <w:lang w:val="es-AR"/>
        </w:rPr>
        <w:t xml:space="preserve"> (porosidad).</w:t>
      </w:r>
    </w:p>
    <w:p w14:paraId="60904E25" w14:textId="77777777" w:rsidR="00075E58" w:rsidRDefault="00B10A8A" w:rsidP="00D0099F">
      <w:pPr>
        <w:pStyle w:val="NormalWeb"/>
        <w:spacing w:before="120" w:beforeAutospacing="0" w:after="120" w:afterAutospacing="0" w:line="360" w:lineRule="auto"/>
        <w:rPr>
          <w:rFonts w:cs="Arial"/>
          <w:color w:val="1F1F1F"/>
          <w:lang w:val="es-AR"/>
        </w:rPr>
      </w:pPr>
      <w:r w:rsidRPr="00045F39">
        <w:rPr>
          <w:rFonts w:cs="Arial"/>
          <w:b/>
          <w:bCs/>
          <w:color w:val="1F1F1F"/>
          <w:bdr w:val="none" w:sz="0" w:space="0" w:color="auto" w:frame="1"/>
          <w:lang w:val="es-AR"/>
        </w:rPr>
        <w:t>Es fundamental remarcar:</w:t>
      </w:r>
      <w:r w:rsidRPr="00045F39">
        <w:rPr>
          <w:rFonts w:cs="Arial"/>
          <w:color w:val="1F1F1F"/>
          <w:lang w:val="es-AR"/>
        </w:rPr>
        <w:t xml:space="preserve"> </w:t>
      </w:r>
      <w:r w:rsidRPr="00045F39">
        <w:rPr>
          <w:rFonts w:cs="Arial"/>
          <w:i/>
          <w:iCs/>
          <w:color w:val="1F1F1F"/>
          <w:bdr w:val="none" w:sz="0" w:space="0" w:color="auto" w:frame="1"/>
          <w:lang w:val="es-AR"/>
        </w:rPr>
        <w:t>La aireación no tiene como objetivo principal secar el grano</w:t>
      </w:r>
      <w:r w:rsidRPr="00045F39">
        <w:rPr>
          <w:rFonts w:cs="Arial"/>
          <w:color w:val="1F1F1F"/>
          <w:lang w:val="es-AR"/>
        </w:rPr>
        <w:t>, aunque puede remover pequeñas fracciones d</w:t>
      </w:r>
      <w:r w:rsidR="00097517">
        <w:rPr>
          <w:rFonts w:cs="Arial"/>
          <w:color w:val="1F1F1F"/>
          <w:lang w:val="es-AR"/>
        </w:rPr>
        <w:t>e humedad residual (0,5% a 1%).</w:t>
      </w:r>
    </w:p>
    <w:p w14:paraId="1B12BC68" w14:textId="77777777" w:rsidR="00B10A8A" w:rsidRPr="00045F39" w:rsidRDefault="00B10A8A" w:rsidP="00D0099F">
      <w:pPr>
        <w:pStyle w:val="NormalWeb"/>
        <w:spacing w:before="120" w:beforeAutospacing="0" w:after="120" w:afterAutospacing="0" w:line="360" w:lineRule="auto"/>
        <w:rPr>
          <w:rFonts w:cs="Arial"/>
          <w:color w:val="1F1F1F"/>
          <w:lang w:val="es-AR"/>
        </w:rPr>
      </w:pPr>
      <w:r w:rsidRPr="00045F39">
        <w:rPr>
          <w:rFonts w:cs="Arial"/>
          <w:color w:val="1F1F1F"/>
          <w:lang w:val="es-AR"/>
        </w:rPr>
        <w:t>Los objetivos reales de la aireación son:</w:t>
      </w:r>
    </w:p>
    <w:p w14:paraId="38D2A8E4" w14:textId="77777777" w:rsidR="00B10A8A" w:rsidRPr="00045F39" w:rsidRDefault="00B10A8A" w:rsidP="00630C06">
      <w:pPr>
        <w:pStyle w:val="NormalWeb"/>
        <w:numPr>
          <w:ilvl w:val="0"/>
          <w:numId w:val="98"/>
        </w:numPr>
        <w:spacing w:before="120" w:beforeAutospacing="0" w:after="120" w:afterAutospacing="0" w:line="360" w:lineRule="auto"/>
        <w:ind w:left="0" w:firstLine="284"/>
        <w:rPr>
          <w:rFonts w:cs="Arial"/>
          <w:color w:val="1F1F1F"/>
          <w:lang w:val="es-AR"/>
        </w:rPr>
      </w:pPr>
      <w:r w:rsidRPr="00045F39">
        <w:rPr>
          <w:rFonts w:cs="Arial"/>
          <w:b/>
          <w:bCs/>
          <w:color w:val="1F1F1F"/>
          <w:bdr w:val="none" w:sz="0" w:space="0" w:color="auto" w:frame="1"/>
          <w:lang w:val="es-AR"/>
        </w:rPr>
        <w:t>Uniformar la temperatura:</w:t>
      </w:r>
      <w:r w:rsidRPr="00045F39">
        <w:rPr>
          <w:rFonts w:cs="Arial"/>
          <w:color w:val="1F1F1F"/>
          <w:lang w:val="es-AR"/>
        </w:rPr>
        <w:t xml:space="preserve"> Eliminar los gradientes térmicos dentro del silo para prevenir la migración de humedad y la condensación en el techo.</w:t>
      </w:r>
    </w:p>
    <w:p w14:paraId="04A5F4C5" w14:textId="77777777" w:rsidR="00B10A8A" w:rsidRPr="00045F39" w:rsidRDefault="00B10A8A" w:rsidP="00630C06">
      <w:pPr>
        <w:pStyle w:val="NormalWeb"/>
        <w:numPr>
          <w:ilvl w:val="0"/>
          <w:numId w:val="98"/>
        </w:numPr>
        <w:spacing w:before="120" w:beforeAutospacing="0" w:after="120" w:afterAutospacing="0" w:line="360" w:lineRule="auto"/>
        <w:ind w:left="0" w:firstLine="284"/>
        <w:rPr>
          <w:rFonts w:cs="Arial"/>
          <w:color w:val="1F1F1F"/>
          <w:lang w:val="es-AR"/>
        </w:rPr>
      </w:pPr>
      <w:r w:rsidRPr="00045F39">
        <w:rPr>
          <w:rFonts w:cs="Arial"/>
          <w:b/>
          <w:bCs/>
          <w:color w:val="1F1F1F"/>
          <w:bdr w:val="none" w:sz="0" w:space="0" w:color="auto" w:frame="1"/>
          <w:lang w:val="es-AR"/>
        </w:rPr>
        <w:t>Enfriar la masa de granos:</w:t>
      </w:r>
      <w:r w:rsidRPr="00045F39">
        <w:rPr>
          <w:rFonts w:cs="Arial"/>
          <w:color w:val="1F1F1F"/>
          <w:lang w:val="es-AR"/>
        </w:rPr>
        <w:t xml:space="preserve"> Llevar la temperatura del grano a niveles de seguridad (preferentemente por debajo de los 15 °C) para aletargar la respiración del grano y detener el ciclo reproductivo de insectos y hongos.</w:t>
      </w:r>
    </w:p>
    <w:p w14:paraId="6DABD70C" w14:textId="77777777" w:rsidR="00B10A8A" w:rsidRDefault="00B10A8A" w:rsidP="00630C06">
      <w:pPr>
        <w:pStyle w:val="NormalWeb"/>
        <w:numPr>
          <w:ilvl w:val="0"/>
          <w:numId w:val="98"/>
        </w:numPr>
        <w:spacing w:before="120" w:beforeAutospacing="0" w:after="120" w:afterAutospacing="0" w:line="360" w:lineRule="auto"/>
        <w:ind w:left="0" w:firstLine="284"/>
        <w:rPr>
          <w:rFonts w:cs="Arial"/>
          <w:color w:val="1F1F1F"/>
          <w:lang w:val="es-AR"/>
        </w:rPr>
      </w:pPr>
      <w:r w:rsidRPr="00045F39">
        <w:rPr>
          <w:rFonts w:cs="Arial"/>
          <w:b/>
          <w:bCs/>
          <w:color w:val="1F1F1F"/>
          <w:bdr w:val="none" w:sz="0" w:space="0" w:color="auto" w:frame="1"/>
          <w:lang w:val="es-AR"/>
        </w:rPr>
        <w:t>Eliminar olores y gases acumulados:</w:t>
      </w:r>
      <w:r w:rsidRPr="00045F39">
        <w:rPr>
          <w:rFonts w:cs="Arial"/>
          <w:color w:val="1F1F1F"/>
          <w:lang w:val="es-AR"/>
        </w:rPr>
        <w:t xml:space="preserve"> Renovar la atmósfera </w:t>
      </w:r>
      <w:proofErr w:type="spellStart"/>
      <w:r w:rsidRPr="00045F39">
        <w:rPr>
          <w:rFonts w:cs="Arial"/>
          <w:color w:val="1F1F1F"/>
          <w:lang w:val="es-AR"/>
        </w:rPr>
        <w:t>intergranaria</w:t>
      </w:r>
      <w:proofErr w:type="spellEnd"/>
      <w:r w:rsidRPr="00045F39">
        <w:rPr>
          <w:rFonts w:cs="Arial"/>
          <w:color w:val="1F1F1F"/>
          <w:lang w:val="es-AR"/>
        </w:rPr>
        <w:t xml:space="preserve"> saturada de CO</w:t>
      </w:r>
      <w:r w:rsidRPr="00045F39">
        <w:rPr>
          <w:rFonts w:ascii="Cambria Math" w:hAnsi="Cambria Math" w:cs="Cambria Math"/>
          <w:color w:val="1F1F1F"/>
          <w:lang w:val="es-AR"/>
        </w:rPr>
        <w:t>₂</w:t>
      </w:r>
      <w:r w:rsidRPr="00045F39">
        <w:rPr>
          <w:rFonts w:cs="Arial"/>
          <w:color w:val="1F1F1F"/>
          <w:lang w:val="es-AR"/>
        </w:rPr>
        <w:t xml:space="preserve"> y calor metabólico.</w:t>
      </w:r>
    </w:p>
    <w:p w14:paraId="7465CB03" w14:textId="77777777" w:rsidR="00097517" w:rsidRPr="00045F39" w:rsidRDefault="00097517" w:rsidP="00D0099F">
      <w:pPr>
        <w:pStyle w:val="NormalWeb"/>
        <w:spacing w:before="120" w:beforeAutospacing="0" w:after="120" w:afterAutospacing="0" w:line="360" w:lineRule="auto"/>
        <w:rPr>
          <w:rFonts w:cs="Arial"/>
          <w:color w:val="1F1F1F"/>
          <w:lang w:val="es-AR"/>
        </w:rPr>
      </w:pPr>
    </w:p>
    <w:p w14:paraId="002A2269" w14:textId="77777777" w:rsidR="00B10A8A" w:rsidRPr="00097517" w:rsidRDefault="00B10A8A" w:rsidP="00D0099F">
      <w:pPr>
        <w:pStyle w:val="Ttulo5"/>
        <w:spacing w:before="120" w:after="120"/>
        <w:rPr>
          <w:rFonts w:ascii="Arial" w:hAnsi="Arial" w:cs="Arial"/>
          <w:b/>
          <w:color w:val="1F1F1F"/>
          <w:szCs w:val="24"/>
        </w:rPr>
      </w:pPr>
      <w:r w:rsidRPr="00097517">
        <w:rPr>
          <w:rFonts w:ascii="Arial" w:hAnsi="Arial" w:cs="Arial"/>
          <w:b/>
          <w:color w:val="1F1F1F"/>
          <w:szCs w:val="24"/>
        </w:rPr>
        <w:lastRenderedPageBreak/>
        <w:t>Componentes de un sistema de aireación</w:t>
      </w:r>
    </w:p>
    <w:p w14:paraId="6B76D468" w14:textId="77777777" w:rsidR="00B10A8A" w:rsidRPr="00045F39" w:rsidRDefault="00B10A8A" w:rsidP="00630C06">
      <w:pPr>
        <w:pStyle w:val="NormalWeb"/>
        <w:numPr>
          <w:ilvl w:val="0"/>
          <w:numId w:val="99"/>
        </w:numPr>
        <w:spacing w:before="120" w:beforeAutospacing="0" w:after="120" w:afterAutospacing="0" w:line="360" w:lineRule="auto"/>
        <w:ind w:left="0" w:firstLine="284"/>
        <w:rPr>
          <w:rFonts w:cs="Arial"/>
          <w:color w:val="1F1F1F"/>
          <w:lang w:val="es-AR"/>
        </w:rPr>
      </w:pPr>
      <w:r w:rsidRPr="00045F39">
        <w:rPr>
          <w:rFonts w:cs="Arial"/>
          <w:b/>
          <w:bCs/>
          <w:color w:val="1F1F1F"/>
          <w:bdr w:val="none" w:sz="0" w:space="0" w:color="auto" w:frame="1"/>
          <w:lang w:val="es-AR"/>
        </w:rPr>
        <w:t>Ventiladores:</w:t>
      </w:r>
      <w:r w:rsidRPr="00045F39">
        <w:rPr>
          <w:rFonts w:cs="Arial"/>
          <w:color w:val="1F1F1F"/>
          <w:lang w:val="es-AR"/>
        </w:rPr>
        <w:t xml:space="preserve"> Pueden ser centrífugos (generan alta presión estática, ideales para capas profundas de grano o semillas pequeñas) o axiales (entregan gran caudal a presiones bajas o medias).</w:t>
      </w:r>
    </w:p>
    <w:p w14:paraId="48BF97D0" w14:textId="77777777" w:rsidR="00B10A8A" w:rsidRPr="00045F39" w:rsidRDefault="00B10A8A" w:rsidP="00630C06">
      <w:pPr>
        <w:pStyle w:val="NormalWeb"/>
        <w:numPr>
          <w:ilvl w:val="0"/>
          <w:numId w:val="99"/>
        </w:numPr>
        <w:spacing w:before="120" w:beforeAutospacing="0" w:after="120" w:afterAutospacing="0" w:line="360" w:lineRule="auto"/>
        <w:ind w:left="0" w:firstLine="284"/>
        <w:rPr>
          <w:rFonts w:cs="Arial"/>
          <w:color w:val="1F1F1F"/>
          <w:lang w:val="es-AR"/>
        </w:rPr>
      </w:pPr>
      <w:r w:rsidRPr="00045F39">
        <w:rPr>
          <w:rFonts w:cs="Arial"/>
          <w:b/>
          <w:bCs/>
          <w:color w:val="1F1F1F"/>
          <w:bdr w:val="none" w:sz="0" w:space="0" w:color="auto" w:frame="1"/>
          <w:lang w:val="es-AR"/>
        </w:rPr>
        <w:t>Conductos de distribución:</w:t>
      </w:r>
      <w:r w:rsidRPr="00045F39">
        <w:rPr>
          <w:rFonts w:cs="Arial"/>
          <w:color w:val="1F1F1F"/>
          <w:lang w:val="es-AR"/>
        </w:rPr>
        <w:t xml:space="preserve"> Canales ranurados instalados sobre o dentro de la losa de fondo. Pueden ser pisos totalmente perforados o conductos aéreos/embutidos en "V" o semicirculares.</w:t>
      </w:r>
    </w:p>
    <w:p w14:paraId="792FDC5A" w14:textId="77777777" w:rsidR="00075E58" w:rsidRPr="00075E58" w:rsidRDefault="00B10A8A" w:rsidP="00630C06">
      <w:pPr>
        <w:pStyle w:val="NormalWeb"/>
        <w:numPr>
          <w:ilvl w:val="0"/>
          <w:numId w:val="99"/>
        </w:numPr>
        <w:spacing w:before="120" w:beforeAutospacing="0" w:after="120" w:afterAutospacing="0" w:line="360" w:lineRule="auto"/>
        <w:ind w:left="0" w:firstLine="284"/>
        <w:rPr>
          <w:rFonts w:cs="Arial"/>
          <w:color w:val="1F1F1F"/>
          <w:lang w:val="es-AR"/>
        </w:rPr>
      </w:pPr>
      <w:r w:rsidRPr="00045F39">
        <w:rPr>
          <w:rFonts w:cs="Arial"/>
          <w:b/>
          <w:bCs/>
          <w:color w:val="1F1F1F"/>
          <w:bdr w:val="none" w:sz="0" w:space="0" w:color="auto" w:frame="1"/>
          <w:lang w:val="es-AR"/>
        </w:rPr>
        <w:t>Vías de escape de aire (Sombreretes y extractores de techo):</w:t>
      </w:r>
      <w:r w:rsidRPr="00045F39">
        <w:rPr>
          <w:rFonts w:cs="Arial"/>
          <w:color w:val="1F1F1F"/>
          <w:lang w:val="es-AR"/>
        </w:rPr>
        <w:t xml:space="preserve"> Aberturas en el techo del silo que permiten la salida libre del aire húmedo y caliente forzado desde el piso, evitando que se acumule bajo la chapa del techo.</w:t>
      </w:r>
    </w:p>
    <w:p w14:paraId="3C256813" w14:textId="77777777" w:rsidR="00B10A8A" w:rsidRPr="00075E58" w:rsidRDefault="00B10A8A" w:rsidP="00D0099F">
      <w:pPr>
        <w:pStyle w:val="HTMLconformatoprevio"/>
        <w:spacing w:after="120"/>
        <w:jc w:val="center"/>
        <w:rPr>
          <w:rStyle w:val="CdigoHTML"/>
          <w:rFonts w:ascii="Arial" w:hAnsi="Arial" w:cs="Arial"/>
          <w:sz w:val="24"/>
          <w:szCs w:val="24"/>
          <w:bdr w:val="none" w:sz="0" w:space="0" w:color="auto" w:frame="1"/>
          <w:lang w:val="es-AR"/>
        </w:rPr>
      </w:pPr>
      <w:r w:rsidRPr="00075E58">
        <w:rPr>
          <w:rStyle w:val="CdigoHTML"/>
          <w:rFonts w:ascii="Arial" w:hAnsi="Arial" w:cs="Arial"/>
          <w:sz w:val="24"/>
          <w:szCs w:val="24"/>
          <w:bdr w:val="none" w:sz="0" w:space="0" w:color="auto" w:frame="1"/>
          <w:lang w:val="es-AR"/>
        </w:rPr>
        <w:t>Vías de escape (Salida de aire)</w:t>
      </w:r>
    </w:p>
    <w:p w14:paraId="021672A7" w14:textId="77777777" w:rsidR="00B10A8A" w:rsidRPr="00075E58" w:rsidRDefault="005131A7" w:rsidP="00D0099F">
      <w:pPr>
        <w:pStyle w:val="HTMLconformatoprevio"/>
        <w:spacing w:after="120"/>
        <w:rPr>
          <w:rStyle w:val="CdigoHTML"/>
          <w:rFonts w:ascii="Arial" w:hAnsi="Arial" w:cs="Arial"/>
          <w:sz w:val="24"/>
          <w:szCs w:val="24"/>
          <w:bdr w:val="none" w:sz="0" w:space="0" w:color="auto" w:frame="1"/>
          <w:lang w:val="es-AR"/>
        </w:rPr>
      </w:pPr>
      <w:r>
        <w:rPr>
          <w:rStyle w:val="CdigoHTML"/>
          <w:rFonts w:ascii="Arial" w:hAnsi="Arial" w:cs="Arial"/>
          <w:sz w:val="24"/>
          <w:szCs w:val="24"/>
          <w:bdr w:val="none" w:sz="0" w:space="0" w:color="auto" w:frame="1"/>
          <w:lang w:val="es-AR"/>
        </w:rPr>
        <w:t xml:space="preserve">                                                </w:t>
      </w:r>
      <w:r w:rsidR="00B10A8A" w:rsidRPr="00075E58">
        <w:rPr>
          <w:rStyle w:val="CdigoHTML"/>
          <w:rFonts w:ascii="Arial" w:hAnsi="Arial" w:cs="Arial"/>
          <w:sz w:val="24"/>
          <w:szCs w:val="24"/>
          <w:bdr w:val="none" w:sz="0" w:space="0" w:color="auto" w:frame="1"/>
          <w:lang w:val="es-AR"/>
        </w:rPr>
        <w:t xml:space="preserve">↑   </w:t>
      </w:r>
      <w:r>
        <w:rPr>
          <w:rStyle w:val="CdigoHTML"/>
          <w:rFonts w:ascii="Arial" w:hAnsi="Arial" w:cs="Arial"/>
          <w:sz w:val="24"/>
          <w:szCs w:val="24"/>
          <w:bdr w:val="none" w:sz="0" w:space="0" w:color="auto" w:frame="1"/>
          <w:lang w:val="es-AR"/>
        </w:rPr>
        <w:t xml:space="preserve">                       </w:t>
      </w:r>
      <w:r w:rsidR="00B10A8A" w:rsidRPr="00075E58">
        <w:rPr>
          <w:rStyle w:val="CdigoHTML"/>
          <w:rFonts w:ascii="Arial" w:hAnsi="Arial" w:cs="Arial"/>
          <w:sz w:val="24"/>
          <w:szCs w:val="24"/>
          <w:bdr w:val="none" w:sz="0" w:space="0" w:color="auto" w:frame="1"/>
          <w:lang w:val="es-AR"/>
        </w:rPr>
        <w:t xml:space="preserve">           ↑</w:t>
      </w:r>
    </w:p>
    <w:p w14:paraId="32392AAA" w14:textId="77777777" w:rsidR="00B10A8A" w:rsidRPr="00075E58" w:rsidRDefault="00B10A8A" w:rsidP="00D0099F">
      <w:pPr>
        <w:pStyle w:val="HTMLconformatoprevio"/>
        <w:spacing w:after="120"/>
        <w:jc w:val="center"/>
        <w:rPr>
          <w:rStyle w:val="CdigoHTML"/>
          <w:rFonts w:ascii="Arial" w:hAnsi="Arial" w:cs="Arial"/>
          <w:sz w:val="24"/>
          <w:szCs w:val="24"/>
          <w:bdr w:val="none" w:sz="0" w:space="0" w:color="auto" w:frame="1"/>
          <w:lang w:val="es-AR"/>
        </w:rPr>
      </w:pPr>
      <w:r w:rsidRPr="00075E58">
        <w:rPr>
          <w:rStyle w:val="CdigoHTML"/>
          <w:rFonts w:ascii="Arial" w:hAnsi="Arial" w:cs="Arial"/>
          <w:sz w:val="24"/>
          <w:szCs w:val="24"/>
          <w:bdr w:val="none" w:sz="0" w:space="0" w:color="auto" w:frame="1"/>
          <w:lang w:val="es-AR"/>
        </w:rPr>
        <w:t>┌─────┴──────────────┴─────┐</w:t>
      </w:r>
    </w:p>
    <w:p w14:paraId="562685DD" w14:textId="77777777" w:rsidR="00B10A8A" w:rsidRPr="00075E58" w:rsidRDefault="00B10A8A" w:rsidP="00D0099F">
      <w:pPr>
        <w:pStyle w:val="HTMLconformatoprevio"/>
        <w:spacing w:after="120"/>
        <w:jc w:val="center"/>
        <w:rPr>
          <w:rStyle w:val="CdigoHTML"/>
          <w:rFonts w:ascii="Arial" w:hAnsi="Arial" w:cs="Arial"/>
          <w:sz w:val="24"/>
          <w:szCs w:val="24"/>
          <w:bdr w:val="none" w:sz="0" w:space="0" w:color="auto" w:frame="1"/>
          <w:lang w:val="es-AR"/>
        </w:rPr>
      </w:pPr>
      <w:r w:rsidRPr="00075E58">
        <w:rPr>
          <w:rStyle w:val="CdigoHTML"/>
          <w:rFonts w:ascii="Arial" w:hAnsi="Arial" w:cs="Arial"/>
          <w:sz w:val="24"/>
          <w:szCs w:val="24"/>
          <w:bdr w:val="none" w:sz="0" w:space="0" w:color="auto" w:frame="1"/>
          <w:lang w:val="es-AR"/>
        </w:rPr>
        <w:t xml:space="preserve">│  </w:t>
      </w:r>
      <w:r w:rsidR="00075E58">
        <w:rPr>
          <w:rStyle w:val="CdigoHTML"/>
          <w:rFonts w:ascii="Arial" w:hAnsi="Arial" w:cs="Arial"/>
          <w:sz w:val="24"/>
          <w:szCs w:val="24"/>
          <w:bdr w:val="none" w:sz="0" w:space="0" w:color="auto" w:frame="1"/>
          <w:lang w:val="es-AR"/>
        </w:rPr>
        <w:t xml:space="preserve">   </w:t>
      </w:r>
      <w:r w:rsidRPr="00075E58">
        <w:rPr>
          <w:rStyle w:val="CdigoHTML"/>
          <w:rFonts w:ascii="Arial" w:hAnsi="Arial" w:cs="Arial"/>
          <w:sz w:val="24"/>
          <w:szCs w:val="24"/>
          <w:bdr w:val="none" w:sz="0" w:space="0" w:color="auto" w:frame="1"/>
          <w:lang w:val="es-AR"/>
        </w:rPr>
        <w:t xml:space="preserve">  TECHO DEL SILO        │</w:t>
      </w:r>
    </w:p>
    <w:p w14:paraId="1EEA526B" w14:textId="77777777" w:rsidR="00B10A8A" w:rsidRPr="00075E58" w:rsidRDefault="00B10A8A" w:rsidP="00D0099F">
      <w:pPr>
        <w:pStyle w:val="HTMLconformatoprevio"/>
        <w:spacing w:after="120"/>
        <w:jc w:val="center"/>
        <w:rPr>
          <w:rStyle w:val="CdigoHTML"/>
          <w:rFonts w:ascii="Arial" w:hAnsi="Arial" w:cs="Arial"/>
          <w:sz w:val="24"/>
          <w:szCs w:val="24"/>
          <w:bdr w:val="none" w:sz="0" w:space="0" w:color="auto" w:frame="1"/>
          <w:lang w:val="es-AR"/>
        </w:rPr>
      </w:pPr>
      <w:r w:rsidRPr="00075E58">
        <w:rPr>
          <w:rStyle w:val="CdigoHTML"/>
          <w:rFonts w:ascii="Arial" w:hAnsi="Arial" w:cs="Arial"/>
          <w:sz w:val="24"/>
          <w:szCs w:val="24"/>
          <w:bdr w:val="none" w:sz="0" w:space="0" w:color="auto" w:frame="1"/>
          <w:lang w:val="es-AR"/>
        </w:rPr>
        <w:t xml:space="preserve">│    </w:t>
      </w:r>
      <w:r w:rsidR="00075E58">
        <w:rPr>
          <w:rStyle w:val="CdigoHTML"/>
          <w:rFonts w:ascii="Arial" w:hAnsi="Arial" w:cs="Arial"/>
          <w:sz w:val="24"/>
          <w:szCs w:val="24"/>
          <w:bdr w:val="none" w:sz="0" w:space="0" w:color="auto" w:frame="1"/>
          <w:lang w:val="es-AR"/>
        </w:rPr>
        <w:t xml:space="preserve"> </w:t>
      </w:r>
      <w:r w:rsidRPr="00075E58">
        <w:rPr>
          <w:rStyle w:val="CdigoHTML"/>
          <w:rFonts w:ascii="Arial" w:hAnsi="Arial" w:cs="Arial"/>
          <w:sz w:val="24"/>
          <w:szCs w:val="24"/>
          <w:bdr w:val="none" w:sz="0" w:space="0" w:color="auto" w:frame="1"/>
          <w:lang w:val="es-AR"/>
        </w:rPr>
        <w:t xml:space="preserve">   </w:t>
      </w:r>
      <w:r w:rsidR="00075E58">
        <w:rPr>
          <w:rStyle w:val="CdigoHTML"/>
          <w:rFonts w:ascii="Arial" w:hAnsi="Arial" w:cs="Arial"/>
          <w:sz w:val="24"/>
          <w:szCs w:val="24"/>
          <w:bdr w:val="none" w:sz="0" w:space="0" w:color="auto" w:frame="1"/>
          <w:lang w:val="es-AR"/>
        </w:rPr>
        <w:t xml:space="preserve">                  </w:t>
      </w:r>
      <w:r w:rsidRPr="00075E58">
        <w:rPr>
          <w:rStyle w:val="CdigoHTML"/>
          <w:rFonts w:ascii="Arial" w:hAnsi="Arial" w:cs="Arial"/>
          <w:sz w:val="24"/>
          <w:szCs w:val="24"/>
          <w:bdr w:val="none" w:sz="0" w:space="0" w:color="auto" w:frame="1"/>
          <w:lang w:val="es-AR"/>
        </w:rPr>
        <w:t xml:space="preserve">                   │</w:t>
      </w:r>
    </w:p>
    <w:p w14:paraId="1E689243" w14:textId="77777777" w:rsidR="00B10A8A" w:rsidRPr="00075E58" w:rsidRDefault="00B10A8A" w:rsidP="00D0099F">
      <w:pPr>
        <w:pStyle w:val="HTMLconformatoprevio"/>
        <w:spacing w:after="120"/>
        <w:jc w:val="center"/>
        <w:rPr>
          <w:rStyle w:val="CdigoHTML"/>
          <w:rFonts w:ascii="Arial" w:hAnsi="Arial" w:cs="Arial"/>
          <w:sz w:val="24"/>
          <w:szCs w:val="24"/>
          <w:bdr w:val="none" w:sz="0" w:space="0" w:color="auto" w:frame="1"/>
          <w:lang w:val="es-AR"/>
        </w:rPr>
      </w:pPr>
      <w:r w:rsidRPr="00075E58">
        <w:rPr>
          <w:rStyle w:val="CdigoHTML"/>
          <w:rFonts w:ascii="Arial" w:hAnsi="Arial" w:cs="Arial"/>
          <w:sz w:val="24"/>
          <w:szCs w:val="24"/>
          <w:bdr w:val="none" w:sz="0" w:space="0" w:color="auto" w:frame="1"/>
          <w:lang w:val="es-AR"/>
        </w:rPr>
        <w:t>│    MASA DE GRANOS        │</w:t>
      </w:r>
    </w:p>
    <w:p w14:paraId="2CBFE171" w14:textId="77777777" w:rsidR="00B10A8A" w:rsidRPr="00075E58" w:rsidRDefault="00B10A8A" w:rsidP="00D0099F">
      <w:pPr>
        <w:pStyle w:val="HTMLconformatoprevio"/>
        <w:spacing w:after="120"/>
        <w:jc w:val="center"/>
        <w:rPr>
          <w:rStyle w:val="CdigoHTML"/>
          <w:rFonts w:ascii="Arial" w:hAnsi="Arial" w:cs="Arial"/>
          <w:sz w:val="24"/>
          <w:szCs w:val="24"/>
          <w:bdr w:val="none" w:sz="0" w:space="0" w:color="auto" w:frame="1"/>
          <w:lang w:val="es-AR"/>
        </w:rPr>
      </w:pPr>
      <w:r w:rsidRPr="00075E58">
        <w:rPr>
          <w:rStyle w:val="CdigoHTML"/>
          <w:rFonts w:ascii="Arial" w:hAnsi="Arial" w:cs="Arial"/>
          <w:sz w:val="24"/>
          <w:szCs w:val="24"/>
          <w:bdr w:val="none" w:sz="0" w:space="0" w:color="auto" w:frame="1"/>
          <w:lang w:val="es-AR"/>
        </w:rPr>
        <w:t xml:space="preserve">│   </w:t>
      </w:r>
      <w:r w:rsidR="00075E58">
        <w:rPr>
          <w:rStyle w:val="CdigoHTML"/>
          <w:rFonts w:ascii="Arial" w:hAnsi="Arial" w:cs="Arial"/>
          <w:sz w:val="24"/>
          <w:szCs w:val="24"/>
          <w:bdr w:val="none" w:sz="0" w:space="0" w:color="auto" w:frame="1"/>
          <w:lang w:val="es-AR"/>
        </w:rPr>
        <w:t xml:space="preserve">          </w:t>
      </w:r>
      <w:r w:rsidRPr="00075E58">
        <w:rPr>
          <w:rStyle w:val="CdigoHTML"/>
          <w:rFonts w:ascii="Arial" w:hAnsi="Arial" w:cs="Arial"/>
          <w:sz w:val="24"/>
          <w:szCs w:val="24"/>
          <w:bdr w:val="none" w:sz="0" w:space="0" w:color="auto" w:frame="1"/>
          <w:lang w:val="es-AR"/>
        </w:rPr>
        <w:t xml:space="preserve"> (Aireación         </w:t>
      </w:r>
      <w:r w:rsidR="00075E58">
        <w:rPr>
          <w:rStyle w:val="CdigoHTML"/>
          <w:rFonts w:ascii="Arial" w:hAnsi="Arial" w:cs="Arial"/>
          <w:sz w:val="24"/>
          <w:szCs w:val="24"/>
          <w:bdr w:val="none" w:sz="0" w:space="0" w:color="auto" w:frame="1"/>
          <w:lang w:val="es-AR"/>
        </w:rPr>
        <w:t xml:space="preserve">  </w:t>
      </w:r>
      <w:r w:rsidRPr="00075E58">
        <w:rPr>
          <w:rStyle w:val="CdigoHTML"/>
          <w:rFonts w:ascii="Arial" w:hAnsi="Arial" w:cs="Arial"/>
          <w:sz w:val="24"/>
          <w:szCs w:val="24"/>
          <w:bdr w:val="none" w:sz="0" w:space="0" w:color="auto" w:frame="1"/>
          <w:lang w:val="es-AR"/>
        </w:rPr>
        <w:t xml:space="preserve">  │</w:t>
      </w:r>
    </w:p>
    <w:p w14:paraId="5838825E" w14:textId="77777777" w:rsidR="00B10A8A" w:rsidRPr="00075E58" w:rsidRDefault="00B10A8A" w:rsidP="00D0099F">
      <w:pPr>
        <w:pStyle w:val="HTMLconformatoprevio"/>
        <w:spacing w:after="120"/>
        <w:jc w:val="center"/>
        <w:rPr>
          <w:rStyle w:val="CdigoHTML"/>
          <w:rFonts w:ascii="Arial" w:hAnsi="Arial" w:cs="Arial"/>
          <w:sz w:val="24"/>
          <w:szCs w:val="24"/>
          <w:bdr w:val="none" w:sz="0" w:space="0" w:color="auto" w:frame="1"/>
          <w:lang w:val="es-AR"/>
        </w:rPr>
      </w:pPr>
      <w:r w:rsidRPr="00075E58">
        <w:rPr>
          <w:rStyle w:val="CdigoHTML"/>
          <w:rFonts w:ascii="Arial" w:hAnsi="Arial" w:cs="Arial"/>
          <w:sz w:val="24"/>
          <w:szCs w:val="24"/>
          <w:bdr w:val="none" w:sz="0" w:space="0" w:color="auto" w:frame="1"/>
          <w:lang w:val="es-AR"/>
        </w:rPr>
        <w:t xml:space="preserve">│ </w:t>
      </w:r>
      <w:r w:rsidR="00075E58">
        <w:rPr>
          <w:rStyle w:val="CdigoHTML"/>
          <w:rFonts w:ascii="Arial" w:hAnsi="Arial" w:cs="Arial"/>
          <w:sz w:val="24"/>
          <w:szCs w:val="24"/>
          <w:bdr w:val="none" w:sz="0" w:space="0" w:color="auto" w:frame="1"/>
          <w:lang w:val="es-AR"/>
        </w:rPr>
        <w:t xml:space="preserve"> </w:t>
      </w:r>
      <w:r w:rsidRPr="00075E58">
        <w:rPr>
          <w:rStyle w:val="CdigoHTML"/>
          <w:rFonts w:ascii="Arial" w:hAnsi="Arial" w:cs="Arial"/>
          <w:sz w:val="24"/>
          <w:szCs w:val="24"/>
          <w:bdr w:val="none" w:sz="0" w:space="0" w:color="auto" w:frame="1"/>
          <w:lang w:val="es-AR"/>
        </w:rPr>
        <w:t xml:space="preserve">    </w:t>
      </w:r>
      <w:r w:rsidR="00075E58">
        <w:rPr>
          <w:rStyle w:val="CdigoHTML"/>
          <w:rFonts w:ascii="Arial" w:hAnsi="Arial" w:cs="Arial"/>
          <w:sz w:val="24"/>
          <w:szCs w:val="24"/>
          <w:bdr w:val="none" w:sz="0" w:space="0" w:color="auto" w:frame="1"/>
          <w:lang w:val="es-AR"/>
        </w:rPr>
        <w:t xml:space="preserve">     </w:t>
      </w:r>
      <w:r w:rsidRPr="00075E58">
        <w:rPr>
          <w:rStyle w:val="CdigoHTML"/>
          <w:rFonts w:ascii="Arial" w:hAnsi="Arial" w:cs="Arial"/>
          <w:sz w:val="24"/>
          <w:szCs w:val="24"/>
          <w:bdr w:val="none" w:sz="0" w:space="0" w:color="auto" w:frame="1"/>
          <w:lang w:val="es-AR"/>
        </w:rPr>
        <w:t xml:space="preserve"> Ascendente)  </w:t>
      </w:r>
      <w:r w:rsidR="00075E58">
        <w:rPr>
          <w:rStyle w:val="CdigoHTML"/>
          <w:rFonts w:ascii="Arial" w:hAnsi="Arial" w:cs="Arial"/>
          <w:sz w:val="24"/>
          <w:szCs w:val="24"/>
          <w:bdr w:val="none" w:sz="0" w:space="0" w:color="auto" w:frame="1"/>
          <w:lang w:val="es-AR"/>
        </w:rPr>
        <w:t xml:space="preserve">   </w:t>
      </w:r>
      <w:r w:rsidRPr="00075E58">
        <w:rPr>
          <w:rStyle w:val="CdigoHTML"/>
          <w:rFonts w:ascii="Arial" w:hAnsi="Arial" w:cs="Arial"/>
          <w:sz w:val="24"/>
          <w:szCs w:val="24"/>
          <w:bdr w:val="none" w:sz="0" w:space="0" w:color="auto" w:frame="1"/>
          <w:lang w:val="es-AR"/>
        </w:rPr>
        <w:t xml:space="preserve">       │</w:t>
      </w:r>
    </w:p>
    <w:p w14:paraId="0AEE3395" w14:textId="77777777" w:rsidR="00B10A8A" w:rsidRPr="00075E58" w:rsidRDefault="00B10A8A" w:rsidP="00D0099F">
      <w:pPr>
        <w:pStyle w:val="HTMLconformatoprevio"/>
        <w:spacing w:after="120"/>
        <w:jc w:val="center"/>
        <w:rPr>
          <w:rStyle w:val="CdigoHTML"/>
          <w:rFonts w:ascii="Arial" w:hAnsi="Arial" w:cs="Arial"/>
          <w:sz w:val="24"/>
          <w:szCs w:val="24"/>
          <w:bdr w:val="none" w:sz="0" w:space="0" w:color="auto" w:frame="1"/>
          <w:lang w:val="es-AR"/>
        </w:rPr>
      </w:pPr>
      <w:r w:rsidRPr="00075E58">
        <w:rPr>
          <w:rStyle w:val="CdigoHTML"/>
          <w:rFonts w:ascii="Arial" w:hAnsi="Arial" w:cs="Arial"/>
          <w:sz w:val="24"/>
          <w:szCs w:val="24"/>
          <w:bdr w:val="none" w:sz="0" w:space="0" w:color="auto" w:frame="1"/>
          <w:lang w:val="es-AR"/>
        </w:rPr>
        <w:t xml:space="preserve">│ </w:t>
      </w:r>
      <w:r w:rsidR="00075E58">
        <w:rPr>
          <w:rStyle w:val="CdigoHTML"/>
          <w:rFonts w:ascii="Arial" w:hAnsi="Arial" w:cs="Arial"/>
          <w:sz w:val="24"/>
          <w:szCs w:val="24"/>
          <w:bdr w:val="none" w:sz="0" w:space="0" w:color="auto" w:frame="1"/>
          <w:lang w:val="es-AR"/>
        </w:rPr>
        <w:t xml:space="preserve">         </w:t>
      </w:r>
      <w:r w:rsidRPr="00075E58">
        <w:rPr>
          <w:rStyle w:val="CdigoHTML"/>
          <w:rFonts w:ascii="Arial" w:hAnsi="Arial" w:cs="Arial"/>
          <w:sz w:val="24"/>
          <w:szCs w:val="24"/>
          <w:bdr w:val="none" w:sz="0" w:space="0" w:color="auto" w:frame="1"/>
          <w:lang w:val="es-AR"/>
        </w:rPr>
        <w:t xml:space="preserve">      ▲</w:t>
      </w:r>
      <w:r w:rsidR="00075E58">
        <w:rPr>
          <w:rStyle w:val="CdigoHTML"/>
          <w:rFonts w:ascii="Arial" w:hAnsi="Arial" w:cs="Arial"/>
          <w:sz w:val="24"/>
          <w:szCs w:val="24"/>
          <w:bdr w:val="none" w:sz="0" w:space="0" w:color="auto" w:frame="1"/>
          <w:lang w:val="es-AR"/>
        </w:rPr>
        <w:t xml:space="preserve">  </w:t>
      </w:r>
      <w:r w:rsidRPr="00075E58">
        <w:rPr>
          <w:rStyle w:val="CdigoHTML"/>
          <w:rFonts w:ascii="Arial" w:hAnsi="Arial" w:cs="Arial"/>
          <w:sz w:val="24"/>
          <w:szCs w:val="24"/>
          <w:bdr w:val="none" w:sz="0" w:space="0" w:color="auto" w:frame="1"/>
          <w:lang w:val="es-AR"/>
        </w:rPr>
        <w:t xml:space="preserve">    ▲</w:t>
      </w:r>
      <w:r w:rsidR="00075E58">
        <w:rPr>
          <w:rStyle w:val="CdigoHTML"/>
          <w:rFonts w:ascii="Arial" w:hAnsi="Arial" w:cs="Arial"/>
          <w:sz w:val="24"/>
          <w:szCs w:val="24"/>
          <w:bdr w:val="none" w:sz="0" w:space="0" w:color="auto" w:frame="1"/>
          <w:lang w:val="es-AR"/>
        </w:rPr>
        <w:t xml:space="preserve">   </w:t>
      </w:r>
      <w:r w:rsidRPr="00075E58">
        <w:rPr>
          <w:rStyle w:val="CdigoHTML"/>
          <w:rFonts w:ascii="Arial" w:hAnsi="Arial" w:cs="Arial"/>
          <w:sz w:val="24"/>
          <w:szCs w:val="24"/>
          <w:bdr w:val="none" w:sz="0" w:space="0" w:color="auto" w:frame="1"/>
          <w:lang w:val="es-AR"/>
        </w:rPr>
        <w:t xml:space="preserve"> </w:t>
      </w:r>
      <w:r w:rsidR="00075E58">
        <w:rPr>
          <w:rStyle w:val="CdigoHTML"/>
          <w:rFonts w:ascii="Arial" w:hAnsi="Arial" w:cs="Arial"/>
          <w:sz w:val="24"/>
          <w:szCs w:val="24"/>
          <w:bdr w:val="none" w:sz="0" w:space="0" w:color="auto" w:frame="1"/>
          <w:lang w:val="es-AR"/>
        </w:rPr>
        <w:t xml:space="preserve">    </w:t>
      </w:r>
      <w:r w:rsidRPr="00075E58">
        <w:rPr>
          <w:rStyle w:val="CdigoHTML"/>
          <w:rFonts w:ascii="Arial" w:hAnsi="Arial" w:cs="Arial"/>
          <w:sz w:val="24"/>
          <w:szCs w:val="24"/>
          <w:bdr w:val="none" w:sz="0" w:space="0" w:color="auto" w:frame="1"/>
          <w:lang w:val="es-AR"/>
        </w:rPr>
        <w:t xml:space="preserve">       │</w:t>
      </w:r>
    </w:p>
    <w:p w14:paraId="6F3D9007" w14:textId="77777777" w:rsidR="00B10A8A" w:rsidRPr="00075E58" w:rsidRDefault="00B10A8A" w:rsidP="00D0099F">
      <w:pPr>
        <w:pStyle w:val="HTMLconformatoprevio"/>
        <w:spacing w:after="120"/>
        <w:jc w:val="center"/>
        <w:rPr>
          <w:rStyle w:val="CdigoHTML"/>
          <w:rFonts w:ascii="Arial" w:hAnsi="Arial" w:cs="Arial"/>
          <w:sz w:val="24"/>
          <w:szCs w:val="24"/>
          <w:bdr w:val="none" w:sz="0" w:space="0" w:color="auto" w:frame="1"/>
          <w:lang w:val="es-AR"/>
        </w:rPr>
      </w:pPr>
      <w:r w:rsidRPr="00075E58">
        <w:rPr>
          <w:rStyle w:val="CdigoHTML"/>
          <w:rFonts w:ascii="Arial" w:hAnsi="Arial" w:cs="Arial"/>
          <w:sz w:val="24"/>
          <w:szCs w:val="24"/>
          <w:bdr w:val="none" w:sz="0" w:space="0" w:color="auto" w:frame="1"/>
          <w:lang w:val="es-AR"/>
        </w:rPr>
        <w:t xml:space="preserve">│     </w:t>
      </w:r>
      <w:r w:rsidR="00075E58">
        <w:rPr>
          <w:rStyle w:val="CdigoHTML"/>
          <w:rFonts w:ascii="Arial" w:hAnsi="Arial" w:cs="Arial"/>
          <w:sz w:val="24"/>
          <w:szCs w:val="24"/>
          <w:bdr w:val="none" w:sz="0" w:space="0" w:color="auto" w:frame="1"/>
          <w:lang w:val="es-AR"/>
        </w:rPr>
        <w:t xml:space="preserve">     </w:t>
      </w:r>
      <w:r w:rsidRPr="00075E58">
        <w:rPr>
          <w:rStyle w:val="CdigoHTML"/>
          <w:rFonts w:ascii="Arial" w:hAnsi="Arial" w:cs="Arial"/>
          <w:sz w:val="24"/>
          <w:szCs w:val="24"/>
          <w:bdr w:val="none" w:sz="0" w:space="0" w:color="auto" w:frame="1"/>
          <w:lang w:val="es-AR"/>
        </w:rPr>
        <w:t xml:space="preserve"> </w:t>
      </w:r>
      <w:r w:rsidR="00075E58">
        <w:rPr>
          <w:rStyle w:val="CdigoHTML"/>
          <w:rFonts w:ascii="Arial" w:hAnsi="Arial" w:cs="Arial"/>
          <w:sz w:val="24"/>
          <w:szCs w:val="24"/>
          <w:bdr w:val="none" w:sz="0" w:space="0" w:color="auto" w:frame="1"/>
          <w:lang w:val="es-AR"/>
        </w:rPr>
        <w:t xml:space="preserve">     </w:t>
      </w:r>
      <w:r w:rsidRPr="00075E58">
        <w:rPr>
          <w:rStyle w:val="CdigoHTML"/>
          <w:rFonts w:ascii="Arial" w:hAnsi="Arial" w:cs="Arial"/>
          <w:sz w:val="24"/>
          <w:szCs w:val="24"/>
          <w:bdr w:val="none" w:sz="0" w:space="0" w:color="auto" w:frame="1"/>
          <w:lang w:val="es-AR"/>
        </w:rPr>
        <w:t xml:space="preserve"> │  </w:t>
      </w:r>
      <w:r w:rsidR="00075E58">
        <w:rPr>
          <w:rStyle w:val="CdigoHTML"/>
          <w:rFonts w:ascii="Arial" w:hAnsi="Arial" w:cs="Arial"/>
          <w:sz w:val="24"/>
          <w:szCs w:val="24"/>
          <w:bdr w:val="none" w:sz="0" w:space="0" w:color="auto" w:frame="1"/>
          <w:lang w:val="es-AR"/>
        </w:rPr>
        <w:t xml:space="preserve">    </w:t>
      </w:r>
      <w:r w:rsidRPr="00075E58">
        <w:rPr>
          <w:rStyle w:val="CdigoHTML"/>
          <w:rFonts w:ascii="Arial" w:hAnsi="Arial" w:cs="Arial"/>
          <w:sz w:val="24"/>
          <w:szCs w:val="24"/>
          <w:bdr w:val="none" w:sz="0" w:space="0" w:color="auto" w:frame="1"/>
          <w:lang w:val="es-AR"/>
        </w:rPr>
        <w:t xml:space="preserve">  │      </w:t>
      </w:r>
      <w:r w:rsidR="00075E58">
        <w:rPr>
          <w:rStyle w:val="CdigoHTML"/>
          <w:rFonts w:ascii="Arial" w:hAnsi="Arial" w:cs="Arial"/>
          <w:sz w:val="24"/>
          <w:szCs w:val="24"/>
          <w:bdr w:val="none" w:sz="0" w:space="0" w:color="auto" w:frame="1"/>
          <w:lang w:val="es-AR"/>
        </w:rPr>
        <w:t xml:space="preserve"> </w:t>
      </w:r>
      <w:r w:rsidRPr="00075E58">
        <w:rPr>
          <w:rStyle w:val="CdigoHTML"/>
          <w:rFonts w:ascii="Arial" w:hAnsi="Arial" w:cs="Arial"/>
          <w:sz w:val="24"/>
          <w:szCs w:val="24"/>
          <w:bdr w:val="none" w:sz="0" w:space="0" w:color="auto" w:frame="1"/>
          <w:lang w:val="es-AR"/>
        </w:rPr>
        <w:t xml:space="preserve">    </w:t>
      </w:r>
      <w:r w:rsidR="00075E58">
        <w:rPr>
          <w:rStyle w:val="CdigoHTML"/>
          <w:rFonts w:ascii="Arial" w:hAnsi="Arial" w:cs="Arial"/>
          <w:sz w:val="24"/>
          <w:szCs w:val="24"/>
          <w:bdr w:val="none" w:sz="0" w:space="0" w:color="auto" w:frame="1"/>
          <w:lang w:val="es-AR"/>
        </w:rPr>
        <w:t xml:space="preserve">  </w:t>
      </w:r>
      <w:r w:rsidRPr="00075E58">
        <w:rPr>
          <w:rStyle w:val="CdigoHTML"/>
          <w:rFonts w:ascii="Arial" w:hAnsi="Arial" w:cs="Arial"/>
          <w:sz w:val="24"/>
          <w:szCs w:val="24"/>
          <w:bdr w:val="none" w:sz="0" w:space="0" w:color="auto" w:frame="1"/>
          <w:lang w:val="es-AR"/>
        </w:rPr>
        <w:t xml:space="preserve">  │</w:t>
      </w:r>
    </w:p>
    <w:p w14:paraId="27CB3F86" w14:textId="77777777" w:rsidR="00B10A8A" w:rsidRPr="00075E58" w:rsidRDefault="00B10A8A" w:rsidP="00D0099F">
      <w:pPr>
        <w:pStyle w:val="HTMLconformatoprevio"/>
        <w:spacing w:after="120"/>
        <w:jc w:val="center"/>
        <w:rPr>
          <w:rStyle w:val="CdigoHTML"/>
          <w:rFonts w:ascii="Arial" w:hAnsi="Arial" w:cs="Arial"/>
          <w:sz w:val="24"/>
          <w:szCs w:val="24"/>
          <w:bdr w:val="none" w:sz="0" w:space="0" w:color="auto" w:frame="1"/>
          <w:lang w:val="es-AR"/>
        </w:rPr>
      </w:pPr>
      <w:r w:rsidRPr="00075E58">
        <w:rPr>
          <w:rStyle w:val="CdigoHTML"/>
          <w:rFonts w:ascii="Arial" w:hAnsi="Arial" w:cs="Arial"/>
          <w:sz w:val="24"/>
          <w:szCs w:val="24"/>
          <w:bdr w:val="none" w:sz="0" w:space="0" w:color="auto" w:frame="1"/>
          <w:lang w:val="es-AR"/>
        </w:rPr>
        <w:t>└────────────────────┘</w:t>
      </w:r>
    </w:p>
    <w:p w14:paraId="3B50CF92" w14:textId="77777777" w:rsidR="00B10A8A" w:rsidRPr="00075E58" w:rsidRDefault="00B10A8A" w:rsidP="00D0099F">
      <w:pPr>
        <w:pStyle w:val="HTMLconformatoprevio"/>
        <w:spacing w:after="120"/>
        <w:jc w:val="center"/>
        <w:rPr>
          <w:rStyle w:val="CdigoHTML"/>
          <w:rFonts w:ascii="Arial" w:hAnsi="Arial" w:cs="Arial"/>
          <w:sz w:val="24"/>
          <w:szCs w:val="24"/>
          <w:bdr w:val="none" w:sz="0" w:space="0" w:color="auto" w:frame="1"/>
          <w:lang w:val="es-AR"/>
        </w:rPr>
      </w:pPr>
      <w:r w:rsidRPr="00075E58">
        <w:rPr>
          <w:rStyle w:val="CdigoHTML"/>
          <w:rFonts w:ascii="Arial" w:hAnsi="Arial" w:cs="Arial"/>
          <w:sz w:val="24"/>
          <w:szCs w:val="24"/>
          <w:bdr w:val="none" w:sz="0" w:space="0" w:color="auto" w:frame="1"/>
          <w:lang w:val="es-AR"/>
        </w:rPr>
        <w:t>Piso Perforado / Conductos</w:t>
      </w:r>
    </w:p>
    <w:p w14:paraId="2637F05A" w14:textId="77777777" w:rsidR="00B10A8A" w:rsidRPr="00075E58" w:rsidRDefault="00B10A8A" w:rsidP="00D0099F">
      <w:pPr>
        <w:pStyle w:val="HTMLconformatoprevio"/>
        <w:spacing w:after="120"/>
        <w:jc w:val="center"/>
        <w:rPr>
          <w:rStyle w:val="CdigoHTML"/>
          <w:rFonts w:ascii="Arial" w:hAnsi="Arial" w:cs="Arial"/>
          <w:sz w:val="24"/>
          <w:szCs w:val="24"/>
          <w:bdr w:val="none" w:sz="0" w:space="0" w:color="auto" w:frame="1"/>
          <w:lang w:val="es-AR"/>
        </w:rPr>
      </w:pPr>
      <w:r w:rsidRPr="00075E58">
        <w:rPr>
          <w:rStyle w:val="CdigoHTML"/>
          <w:rFonts w:ascii="Arial" w:hAnsi="Arial" w:cs="Arial"/>
          <w:sz w:val="24"/>
          <w:szCs w:val="24"/>
          <w:bdr w:val="none" w:sz="0" w:space="0" w:color="auto" w:frame="1"/>
          <w:lang w:val="es-AR"/>
        </w:rPr>
        <w:t>▲</w:t>
      </w:r>
    </w:p>
    <w:p w14:paraId="4B0C7E24" w14:textId="77777777" w:rsidR="00075E58" w:rsidRDefault="00B10A8A" w:rsidP="00D0099F">
      <w:pPr>
        <w:pStyle w:val="HTMLconformatoprevio"/>
        <w:spacing w:after="120"/>
        <w:jc w:val="center"/>
        <w:rPr>
          <w:rStyle w:val="CdigoHTML"/>
          <w:rFonts w:ascii="Arial" w:hAnsi="Arial" w:cs="Arial"/>
          <w:sz w:val="24"/>
          <w:szCs w:val="24"/>
          <w:bdr w:val="none" w:sz="0" w:space="0" w:color="auto" w:frame="1"/>
          <w:lang w:val="es-AR"/>
        </w:rPr>
      </w:pPr>
      <w:r w:rsidRPr="00075E58">
        <w:rPr>
          <w:rStyle w:val="CdigoHTML"/>
          <w:rFonts w:ascii="Arial" w:hAnsi="Arial" w:cs="Arial"/>
          <w:sz w:val="24"/>
          <w:szCs w:val="24"/>
          <w:bdr w:val="none" w:sz="0" w:space="0" w:color="auto" w:frame="1"/>
          <w:lang w:val="es-AR"/>
        </w:rPr>
        <w:t xml:space="preserve">│ </w:t>
      </w:r>
    </w:p>
    <w:p w14:paraId="395015ED" w14:textId="77777777" w:rsidR="00B10A8A" w:rsidRPr="00075E58" w:rsidRDefault="00B10A8A" w:rsidP="00D0099F">
      <w:pPr>
        <w:pStyle w:val="HTMLconformatoprevio"/>
        <w:spacing w:after="120"/>
        <w:jc w:val="center"/>
        <w:rPr>
          <w:rStyle w:val="CdigoHTML"/>
          <w:rFonts w:ascii="Arial" w:hAnsi="Arial" w:cs="Arial"/>
          <w:sz w:val="24"/>
          <w:szCs w:val="24"/>
          <w:bdr w:val="none" w:sz="0" w:space="0" w:color="auto" w:frame="1"/>
          <w:lang w:val="es-AR"/>
        </w:rPr>
      </w:pPr>
      <w:r w:rsidRPr="00075E58">
        <w:rPr>
          <w:rStyle w:val="CdigoHTML"/>
          <w:rFonts w:ascii="Arial" w:hAnsi="Arial" w:cs="Arial"/>
          <w:sz w:val="24"/>
          <w:szCs w:val="24"/>
          <w:bdr w:val="none" w:sz="0" w:space="0" w:color="auto" w:frame="1"/>
          <w:lang w:val="es-AR"/>
        </w:rPr>
        <w:t>Aire fresco</w:t>
      </w:r>
    </w:p>
    <w:p w14:paraId="5065FFAF" w14:textId="77777777" w:rsidR="00097517" w:rsidRDefault="00097517" w:rsidP="00D0099F">
      <w:pPr>
        <w:pStyle w:val="Ttulo5"/>
        <w:spacing w:before="120" w:after="120"/>
        <w:rPr>
          <w:rFonts w:ascii="Arial" w:hAnsi="Arial" w:cs="Arial"/>
          <w:b/>
          <w:color w:val="1F1F1F"/>
          <w:szCs w:val="24"/>
        </w:rPr>
      </w:pPr>
    </w:p>
    <w:p w14:paraId="740ECD90" w14:textId="77777777" w:rsidR="00B10A8A" w:rsidRPr="00075E58" w:rsidRDefault="00B10A8A" w:rsidP="00D0099F">
      <w:pPr>
        <w:pStyle w:val="Ttulo5"/>
        <w:spacing w:before="120" w:after="120"/>
        <w:rPr>
          <w:rFonts w:ascii="Arial" w:hAnsi="Arial" w:cs="Arial"/>
          <w:b/>
          <w:color w:val="1F1F1F"/>
          <w:szCs w:val="24"/>
        </w:rPr>
      </w:pPr>
      <w:r w:rsidRPr="00075E58">
        <w:rPr>
          <w:rFonts w:ascii="Arial" w:hAnsi="Arial" w:cs="Arial"/>
          <w:b/>
          <w:color w:val="1F1F1F"/>
          <w:szCs w:val="24"/>
        </w:rPr>
        <w:t>Caudales de aireación recomendados</w:t>
      </w:r>
    </w:p>
    <w:p w14:paraId="76F10A37" w14:textId="77777777" w:rsidR="00B10A8A" w:rsidRPr="00045F39" w:rsidRDefault="00B10A8A" w:rsidP="00D0099F">
      <w:pPr>
        <w:pStyle w:val="NormalWeb"/>
        <w:spacing w:before="120" w:beforeAutospacing="0" w:after="120" w:afterAutospacing="0" w:line="360" w:lineRule="auto"/>
        <w:rPr>
          <w:rFonts w:cs="Arial"/>
          <w:color w:val="1F1F1F"/>
          <w:lang w:val="es-AR"/>
        </w:rPr>
      </w:pPr>
      <w:r w:rsidRPr="00045F39">
        <w:rPr>
          <w:rFonts w:cs="Arial"/>
          <w:color w:val="1F1F1F"/>
          <w:lang w:val="es-AR"/>
        </w:rPr>
        <w:t xml:space="preserve">El parámetro clave de diseño es el </w:t>
      </w:r>
      <w:r w:rsidRPr="00045F39">
        <w:rPr>
          <w:rFonts w:cs="Arial"/>
          <w:b/>
          <w:bCs/>
          <w:color w:val="1F1F1F"/>
          <w:bdr w:val="none" w:sz="0" w:space="0" w:color="auto" w:frame="1"/>
          <w:lang w:val="es-AR"/>
        </w:rPr>
        <w:t>caudal específico de aire</w:t>
      </w:r>
      <w:r w:rsidRPr="00045F39">
        <w:rPr>
          <w:rFonts w:cs="Arial"/>
          <w:color w:val="1F1F1F"/>
          <w:lang w:val="es-AR"/>
        </w:rPr>
        <w:t>, expresado en metros cúbicos de aire por hora por metro cúbico de grano (</w:t>
      </w:r>
      <w:r w:rsidR="00075E58">
        <w:rPr>
          <w:rStyle w:val="math-inline"/>
          <w:rFonts w:eastAsiaTheme="majorEastAsia" w:cs="Arial"/>
          <w:color w:val="1F1F1F"/>
          <w:bdr w:val="none" w:sz="0" w:space="0" w:color="auto" w:frame="1"/>
          <w:lang w:val="es-AR"/>
        </w:rPr>
        <w:t>m3/h/m3</w:t>
      </w:r>
      <w:r w:rsidRPr="00045F39">
        <w:rPr>
          <w:rFonts w:cs="Arial"/>
          <w:color w:val="1F1F1F"/>
          <w:lang w:val="es-AR"/>
        </w:rPr>
        <w:t>) o litros de aire por segundo por tonelada (</w:t>
      </w:r>
      <w:r w:rsidR="00075E58">
        <w:rPr>
          <w:rStyle w:val="math-inline"/>
          <w:rFonts w:eastAsiaTheme="majorEastAsia" w:cs="Arial"/>
          <w:color w:val="1F1F1F"/>
          <w:bdr w:val="none" w:sz="0" w:space="0" w:color="auto" w:frame="1"/>
          <w:lang w:val="es-AR"/>
        </w:rPr>
        <w:t>L/s/t</w:t>
      </w:r>
      <w:r w:rsidRPr="00045F39">
        <w:rPr>
          <w:rFonts w:cs="Arial"/>
          <w:color w:val="1F1F1F"/>
          <w:lang w:val="es-AR"/>
        </w:rPr>
        <w:t>).</w:t>
      </w:r>
    </w:p>
    <w:p w14:paraId="1821D865" w14:textId="77777777" w:rsidR="00B10A8A" w:rsidRPr="00045F39" w:rsidRDefault="00B10A8A" w:rsidP="00630C06">
      <w:pPr>
        <w:pStyle w:val="NormalWeb"/>
        <w:numPr>
          <w:ilvl w:val="0"/>
          <w:numId w:val="100"/>
        </w:numPr>
        <w:spacing w:before="120" w:beforeAutospacing="0" w:after="120" w:afterAutospacing="0" w:line="360" w:lineRule="auto"/>
        <w:ind w:left="0" w:firstLine="284"/>
        <w:rPr>
          <w:rFonts w:cs="Arial"/>
          <w:color w:val="1F1F1F"/>
          <w:lang w:val="es-AR"/>
        </w:rPr>
      </w:pPr>
      <w:r w:rsidRPr="00045F39">
        <w:rPr>
          <w:rFonts w:cs="Arial"/>
          <w:b/>
          <w:bCs/>
          <w:color w:val="1F1F1F"/>
          <w:bdr w:val="none" w:sz="0" w:space="0" w:color="auto" w:frame="1"/>
          <w:lang w:val="es-AR"/>
        </w:rPr>
        <w:lastRenderedPageBreak/>
        <w:t>Aireación de mantenimiento (Mantenimiento de temperatura):</w:t>
      </w:r>
      <w:r w:rsidRPr="00045F39">
        <w:rPr>
          <w:rFonts w:cs="Arial"/>
          <w:color w:val="1F1F1F"/>
          <w:lang w:val="es-AR"/>
        </w:rPr>
        <w:t xml:space="preserve"> </w:t>
      </w:r>
      <w:r w:rsidR="00097517">
        <w:rPr>
          <w:rStyle w:val="math-inline"/>
          <w:rFonts w:eastAsiaTheme="majorEastAsia" w:cs="Arial"/>
          <w:color w:val="1F1F1F"/>
          <w:bdr w:val="none" w:sz="0" w:space="0" w:color="auto" w:frame="1"/>
          <w:lang w:val="es-AR"/>
        </w:rPr>
        <w:t>1,5 a</w:t>
      </w:r>
      <w:r w:rsidR="00075E58">
        <w:rPr>
          <w:rStyle w:val="math-inline"/>
          <w:rFonts w:eastAsiaTheme="majorEastAsia" w:cs="Arial"/>
          <w:color w:val="1F1F1F"/>
          <w:bdr w:val="none" w:sz="0" w:space="0" w:color="auto" w:frame="1"/>
          <w:lang w:val="es-AR"/>
        </w:rPr>
        <w:t xml:space="preserve"> 3 m</w:t>
      </w:r>
      <w:r w:rsidRPr="00045F39">
        <w:rPr>
          <w:rStyle w:val="math-inline"/>
          <w:rFonts w:eastAsiaTheme="majorEastAsia" w:cs="Arial"/>
          <w:color w:val="1F1F1F"/>
          <w:bdr w:val="none" w:sz="0" w:space="0" w:color="auto" w:frame="1"/>
          <w:lang w:val="es-AR"/>
        </w:rPr>
        <w:t>3/h/</w:t>
      </w:r>
      <w:r w:rsidR="00075E58">
        <w:rPr>
          <w:rStyle w:val="math-inline"/>
          <w:rFonts w:eastAsiaTheme="majorEastAsia" w:cs="Arial"/>
          <w:color w:val="1F1F1F"/>
          <w:bdr w:val="none" w:sz="0" w:space="0" w:color="auto" w:frame="1"/>
          <w:lang w:val="es-AR"/>
        </w:rPr>
        <w:t>t</w:t>
      </w:r>
      <w:r w:rsidRPr="00045F39">
        <w:rPr>
          <w:rFonts w:cs="Arial"/>
          <w:color w:val="1F1F1F"/>
          <w:lang w:val="es-AR"/>
        </w:rPr>
        <w:t>.</w:t>
      </w:r>
    </w:p>
    <w:p w14:paraId="65774A45" w14:textId="77777777" w:rsidR="00B10A8A" w:rsidRPr="00045F39" w:rsidRDefault="00B10A8A" w:rsidP="00630C06">
      <w:pPr>
        <w:pStyle w:val="NormalWeb"/>
        <w:numPr>
          <w:ilvl w:val="0"/>
          <w:numId w:val="100"/>
        </w:numPr>
        <w:spacing w:before="120" w:beforeAutospacing="0" w:after="120" w:afterAutospacing="0" w:line="360" w:lineRule="auto"/>
        <w:ind w:left="0" w:firstLine="284"/>
        <w:rPr>
          <w:rFonts w:cs="Arial"/>
          <w:color w:val="1F1F1F"/>
          <w:lang w:val="es-AR"/>
        </w:rPr>
      </w:pPr>
      <w:r w:rsidRPr="00045F39">
        <w:rPr>
          <w:rFonts w:cs="Arial"/>
          <w:b/>
          <w:bCs/>
          <w:color w:val="1F1F1F"/>
          <w:bdr w:val="none" w:sz="0" w:space="0" w:color="auto" w:frame="1"/>
          <w:lang w:val="es-AR"/>
        </w:rPr>
        <w:t>Aireación de enfriamiento rápido:</w:t>
      </w:r>
      <w:r w:rsidRPr="00045F39">
        <w:rPr>
          <w:rFonts w:cs="Arial"/>
          <w:color w:val="1F1F1F"/>
          <w:lang w:val="es-AR"/>
        </w:rPr>
        <w:t xml:space="preserve"> </w:t>
      </w:r>
      <w:r w:rsidR="00097517">
        <w:rPr>
          <w:rStyle w:val="math-inline"/>
          <w:rFonts w:eastAsiaTheme="majorEastAsia" w:cs="Arial"/>
          <w:color w:val="1F1F1F"/>
          <w:bdr w:val="none" w:sz="0" w:space="0" w:color="auto" w:frame="1"/>
          <w:lang w:val="es-AR"/>
        </w:rPr>
        <w:t>4</w:t>
      </w:r>
      <w:r w:rsidR="00472030">
        <w:rPr>
          <w:rStyle w:val="math-inline"/>
          <w:rFonts w:eastAsiaTheme="majorEastAsia" w:cs="Arial"/>
          <w:color w:val="1F1F1F"/>
          <w:bdr w:val="none" w:sz="0" w:space="0" w:color="auto" w:frame="1"/>
          <w:lang w:val="es-AR"/>
        </w:rPr>
        <w:t xml:space="preserve"> a 6 m3/h/t</w:t>
      </w:r>
      <w:r w:rsidRPr="00045F39">
        <w:rPr>
          <w:rFonts w:cs="Arial"/>
          <w:color w:val="1F1F1F"/>
          <w:lang w:val="es-AR"/>
        </w:rPr>
        <w:t>.</w:t>
      </w:r>
    </w:p>
    <w:p w14:paraId="2C692005" w14:textId="77777777" w:rsidR="00472030" w:rsidRPr="00D0099F" w:rsidRDefault="00B10A8A" w:rsidP="00630C06">
      <w:pPr>
        <w:pStyle w:val="NormalWeb"/>
        <w:numPr>
          <w:ilvl w:val="0"/>
          <w:numId w:val="100"/>
        </w:numPr>
        <w:spacing w:before="120" w:beforeAutospacing="0" w:after="120" w:afterAutospacing="0" w:line="360" w:lineRule="auto"/>
        <w:ind w:left="0" w:firstLine="284"/>
        <w:rPr>
          <w:rFonts w:cs="Arial"/>
          <w:color w:val="1F1F1F"/>
          <w:lang w:val="es-AR"/>
        </w:rPr>
      </w:pPr>
      <w:r w:rsidRPr="00045F39">
        <w:rPr>
          <w:rFonts w:cs="Arial"/>
          <w:b/>
          <w:bCs/>
          <w:color w:val="1F1F1F"/>
          <w:bdr w:val="none" w:sz="0" w:space="0" w:color="auto" w:frame="1"/>
          <w:lang w:val="es-AR"/>
        </w:rPr>
        <w:t>Secado asistido o aireación de prevención de grano húmedo:</w:t>
      </w:r>
      <w:r w:rsidRPr="00045F39">
        <w:rPr>
          <w:rFonts w:cs="Arial"/>
          <w:color w:val="1F1F1F"/>
          <w:lang w:val="es-AR"/>
        </w:rPr>
        <w:t xml:space="preserve"> </w:t>
      </w:r>
      <w:r w:rsidR="00472030">
        <w:rPr>
          <w:rStyle w:val="math-inline"/>
          <w:rFonts w:eastAsiaTheme="majorEastAsia" w:cs="Arial"/>
          <w:color w:val="1F1F1F"/>
          <w:bdr w:val="none" w:sz="0" w:space="0" w:color="auto" w:frame="1"/>
          <w:lang w:val="es-AR"/>
        </w:rPr>
        <w:t>&gt; 15 a 30 m3/h/t</w:t>
      </w:r>
      <w:r w:rsidRPr="00045F39">
        <w:rPr>
          <w:rFonts w:cs="Arial"/>
          <w:color w:val="1F1F1F"/>
          <w:lang w:val="es-AR"/>
        </w:rPr>
        <w:t>.</w:t>
      </w:r>
    </w:p>
    <w:p w14:paraId="57FE2952" w14:textId="77777777" w:rsidR="00B10A8A" w:rsidRPr="00472030" w:rsidRDefault="00B10A8A" w:rsidP="00D0099F">
      <w:pPr>
        <w:pStyle w:val="Ttulo5"/>
        <w:spacing w:before="120" w:after="120"/>
        <w:rPr>
          <w:rFonts w:ascii="Arial" w:hAnsi="Arial" w:cs="Arial"/>
          <w:b/>
          <w:color w:val="1F1F1F"/>
          <w:szCs w:val="24"/>
        </w:rPr>
      </w:pPr>
      <w:r w:rsidRPr="00472030">
        <w:rPr>
          <w:rFonts w:ascii="Arial" w:hAnsi="Arial" w:cs="Arial"/>
          <w:b/>
          <w:color w:val="1F1F1F"/>
          <w:szCs w:val="24"/>
        </w:rPr>
        <w:t>Criterios operativos para encender los ventiladores</w:t>
      </w:r>
    </w:p>
    <w:p w14:paraId="4C840FE5" w14:textId="77777777" w:rsidR="00B10A8A" w:rsidRPr="00045F39" w:rsidRDefault="00B10A8A" w:rsidP="00D0099F">
      <w:pPr>
        <w:pStyle w:val="NormalWeb"/>
        <w:spacing w:before="120" w:beforeAutospacing="0" w:after="120" w:afterAutospacing="0" w:line="360" w:lineRule="auto"/>
        <w:rPr>
          <w:rFonts w:cs="Arial"/>
          <w:color w:val="1F1F1F"/>
          <w:lang w:val="es-AR"/>
        </w:rPr>
      </w:pPr>
      <w:r w:rsidRPr="00045F39">
        <w:rPr>
          <w:rFonts w:cs="Arial"/>
          <w:color w:val="1F1F1F"/>
          <w:lang w:val="es-AR"/>
        </w:rPr>
        <w:t>El administrador debe instruir al personal de planta sobre cuándo encender o apagar la aireación:</w:t>
      </w:r>
    </w:p>
    <w:p w14:paraId="0162AD9F" w14:textId="77777777" w:rsidR="00B10A8A" w:rsidRPr="00045F39" w:rsidRDefault="00B10A8A" w:rsidP="00630C06">
      <w:pPr>
        <w:pStyle w:val="NormalWeb"/>
        <w:numPr>
          <w:ilvl w:val="0"/>
          <w:numId w:val="101"/>
        </w:numPr>
        <w:spacing w:before="120" w:beforeAutospacing="0" w:after="120" w:afterAutospacing="0" w:line="360" w:lineRule="auto"/>
        <w:ind w:left="0" w:firstLine="284"/>
        <w:rPr>
          <w:rFonts w:cs="Arial"/>
          <w:color w:val="1F1F1F"/>
          <w:lang w:val="es-AR"/>
        </w:rPr>
      </w:pPr>
      <w:r w:rsidRPr="00045F39">
        <w:rPr>
          <w:rFonts w:cs="Arial"/>
          <w:b/>
          <w:bCs/>
          <w:color w:val="1F1F1F"/>
          <w:bdr w:val="none" w:sz="0" w:space="0" w:color="auto" w:frame="1"/>
          <w:lang w:val="es-AR"/>
        </w:rPr>
        <w:t>Enfriamiento:</w:t>
      </w:r>
      <w:r w:rsidRPr="00045F39">
        <w:rPr>
          <w:rFonts w:cs="Arial"/>
          <w:color w:val="1F1F1F"/>
          <w:lang w:val="es-AR"/>
        </w:rPr>
        <w:t xml:space="preserve"> Encender los ventiladores siempre que la temperatura del aire exterior sea al menos </w:t>
      </w:r>
      <w:r w:rsidRPr="00045F39">
        <w:rPr>
          <w:rFonts w:cs="Arial"/>
          <w:b/>
          <w:bCs/>
          <w:color w:val="1F1F1F"/>
          <w:bdr w:val="none" w:sz="0" w:space="0" w:color="auto" w:frame="1"/>
          <w:lang w:val="es-AR"/>
        </w:rPr>
        <w:t>3 °C a 5 °C menor</w:t>
      </w:r>
      <w:r w:rsidRPr="00045F39">
        <w:rPr>
          <w:rFonts w:cs="Arial"/>
          <w:color w:val="1F1F1F"/>
          <w:lang w:val="es-AR"/>
        </w:rPr>
        <w:t xml:space="preserve"> que la temperatura de la masa de granos.</w:t>
      </w:r>
    </w:p>
    <w:p w14:paraId="41AB4FAE" w14:textId="77777777" w:rsidR="00472030" w:rsidRPr="00D0099F" w:rsidRDefault="00B10A8A" w:rsidP="00630C06">
      <w:pPr>
        <w:pStyle w:val="NormalWeb"/>
        <w:numPr>
          <w:ilvl w:val="0"/>
          <w:numId w:val="101"/>
        </w:numPr>
        <w:spacing w:before="120" w:beforeAutospacing="0" w:after="120" w:afterAutospacing="0" w:line="360" w:lineRule="auto"/>
        <w:ind w:left="0" w:firstLine="284"/>
        <w:rPr>
          <w:rFonts w:cs="Arial"/>
          <w:color w:val="1F1F1F"/>
          <w:lang w:val="es-AR"/>
        </w:rPr>
      </w:pPr>
      <w:r w:rsidRPr="00045F39">
        <w:rPr>
          <w:rFonts w:cs="Arial"/>
          <w:b/>
          <w:bCs/>
          <w:color w:val="1F1F1F"/>
          <w:bdr w:val="none" w:sz="0" w:space="0" w:color="auto" w:frame="1"/>
          <w:lang w:val="es-AR"/>
        </w:rPr>
        <w:t>Límite de humedad relativa (HR):</w:t>
      </w:r>
      <w:r w:rsidRPr="00045F39">
        <w:rPr>
          <w:rFonts w:cs="Arial"/>
          <w:color w:val="1F1F1F"/>
          <w:lang w:val="es-AR"/>
        </w:rPr>
        <w:t xml:space="preserve"> No airear si la HR del aire exterior supera el 75% - 80% (salvo que el grano esté excesivamente caliente y exista riesgo de autocalentamiento inminente), para</w:t>
      </w:r>
      <w:r w:rsidR="00472030">
        <w:rPr>
          <w:rFonts w:cs="Arial"/>
          <w:color w:val="1F1F1F"/>
          <w:lang w:val="es-AR"/>
        </w:rPr>
        <w:t xml:space="preserve"> evitar rehumedecer el producto</w:t>
      </w:r>
    </w:p>
    <w:p w14:paraId="641C926A" w14:textId="77777777" w:rsidR="00B10A8A" w:rsidRPr="00472030" w:rsidRDefault="00B10A8A" w:rsidP="00630C06">
      <w:pPr>
        <w:pStyle w:val="Ttulo4"/>
        <w:numPr>
          <w:ilvl w:val="0"/>
          <w:numId w:val="140"/>
        </w:numPr>
        <w:spacing w:before="120" w:after="120"/>
        <w:ind w:left="0" w:firstLine="284"/>
        <w:rPr>
          <w:rFonts w:ascii="Arial" w:hAnsi="Arial" w:cs="Arial"/>
          <w:b/>
          <w:color w:val="1F1F1F"/>
          <w:szCs w:val="24"/>
        </w:rPr>
      </w:pPr>
      <w:r w:rsidRPr="00472030">
        <w:rPr>
          <w:rFonts w:ascii="Arial" w:hAnsi="Arial" w:cs="Arial"/>
          <w:b/>
          <w:color w:val="1F1F1F"/>
          <w:szCs w:val="24"/>
        </w:rPr>
        <w:t>Secado de granos</w:t>
      </w:r>
    </w:p>
    <w:p w14:paraId="3729C766" w14:textId="77777777" w:rsidR="00B10A8A" w:rsidRPr="00045F39" w:rsidRDefault="00B10A8A" w:rsidP="00D0099F">
      <w:pPr>
        <w:pStyle w:val="NormalWeb"/>
        <w:spacing w:before="120" w:beforeAutospacing="0" w:after="120" w:afterAutospacing="0" w:line="360" w:lineRule="auto"/>
        <w:rPr>
          <w:rFonts w:cs="Arial"/>
          <w:color w:val="1F1F1F"/>
          <w:lang w:val="es-AR"/>
        </w:rPr>
      </w:pPr>
      <w:r w:rsidRPr="00045F39">
        <w:rPr>
          <w:rFonts w:cs="Arial"/>
          <w:color w:val="1F1F1F"/>
          <w:lang w:val="es-AR"/>
        </w:rPr>
        <w:t>Cuando los granos son cosechados con porcentajes de humedad superiores a los límites comerciales de recibo seguro (por ejemplo, maíz cosechado a 18% - 22% de humedad cuando el estándar de recibo es 14,5%), el secado artificial es obligatorio.</w:t>
      </w:r>
    </w:p>
    <w:p w14:paraId="58D35431" w14:textId="77777777" w:rsidR="00B10A8A" w:rsidRPr="00D0099F" w:rsidRDefault="00B10A8A" w:rsidP="00D0099F">
      <w:pPr>
        <w:pStyle w:val="Ttulo5"/>
        <w:spacing w:before="120" w:after="120"/>
        <w:rPr>
          <w:rFonts w:ascii="Arial" w:hAnsi="Arial" w:cs="Arial"/>
          <w:b/>
          <w:color w:val="1F1F1F"/>
          <w:szCs w:val="24"/>
        </w:rPr>
      </w:pPr>
      <w:r w:rsidRPr="00D0099F">
        <w:rPr>
          <w:rFonts w:ascii="Arial" w:hAnsi="Arial" w:cs="Arial"/>
          <w:b/>
          <w:color w:val="1F1F1F"/>
          <w:szCs w:val="24"/>
        </w:rPr>
        <w:t>Principios del secado</w:t>
      </w:r>
    </w:p>
    <w:p w14:paraId="3E51C839" w14:textId="77777777" w:rsidR="00B10A8A" w:rsidRPr="00D0099F" w:rsidRDefault="00B10A8A" w:rsidP="00D0099F">
      <w:pPr>
        <w:pStyle w:val="NormalWeb"/>
        <w:spacing w:before="120" w:beforeAutospacing="0" w:after="120" w:afterAutospacing="0" w:line="360" w:lineRule="auto"/>
        <w:rPr>
          <w:rFonts w:cs="Arial"/>
          <w:color w:val="1F1F1F"/>
          <w:lang w:val="es-AR"/>
        </w:rPr>
      </w:pPr>
      <w:r w:rsidRPr="00D0099F">
        <w:rPr>
          <w:rFonts w:cs="Arial"/>
          <w:color w:val="1F1F1F"/>
          <w:lang w:val="es-AR"/>
        </w:rPr>
        <w:t>El secado consiste en la evaporación y eliminación de una parte del agua contenida en el interior del grano mediante la aplicación de aire caliente e insaturado. La velocidad de secado depende de la temperatura del aire, del caudal administrado y de la tasa de difusión del agua desde el embrión y endospermo hacia el pericarpio del grano.</w:t>
      </w:r>
    </w:p>
    <w:p w14:paraId="627B062D" w14:textId="77777777" w:rsidR="00B10A8A" w:rsidRPr="00D0099F" w:rsidRDefault="00B10A8A" w:rsidP="00D0099F">
      <w:pPr>
        <w:pStyle w:val="Ttulo5"/>
        <w:spacing w:before="120" w:after="120"/>
        <w:rPr>
          <w:rFonts w:ascii="Arial" w:hAnsi="Arial" w:cs="Arial"/>
          <w:b/>
          <w:color w:val="1F1F1F"/>
          <w:szCs w:val="24"/>
        </w:rPr>
      </w:pPr>
      <w:r w:rsidRPr="00D0099F">
        <w:rPr>
          <w:rFonts w:ascii="Arial" w:hAnsi="Arial" w:cs="Arial"/>
          <w:b/>
          <w:color w:val="1F1F1F"/>
          <w:szCs w:val="24"/>
        </w:rPr>
        <w:t>Tipos de secadoras</w:t>
      </w:r>
    </w:p>
    <w:p w14:paraId="24A8D387" w14:textId="77777777" w:rsidR="00B10A8A" w:rsidRPr="00D0099F" w:rsidRDefault="00B10A8A" w:rsidP="00630C06">
      <w:pPr>
        <w:pStyle w:val="NormalWeb"/>
        <w:numPr>
          <w:ilvl w:val="0"/>
          <w:numId w:val="102"/>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Secadoras continuas de caballetes (Tipo Mixto o Columnas):</w:t>
      </w:r>
      <w:r w:rsidRPr="00D0099F">
        <w:rPr>
          <w:rFonts w:cs="Arial"/>
          <w:color w:val="1F1F1F"/>
          <w:lang w:val="es-AR"/>
        </w:rPr>
        <w:t xml:space="preserve"> Son las más extendidas en acopios e industrias. El grano desciende por gravedad por el interior de una torre vertical mientras el aire caliente fluye transversalmente a través de la masa. Poseen una sección superior de secado y una sección inferior de enfriamiento antes del despacho al silo.</w:t>
      </w:r>
    </w:p>
    <w:p w14:paraId="7BC79A16" w14:textId="77777777" w:rsidR="00B10A8A" w:rsidRPr="00D0099F" w:rsidRDefault="00B10A8A" w:rsidP="00630C06">
      <w:pPr>
        <w:pStyle w:val="NormalWeb"/>
        <w:numPr>
          <w:ilvl w:val="0"/>
          <w:numId w:val="102"/>
        </w:numPr>
        <w:spacing w:before="120" w:beforeAutospacing="0" w:after="120" w:afterAutospacing="0" w:line="360" w:lineRule="auto"/>
        <w:ind w:left="0" w:firstLine="284"/>
        <w:rPr>
          <w:rFonts w:cs="Arial"/>
          <w:color w:val="1F1F1F"/>
        </w:rPr>
      </w:pPr>
      <w:r w:rsidRPr="00D0099F">
        <w:rPr>
          <w:rFonts w:cs="Arial"/>
          <w:b/>
          <w:bCs/>
          <w:color w:val="1F1F1F"/>
          <w:bdr w:val="none" w:sz="0" w:space="0" w:color="auto" w:frame="1"/>
          <w:lang w:val="es-AR"/>
        </w:rPr>
        <w:lastRenderedPageBreak/>
        <w:t>Secadoras por tandas (Batch):</w:t>
      </w:r>
      <w:r w:rsidRPr="00D0099F">
        <w:rPr>
          <w:rFonts w:cs="Arial"/>
          <w:color w:val="1F1F1F"/>
          <w:lang w:val="es-AR"/>
        </w:rPr>
        <w:t xml:space="preserve"> Secan un volumen determinado de grano estacionario. Una vez alcanzada la humedad deseada, la secadora se vacía completamente para volver a cargarse. </w:t>
      </w:r>
      <w:proofErr w:type="spellStart"/>
      <w:r w:rsidRPr="00D0099F">
        <w:rPr>
          <w:rFonts w:cs="Arial"/>
          <w:color w:val="1F1F1F"/>
        </w:rPr>
        <w:t>Útiles</w:t>
      </w:r>
      <w:proofErr w:type="spellEnd"/>
      <w:r w:rsidRPr="00D0099F">
        <w:rPr>
          <w:rFonts w:cs="Arial"/>
          <w:color w:val="1F1F1F"/>
        </w:rPr>
        <w:t xml:space="preserve"> </w:t>
      </w:r>
      <w:proofErr w:type="spellStart"/>
      <w:r w:rsidRPr="00D0099F">
        <w:rPr>
          <w:rFonts w:cs="Arial"/>
          <w:color w:val="1F1F1F"/>
        </w:rPr>
        <w:t>en</w:t>
      </w:r>
      <w:proofErr w:type="spellEnd"/>
      <w:r w:rsidRPr="00D0099F">
        <w:rPr>
          <w:rFonts w:cs="Arial"/>
          <w:color w:val="1F1F1F"/>
        </w:rPr>
        <w:t xml:space="preserve"> </w:t>
      </w:r>
      <w:proofErr w:type="spellStart"/>
      <w:r w:rsidRPr="00D0099F">
        <w:rPr>
          <w:rFonts w:cs="Arial"/>
          <w:color w:val="1F1F1F"/>
        </w:rPr>
        <w:t>pequeñas</w:t>
      </w:r>
      <w:proofErr w:type="spellEnd"/>
      <w:r w:rsidRPr="00D0099F">
        <w:rPr>
          <w:rFonts w:cs="Arial"/>
          <w:color w:val="1F1F1F"/>
        </w:rPr>
        <w:t xml:space="preserve"> </w:t>
      </w:r>
      <w:proofErr w:type="spellStart"/>
      <w:r w:rsidRPr="00D0099F">
        <w:rPr>
          <w:rFonts w:cs="Arial"/>
          <w:color w:val="1F1F1F"/>
        </w:rPr>
        <w:t>instalaciones</w:t>
      </w:r>
      <w:proofErr w:type="spellEnd"/>
      <w:r w:rsidRPr="00D0099F">
        <w:rPr>
          <w:rFonts w:cs="Arial"/>
          <w:color w:val="1F1F1F"/>
        </w:rPr>
        <w:t xml:space="preserve"> o para </w:t>
      </w:r>
      <w:proofErr w:type="spellStart"/>
      <w:r w:rsidRPr="00D0099F">
        <w:rPr>
          <w:rFonts w:cs="Arial"/>
          <w:color w:val="1F1F1F"/>
        </w:rPr>
        <w:t>semillas</w:t>
      </w:r>
      <w:proofErr w:type="spellEnd"/>
      <w:r w:rsidRPr="00D0099F">
        <w:rPr>
          <w:rFonts w:cs="Arial"/>
          <w:color w:val="1F1F1F"/>
        </w:rPr>
        <w:t>.</w:t>
      </w:r>
    </w:p>
    <w:p w14:paraId="336F391A" w14:textId="77777777" w:rsidR="00B10A8A" w:rsidRPr="00D0099F" w:rsidRDefault="00B10A8A" w:rsidP="00630C06">
      <w:pPr>
        <w:pStyle w:val="NormalWeb"/>
        <w:numPr>
          <w:ilvl w:val="0"/>
          <w:numId w:val="102"/>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Secado en silo (</w:t>
      </w:r>
      <w:proofErr w:type="spellStart"/>
      <w:r w:rsidRPr="00D0099F">
        <w:rPr>
          <w:rFonts w:cs="Arial"/>
          <w:b/>
          <w:bCs/>
          <w:color w:val="1F1F1F"/>
          <w:bdr w:val="none" w:sz="0" w:space="0" w:color="auto" w:frame="1"/>
          <w:lang w:val="es-AR"/>
        </w:rPr>
        <w:t>Bin</w:t>
      </w:r>
      <w:proofErr w:type="spellEnd"/>
      <w:r w:rsidRPr="00D0099F">
        <w:rPr>
          <w:rFonts w:cs="Arial"/>
          <w:b/>
          <w:bCs/>
          <w:color w:val="1F1F1F"/>
          <w:bdr w:val="none" w:sz="0" w:space="0" w:color="auto" w:frame="1"/>
          <w:lang w:val="es-AR"/>
        </w:rPr>
        <w:t xml:space="preserve"> </w:t>
      </w:r>
      <w:proofErr w:type="spellStart"/>
      <w:r w:rsidRPr="00D0099F">
        <w:rPr>
          <w:rFonts w:cs="Arial"/>
          <w:b/>
          <w:bCs/>
          <w:color w:val="1F1F1F"/>
          <w:bdr w:val="none" w:sz="0" w:space="0" w:color="auto" w:frame="1"/>
          <w:lang w:val="es-AR"/>
        </w:rPr>
        <w:t>Drying</w:t>
      </w:r>
      <w:proofErr w:type="spellEnd"/>
      <w:r w:rsidRPr="00D0099F">
        <w:rPr>
          <w:rFonts w:cs="Arial"/>
          <w:b/>
          <w:bCs/>
          <w:color w:val="1F1F1F"/>
          <w:bdr w:val="none" w:sz="0" w:space="0" w:color="auto" w:frame="1"/>
          <w:lang w:val="es-AR"/>
        </w:rPr>
        <w:t>):</w:t>
      </w:r>
      <w:r w:rsidRPr="00D0099F">
        <w:rPr>
          <w:rFonts w:cs="Arial"/>
          <w:color w:val="1F1F1F"/>
          <w:lang w:val="es-AR"/>
        </w:rPr>
        <w:t xml:space="preserve"> Secado lento utilizando caudales elevados de aire con bajo incremento de temperatura dentro del propio silo de almacenamiento.</w:t>
      </w:r>
    </w:p>
    <w:p w14:paraId="4CEE5EB4" w14:textId="77777777" w:rsidR="00B10A8A" w:rsidRPr="00D0099F" w:rsidRDefault="00B10A8A" w:rsidP="005847B4">
      <w:pPr>
        <w:pStyle w:val="HTMLconformatoprevio"/>
        <w:spacing w:after="12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w:t>
      </w:r>
    </w:p>
    <w:p w14:paraId="6FB40B6F" w14:textId="77777777" w:rsidR="00B10A8A" w:rsidRPr="00D0099F" w:rsidRDefault="005847B4" w:rsidP="005847B4">
      <w:pPr>
        <w:pStyle w:val="HTMLconformatoprevio"/>
        <w:spacing w:after="120"/>
        <w:jc w:val="center"/>
        <w:rPr>
          <w:rStyle w:val="CdigoHTML"/>
          <w:rFonts w:ascii="Arial" w:hAnsi="Arial" w:cs="Arial"/>
          <w:sz w:val="24"/>
          <w:szCs w:val="24"/>
          <w:bdr w:val="none" w:sz="0" w:space="0" w:color="auto" w:frame="1"/>
          <w:lang w:val="es-AR"/>
        </w:rPr>
      </w:pPr>
      <w:r>
        <w:rPr>
          <w:rStyle w:val="CdigoHTML"/>
          <w:rFonts w:ascii="Arial" w:hAnsi="Arial" w:cs="Arial"/>
          <w:sz w:val="24"/>
          <w:szCs w:val="24"/>
          <w:bdr w:val="none" w:sz="0" w:space="0" w:color="auto" w:frame="1"/>
          <w:lang w:val="es-AR"/>
        </w:rPr>
        <w:t xml:space="preserve">                            </w:t>
      </w:r>
      <w:r w:rsidR="00B10A8A" w:rsidRPr="00D0099F">
        <w:rPr>
          <w:rStyle w:val="CdigoHTML"/>
          <w:rFonts w:ascii="Arial" w:hAnsi="Arial" w:cs="Arial"/>
          <w:sz w:val="24"/>
          <w:szCs w:val="24"/>
          <w:bdr w:val="none" w:sz="0" w:space="0" w:color="auto" w:frame="1"/>
          <w:lang w:val="es-AR"/>
        </w:rPr>
        <w:t xml:space="preserve">│ </w:t>
      </w:r>
      <w:r w:rsidR="00472030" w:rsidRPr="00D0099F">
        <w:rPr>
          <w:rStyle w:val="CdigoHTML"/>
          <w:rFonts w:ascii="Arial" w:hAnsi="Arial" w:cs="Arial"/>
          <w:sz w:val="24"/>
          <w:szCs w:val="24"/>
          <w:bdr w:val="none" w:sz="0" w:space="0" w:color="auto" w:frame="1"/>
          <w:lang w:val="es-AR"/>
        </w:rPr>
        <w:t xml:space="preserve">              </w:t>
      </w:r>
      <w:r w:rsidR="00B10A8A" w:rsidRPr="00D0099F">
        <w:rPr>
          <w:rStyle w:val="CdigoHTML"/>
          <w:rFonts w:ascii="Arial" w:hAnsi="Arial" w:cs="Arial"/>
          <w:sz w:val="24"/>
          <w:szCs w:val="24"/>
          <w:bdr w:val="none" w:sz="0" w:space="0" w:color="auto" w:frame="1"/>
          <w:lang w:val="es-AR"/>
        </w:rPr>
        <w:t>TOLVA PULMÓN</w:t>
      </w:r>
      <w:r w:rsidR="00472030" w:rsidRPr="00D0099F">
        <w:rPr>
          <w:rStyle w:val="CdigoHTML"/>
          <w:rFonts w:ascii="Arial" w:hAnsi="Arial" w:cs="Arial"/>
          <w:sz w:val="24"/>
          <w:szCs w:val="24"/>
          <w:bdr w:val="none" w:sz="0" w:space="0" w:color="auto" w:frame="1"/>
          <w:lang w:val="es-AR"/>
        </w:rPr>
        <w:t xml:space="preserve">           </w:t>
      </w:r>
      <w:r>
        <w:rPr>
          <w:rStyle w:val="CdigoHTML"/>
          <w:rFonts w:ascii="Arial" w:hAnsi="Arial" w:cs="Arial"/>
          <w:sz w:val="24"/>
          <w:szCs w:val="24"/>
          <w:bdr w:val="none" w:sz="0" w:space="0" w:color="auto" w:frame="1"/>
          <w:lang w:val="es-AR"/>
        </w:rPr>
        <w:t xml:space="preserve"> </w:t>
      </w:r>
      <w:r w:rsidR="00472030" w:rsidRPr="00D0099F">
        <w:rPr>
          <w:rStyle w:val="CdigoHTML"/>
          <w:rFonts w:ascii="Arial" w:hAnsi="Arial" w:cs="Arial"/>
          <w:sz w:val="24"/>
          <w:szCs w:val="24"/>
          <w:bdr w:val="none" w:sz="0" w:space="0" w:color="auto" w:frame="1"/>
          <w:lang w:val="es-AR"/>
        </w:rPr>
        <w:t xml:space="preserve">       </w:t>
      </w:r>
      <w:r w:rsidR="00B10A8A" w:rsidRPr="00D0099F">
        <w:rPr>
          <w:rStyle w:val="CdigoHTML"/>
          <w:rFonts w:ascii="Arial" w:hAnsi="Arial" w:cs="Arial"/>
          <w:sz w:val="24"/>
          <w:szCs w:val="24"/>
          <w:bdr w:val="none" w:sz="0" w:space="0" w:color="auto" w:frame="1"/>
          <w:lang w:val="es-AR"/>
        </w:rPr>
        <w:t>│ (Grano Húmedo)</w:t>
      </w:r>
    </w:p>
    <w:p w14:paraId="69279EAD" w14:textId="77777777" w:rsidR="00B10A8A" w:rsidRPr="00D0099F" w:rsidRDefault="00B10A8A" w:rsidP="005847B4">
      <w:pPr>
        <w:pStyle w:val="HTMLconformatoprevio"/>
        <w:spacing w:after="12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w:t>
      </w:r>
    </w:p>
    <w:p w14:paraId="2FFF4EB5" w14:textId="77777777" w:rsidR="00B10A8A" w:rsidRPr="00D0099F" w:rsidRDefault="005847B4" w:rsidP="005847B4">
      <w:pPr>
        <w:pStyle w:val="HTMLconformatoprevio"/>
        <w:spacing w:after="120"/>
        <w:rPr>
          <w:rStyle w:val="CdigoHTML"/>
          <w:rFonts w:ascii="Arial" w:hAnsi="Arial" w:cs="Arial"/>
          <w:sz w:val="24"/>
          <w:szCs w:val="24"/>
          <w:bdr w:val="none" w:sz="0" w:space="0" w:color="auto" w:frame="1"/>
          <w:lang w:val="es-AR"/>
        </w:rPr>
      </w:pPr>
      <w:r>
        <w:rPr>
          <w:rStyle w:val="CdigoHTML"/>
          <w:rFonts w:ascii="Arial" w:hAnsi="Arial" w:cs="Arial"/>
          <w:sz w:val="24"/>
          <w:szCs w:val="24"/>
          <w:bdr w:val="none" w:sz="0" w:space="0" w:color="auto" w:frame="1"/>
          <w:lang w:val="es-AR"/>
        </w:rPr>
        <w:t xml:space="preserve">                                                                </w:t>
      </w:r>
      <w:r w:rsidR="00B10A8A" w:rsidRPr="00D0099F">
        <w:rPr>
          <w:rStyle w:val="CdigoHTML"/>
          <w:rFonts w:ascii="Arial" w:hAnsi="Arial" w:cs="Arial"/>
          <w:sz w:val="24"/>
          <w:szCs w:val="24"/>
          <w:bdr w:val="none" w:sz="0" w:space="0" w:color="auto" w:frame="1"/>
          <w:lang w:val="es-AR"/>
        </w:rPr>
        <w:t>│</w:t>
      </w:r>
    </w:p>
    <w:p w14:paraId="707B32E5" w14:textId="77777777" w:rsidR="00B10A8A" w:rsidRPr="00D0099F" w:rsidRDefault="00B10A8A" w:rsidP="005847B4">
      <w:pPr>
        <w:pStyle w:val="HTMLconformatoprevio"/>
        <w:spacing w:after="12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w:t>
      </w:r>
    </w:p>
    <w:p w14:paraId="415C5D6C" w14:textId="77777777" w:rsidR="00B10A8A" w:rsidRPr="00D0099F" w:rsidRDefault="005847B4" w:rsidP="005847B4">
      <w:pPr>
        <w:pStyle w:val="HTMLconformatoprevio"/>
        <w:spacing w:after="120"/>
        <w:jc w:val="center"/>
        <w:rPr>
          <w:rStyle w:val="CdigoHTML"/>
          <w:rFonts w:ascii="Arial" w:hAnsi="Arial" w:cs="Arial"/>
          <w:sz w:val="24"/>
          <w:szCs w:val="24"/>
          <w:bdr w:val="none" w:sz="0" w:space="0" w:color="auto" w:frame="1"/>
          <w:lang w:val="es-AR"/>
        </w:rPr>
      </w:pPr>
      <w:r>
        <w:rPr>
          <w:rStyle w:val="CdigoHTML"/>
          <w:rFonts w:ascii="Arial" w:hAnsi="Arial" w:cs="Arial"/>
          <w:sz w:val="24"/>
          <w:szCs w:val="24"/>
          <w:bdr w:val="none" w:sz="0" w:space="0" w:color="auto" w:frame="1"/>
          <w:lang w:val="es-AR"/>
        </w:rPr>
        <w:t xml:space="preserve">                                  </w:t>
      </w:r>
      <w:r w:rsidR="00B10A8A" w:rsidRPr="00D0099F">
        <w:rPr>
          <w:rStyle w:val="CdigoHTML"/>
          <w:rFonts w:ascii="Arial" w:hAnsi="Arial" w:cs="Arial"/>
          <w:sz w:val="24"/>
          <w:szCs w:val="24"/>
          <w:bdr w:val="none" w:sz="0" w:space="0" w:color="auto" w:frame="1"/>
          <w:lang w:val="es-AR"/>
        </w:rPr>
        <w:t xml:space="preserve">│ </w:t>
      </w:r>
      <w:r w:rsidR="00472030" w:rsidRPr="00D0099F">
        <w:rPr>
          <w:rStyle w:val="CdigoHTML"/>
          <w:rFonts w:ascii="Arial" w:hAnsi="Arial" w:cs="Arial"/>
          <w:sz w:val="24"/>
          <w:szCs w:val="24"/>
          <w:bdr w:val="none" w:sz="0" w:space="0" w:color="auto" w:frame="1"/>
          <w:lang w:val="es-AR"/>
        </w:rPr>
        <w:t xml:space="preserve">         </w:t>
      </w:r>
      <w:r w:rsidR="00B10A8A" w:rsidRPr="00D0099F">
        <w:rPr>
          <w:rStyle w:val="CdigoHTML"/>
          <w:rFonts w:ascii="Arial" w:hAnsi="Arial" w:cs="Arial"/>
          <w:sz w:val="24"/>
          <w:szCs w:val="24"/>
          <w:bdr w:val="none" w:sz="0" w:space="0" w:color="auto" w:frame="1"/>
          <w:lang w:val="es-AR"/>
        </w:rPr>
        <w:t>SECCIÓN DE SECADO</w:t>
      </w:r>
      <w:r w:rsidR="00472030" w:rsidRPr="00D0099F">
        <w:rPr>
          <w:rStyle w:val="CdigoHTML"/>
          <w:rFonts w:ascii="Arial" w:hAnsi="Arial" w:cs="Arial"/>
          <w:sz w:val="24"/>
          <w:szCs w:val="24"/>
          <w:bdr w:val="none" w:sz="0" w:space="0" w:color="auto" w:frame="1"/>
          <w:lang w:val="es-AR"/>
        </w:rPr>
        <w:t xml:space="preserve">           </w:t>
      </w:r>
      <w:r w:rsidR="00B10A8A" w:rsidRPr="00D0099F">
        <w:rPr>
          <w:rStyle w:val="CdigoHTML"/>
          <w:rFonts w:ascii="Arial" w:hAnsi="Arial" w:cs="Arial"/>
          <w:sz w:val="24"/>
          <w:szCs w:val="24"/>
          <w:bdr w:val="none" w:sz="0" w:space="0" w:color="auto" w:frame="1"/>
          <w:lang w:val="es-AR"/>
        </w:rPr>
        <w:t xml:space="preserve">  │ ◄─── Aire Caliente</w:t>
      </w:r>
    </w:p>
    <w:p w14:paraId="0F78D72C" w14:textId="77777777" w:rsidR="00472030" w:rsidRPr="00D0099F" w:rsidRDefault="00472030" w:rsidP="005847B4">
      <w:pPr>
        <w:pStyle w:val="HTMLconformatoprevio"/>
        <w:spacing w:after="12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(Torre de Caballetes)</w:t>
      </w:r>
    </w:p>
    <w:p w14:paraId="29E36BC8" w14:textId="77777777" w:rsidR="00B10A8A" w:rsidRPr="00D0099F" w:rsidRDefault="00B10A8A" w:rsidP="005847B4">
      <w:pPr>
        <w:pStyle w:val="HTMLconformatoprevio"/>
        <w:spacing w:after="12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(Quemador a Gas/Leña)</w:t>
      </w:r>
    </w:p>
    <w:p w14:paraId="14AAA55C" w14:textId="77777777" w:rsidR="00B10A8A" w:rsidRPr="00D0099F" w:rsidRDefault="005847B4" w:rsidP="005847B4">
      <w:pPr>
        <w:pStyle w:val="HTMLconformatoprevio"/>
        <w:spacing w:after="120"/>
        <w:rPr>
          <w:rStyle w:val="CdigoHTML"/>
          <w:rFonts w:ascii="Arial" w:hAnsi="Arial" w:cs="Arial"/>
          <w:sz w:val="24"/>
          <w:szCs w:val="24"/>
          <w:bdr w:val="none" w:sz="0" w:space="0" w:color="auto" w:frame="1"/>
          <w:lang w:val="es-AR"/>
        </w:rPr>
      </w:pPr>
      <w:r>
        <w:rPr>
          <w:rStyle w:val="CdigoHTML"/>
          <w:rFonts w:ascii="Arial" w:hAnsi="Arial" w:cs="Arial"/>
          <w:sz w:val="24"/>
          <w:szCs w:val="24"/>
          <w:bdr w:val="none" w:sz="0" w:space="0" w:color="auto" w:frame="1"/>
          <w:lang w:val="es-AR"/>
        </w:rPr>
        <w:t xml:space="preserve">                                  </w:t>
      </w:r>
      <w:r w:rsidR="00B10A8A" w:rsidRPr="00D0099F">
        <w:rPr>
          <w:rStyle w:val="CdigoHTML"/>
          <w:rFonts w:ascii="Arial" w:hAnsi="Arial" w:cs="Arial"/>
          <w:sz w:val="24"/>
          <w:szCs w:val="24"/>
          <w:bdr w:val="none" w:sz="0" w:space="0" w:color="auto" w:frame="1"/>
          <w:lang w:val="es-AR"/>
        </w:rPr>
        <w:t>├────────────────────────┤</w:t>
      </w:r>
    </w:p>
    <w:p w14:paraId="71967BC2" w14:textId="77777777" w:rsidR="00B10A8A" w:rsidRPr="00D0099F" w:rsidRDefault="005847B4" w:rsidP="005847B4">
      <w:pPr>
        <w:pStyle w:val="HTMLconformatoprevio"/>
        <w:spacing w:after="120"/>
        <w:jc w:val="center"/>
        <w:rPr>
          <w:rStyle w:val="CdigoHTML"/>
          <w:rFonts w:ascii="Arial" w:hAnsi="Arial" w:cs="Arial"/>
          <w:sz w:val="24"/>
          <w:szCs w:val="24"/>
          <w:bdr w:val="none" w:sz="0" w:space="0" w:color="auto" w:frame="1"/>
          <w:lang w:val="es-AR"/>
        </w:rPr>
      </w:pPr>
      <w:r>
        <w:rPr>
          <w:rStyle w:val="CdigoHTML"/>
          <w:rFonts w:ascii="Arial" w:hAnsi="Arial" w:cs="Arial"/>
          <w:sz w:val="24"/>
          <w:szCs w:val="24"/>
          <w:bdr w:val="none" w:sz="0" w:space="0" w:color="auto" w:frame="1"/>
          <w:lang w:val="es-AR"/>
        </w:rPr>
        <w:t xml:space="preserve">                                  </w:t>
      </w:r>
      <w:r w:rsidR="00B10A8A" w:rsidRPr="00D0099F">
        <w:rPr>
          <w:rStyle w:val="CdigoHTML"/>
          <w:rFonts w:ascii="Arial" w:hAnsi="Arial" w:cs="Arial"/>
          <w:sz w:val="24"/>
          <w:szCs w:val="24"/>
          <w:bdr w:val="none" w:sz="0" w:space="0" w:color="auto" w:frame="1"/>
          <w:lang w:val="es-AR"/>
        </w:rPr>
        <w:t xml:space="preserve">│ </w:t>
      </w:r>
      <w:r w:rsidR="00472030" w:rsidRPr="00D0099F">
        <w:rPr>
          <w:rStyle w:val="CdigoHTML"/>
          <w:rFonts w:ascii="Arial" w:hAnsi="Arial" w:cs="Arial"/>
          <w:sz w:val="24"/>
          <w:szCs w:val="24"/>
          <w:bdr w:val="none" w:sz="0" w:space="0" w:color="auto" w:frame="1"/>
          <w:lang w:val="es-AR"/>
        </w:rPr>
        <w:t xml:space="preserve">    </w:t>
      </w:r>
      <w:r w:rsidR="00B10A8A" w:rsidRPr="00D0099F">
        <w:rPr>
          <w:rStyle w:val="CdigoHTML"/>
          <w:rFonts w:ascii="Arial" w:hAnsi="Arial" w:cs="Arial"/>
          <w:sz w:val="24"/>
          <w:szCs w:val="24"/>
          <w:bdr w:val="none" w:sz="0" w:space="0" w:color="auto" w:frame="1"/>
          <w:lang w:val="es-AR"/>
        </w:rPr>
        <w:t>SECCIÓN DE ENFRIAMIENTO</w:t>
      </w:r>
      <w:r w:rsidR="00472030" w:rsidRPr="00D0099F">
        <w:rPr>
          <w:rStyle w:val="CdigoHTML"/>
          <w:rFonts w:ascii="Arial" w:hAnsi="Arial" w:cs="Arial"/>
          <w:sz w:val="24"/>
          <w:szCs w:val="24"/>
          <w:bdr w:val="none" w:sz="0" w:space="0" w:color="auto" w:frame="1"/>
          <w:lang w:val="es-AR"/>
        </w:rPr>
        <w:t xml:space="preserve"> </w:t>
      </w:r>
      <w:r>
        <w:rPr>
          <w:rStyle w:val="CdigoHTML"/>
          <w:rFonts w:ascii="Arial" w:hAnsi="Arial" w:cs="Arial"/>
          <w:sz w:val="24"/>
          <w:szCs w:val="24"/>
          <w:bdr w:val="none" w:sz="0" w:space="0" w:color="auto" w:frame="1"/>
          <w:lang w:val="es-AR"/>
        </w:rPr>
        <w:t xml:space="preserve"> </w:t>
      </w:r>
      <w:r w:rsidR="00472030" w:rsidRPr="00D0099F">
        <w:rPr>
          <w:rStyle w:val="CdigoHTML"/>
          <w:rFonts w:ascii="Arial" w:hAnsi="Arial" w:cs="Arial"/>
          <w:sz w:val="24"/>
          <w:szCs w:val="24"/>
          <w:bdr w:val="none" w:sz="0" w:space="0" w:color="auto" w:frame="1"/>
          <w:lang w:val="es-AR"/>
        </w:rPr>
        <w:t xml:space="preserve">    </w:t>
      </w:r>
      <w:r w:rsidR="00B10A8A" w:rsidRPr="00D0099F">
        <w:rPr>
          <w:rStyle w:val="CdigoHTML"/>
          <w:rFonts w:ascii="Arial" w:hAnsi="Arial" w:cs="Arial"/>
          <w:sz w:val="24"/>
          <w:szCs w:val="24"/>
          <w:bdr w:val="none" w:sz="0" w:space="0" w:color="auto" w:frame="1"/>
          <w:lang w:val="es-AR"/>
        </w:rPr>
        <w:t>│ ◄─── Aire Ambiente</w:t>
      </w:r>
    </w:p>
    <w:p w14:paraId="3516AA4D" w14:textId="77777777" w:rsidR="00B10A8A" w:rsidRPr="00D0099F" w:rsidRDefault="005847B4" w:rsidP="005847B4">
      <w:pPr>
        <w:pStyle w:val="HTMLconformatoprevio"/>
        <w:spacing w:after="120"/>
        <w:rPr>
          <w:rStyle w:val="CdigoHTML"/>
          <w:rFonts w:ascii="Arial" w:hAnsi="Arial" w:cs="Arial"/>
          <w:sz w:val="24"/>
          <w:szCs w:val="24"/>
          <w:bdr w:val="none" w:sz="0" w:space="0" w:color="auto" w:frame="1"/>
          <w:lang w:val="es-AR"/>
        </w:rPr>
      </w:pPr>
      <w:r>
        <w:rPr>
          <w:rStyle w:val="CdigoHTML"/>
          <w:rFonts w:ascii="Arial" w:hAnsi="Arial" w:cs="Arial"/>
          <w:sz w:val="24"/>
          <w:szCs w:val="24"/>
          <w:bdr w:val="none" w:sz="0" w:space="0" w:color="auto" w:frame="1"/>
          <w:lang w:val="es-AR"/>
        </w:rPr>
        <w:t xml:space="preserve">                                  </w:t>
      </w:r>
      <w:r w:rsidR="00B10A8A" w:rsidRPr="00D0099F">
        <w:rPr>
          <w:rStyle w:val="CdigoHTML"/>
          <w:rFonts w:ascii="Arial" w:hAnsi="Arial" w:cs="Arial"/>
          <w:sz w:val="24"/>
          <w:szCs w:val="24"/>
          <w:bdr w:val="none" w:sz="0" w:space="0" w:color="auto" w:frame="1"/>
          <w:lang w:val="es-AR"/>
        </w:rPr>
        <w:t>└──────────┬─────────────┘</w:t>
      </w:r>
    </w:p>
    <w:p w14:paraId="41902A4F" w14:textId="77777777" w:rsidR="00B10A8A" w:rsidRPr="00D0099F" w:rsidRDefault="005847B4" w:rsidP="005847B4">
      <w:pPr>
        <w:pStyle w:val="HTMLconformatoprevio"/>
        <w:spacing w:after="120"/>
        <w:jc w:val="center"/>
        <w:rPr>
          <w:rStyle w:val="CdigoHTML"/>
          <w:rFonts w:ascii="Arial" w:hAnsi="Arial" w:cs="Arial"/>
          <w:sz w:val="24"/>
          <w:szCs w:val="24"/>
          <w:bdr w:val="none" w:sz="0" w:space="0" w:color="auto" w:frame="1"/>
          <w:lang w:val="es-AR"/>
        </w:rPr>
      </w:pPr>
      <w:r>
        <w:rPr>
          <w:rStyle w:val="CdigoHTML"/>
          <w:rFonts w:ascii="Arial" w:hAnsi="Arial" w:cs="Arial"/>
          <w:sz w:val="24"/>
          <w:szCs w:val="24"/>
          <w:bdr w:val="none" w:sz="0" w:space="0" w:color="auto" w:frame="1"/>
          <w:lang w:val="es-AR"/>
        </w:rPr>
        <w:t xml:space="preserve">                                           </w:t>
      </w:r>
      <w:r w:rsidR="00B10A8A" w:rsidRPr="00D0099F">
        <w:rPr>
          <w:rStyle w:val="CdigoHTML"/>
          <w:rFonts w:ascii="Arial" w:hAnsi="Arial" w:cs="Arial"/>
          <w:sz w:val="24"/>
          <w:szCs w:val="24"/>
          <w:bdr w:val="none" w:sz="0" w:space="0" w:color="auto" w:frame="1"/>
          <w:lang w:val="es-AR"/>
        </w:rPr>
        <w:t>▼ (Grano Seco y Frío hacia el Silo)</w:t>
      </w:r>
    </w:p>
    <w:p w14:paraId="52B3E679" w14:textId="77777777" w:rsidR="00472030" w:rsidRPr="00D0099F" w:rsidRDefault="00472030" w:rsidP="00D0099F">
      <w:pPr>
        <w:pStyle w:val="Ttulo5"/>
        <w:spacing w:before="120" w:after="120"/>
        <w:rPr>
          <w:rFonts w:ascii="Arial" w:hAnsi="Arial" w:cs="Arial"/>
          <w:color w:val="1F1F1F"/>
          <w:szCs w:val="24"/>
        </w:rPr>
      </w:pPr>
    </w:p>
    <w:p w14:paraId="5A9D9EA0" w14:textId="77777777" w:rsidR="00B10A8A" w:rsidRPr="005847B4" w:rsidRDefault="00B10A8A" w:rsidP="00D0099F">
      <w:pPr>
        <w:pStyle w:val="Ttulo5"/>
        <w:spacing w:before="120" w:after="120"/>
        <w:rPr>
          <w:rFonts w:ascii="Arial" w:hAnsi="Arial" w:cs="Arial"/>
          <w:b/>
          <w:color w:val="1F1F1F"/>
          <w:szCs w:val="24"/>
          <w:u w:val="single"/>
        </w:rPr>
      </w:pPr>
      <w:r w:rsidRPr="005847B4">
        <w:rPr>
          <w:rFonts w:ascii="Arial" w:hAnsi="Arial" w:cs="Arial"/>
          <w:b/>
          <w:color w:val="1F1F1F"/>
          <w:szCs w:val="24"/>
          <w:u w:val="single"/>
        </w:rPr>
        <w:t>Prevención del daño térmico</w:t>
      </w:r>
    </w:p>
    <w:p w14:paraId="6BDB44D4" w14:textId="77777777" w:rsidR="00B10A8A" w:rsidRPr="00D0099F" w:rsidRDefault="00B10A8A" w:rsidP="00D0099F">
      <w:pPr>
        <w:pStyle w:val="NormalWeb"/>
        <w:spacing w:before="120" w:beforeAutospacing="0" w:after="120" w:afterAutospacing="0" w:line="360" w:lineRule="auto"/>
        <w:rPr>
          <w:rFonts w:cs="Arial"/>
          <w:color w:val="1F1F1F"/>
          <w:lang w:val="es-AR"/>
        </w:rPr>
      </w:pPr>
      <w:r w:rsidRPr="00D0099F">
        <w:rPr>
          <w:rFonts w:cs="Arial"/>
          <w:color w:val="1F1F1F"/>
          <w:lang w:val="es-AR"/>
        </w:rPr>
        <w:t>El aire de secado debe controlarse estrictamente para no alterar las propiedades del grano:</w:t>
      </w:r>
    </w:p>
    <w:p w14:paraId="55EC57A6" w14:textId="77777777" w:rsidR="00B10A8A" w:rsidRPr="00D0099F" w:rsidRDefault="00B10A8A" w:rsidP="00630C06">
      <w:pPr>
        <w:pStyle w:val="NormalWeb"/>
        <w:numPr>
          <w:ilvl w:val="0"/>
          <w:numId w:val="103"/>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Grano para semilla:</w:t>
      </w:r>
      <w:r w:rsidRPr="00D0099F">
        <w:rPr>
          <w:rFonts w:cs="Arial"/>
          <w:color w:val="1F1F1F"/>
          <w:lang w:val="es-AR"/>
        </w:rPr>
        <w:t xml:space="preserve"> La temperatura de la masa de granos no debe superar los </w:t>
      </w:r>
      <w:r w:rsidRPr="00D0099F">
        <w:rPr>
          <w:rFonts w:cs="Arial"/>
          <w:bCs/>
          <w:color w:val="1F1F1F"/>
          <w:bdr w:val="none" w:sz="0" w:space="0" w:color="auto" w:frame="1"/>
          <w:lang w:val="es-AR"/>
        </w:rPr>
        <w:t>40 °C - 42 °C</w:t>
      </w:r>
      <w:r w:rsidRPr="00D0099F">
        <w:rPr>
          <w:rFonts w:cs="Arial"/>
          <w:color w:val="1F1F1F"/>
          <w:lang w:val="es-AR"/>
        </w:rPr>
        <w:t xml:space="preserve"> para no destruir el poder germinativo del embrión.</w:t>
      </w:r>
    </w:p>
    <w:p w14:paraId="66EB6507" w14:textId="77777777" w:rsidR="00B10A8A" w:rsidRPr="00D0099F" w:rsidRDefault="00B10A8A" w:rsidP="00630C06">
      <w:pPr>
        <w:pStyle w:val="NormalWeb"/>
        <w:numPr>
          <w:ilvl w:val="0"/>
          <w:numId w:val="103"/>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Maíz para molienda húmeda o trigo papelero:</w:t>
      </w:r>
      <w:r w:rsidRPr="00D0099F">
        <w:rPr>
          <w:rFonts w:cs="Arial"/>
          <w:color w:val="1F1F1F"/>
          <w:lang w:val="es-AR"/>
        </w:rPr>
        <w:t xml:space="preserve"> La masa de granos no debe superar los </w:t>
      </w:r>
      <w:r w:rsidRPr="00D0099F">
        <w:rPr>
          <w:rFonts w:cs="Arial"/>
          <w:bCs/>
          <w:color w:val="1F1F1F"/>
          <w:bdr w:val="none" w:sz="0" w:space="0" w:color="auto" w:frame="1"/>
          <w:lang w:val="es-AR"/>
        </w:rPr>
        <w:t>55 °C - 60 °C</w:t>
      </w:r>
      <w:r w:rsidRPr="00D0099F">
        <w:rPr>
          <w:rFonts w:cs="Arial"/>
          <w:color w:val="1F1F1F"/>
          <w:lang w:val="es-AR"/>
        </w:rPr>
        <w:t xml:space="preserve"> para evitar la desnaturalización de proteínas y gluten.</w:t>
      </w:r>
    </w:p>
    <w:p w14:paraId="6F8FA2B2" w14:textId="77777777" w:rsidR="00B10A8A" w:rsidRPr="00D0099F" w:rsidRDefault="00B10A8A" w:rsidP="00630C06">
      <w:pPr>
        <w:pStyle w:val="NormalWeb"/>
        <w:numPr>
          <w:ilvl w:val="0"/>
          <w:numId w:val="103"/>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Grano para consumo animal:</w:t>
      </w:r>
      <w:r w:rsidRPr="00D0099F">
        <w:rPr>
          <w:rFonts w:cs="Arial"/>
          <w:color w:val="1F1F1F"/>
          <w:lang w:val="es-AR"/>
        </w:rPr>
        <w:t xml:space="preserve"> Admite temperaturas de secado del aire más elevadas (hasta 80 °C - 100 °C según el equipo), cuidando no fisurar el pericarpio.</w:t>
      </w:r>
    </w:p>
    <w:p w14:paraId="746168BE" w14:textId="77777777" w:rsidR="00472030" w:rsidRPr="00D0099F" w:rsidRDefault="00472030" w:rsidP="00D0099F">
      <w:pPr>
        <w:pStyle w:val="Ttulo4"/>
        <w:spacing w:before="120" w:after="120"/>
        <w:rPr>
          <w:rFonts w:ascii="Arial" w:hAnsi="Arial" w:cs="Arial"/>
          <w:color w:val="1F1F1F"/>
          <w:szCs w:val="24"/>
        </w:rPr>
      </w:pPr>
    </w:p>
    <w:p w14:paraId="57FC3862" w14:textId="77777777" w:rsidR="00B10A8A" w:rsidRPr="005847B4" w:rsidRDefault="00B10A8A" w:rsidP="00D0099F">
      <w:pPr>
        <w:pStyle w:val="Ttulo4"/>
        <w:spacing w:before="120" w:after="120"/>
        <w:rPr>
          <w:rFonts w:ascii="Arial" w:hAnsi="Arial" w:cs="Arial"/>
          <w:b/>
          <w:i w:val="0"/>
          <w:color w:val="1F1F1F"/>
          <w:szCs w:val="24"/>
          <w:u w:val="single"/>
        </w:rPr>
      </w:pPr>
      <w:r w:rsidRPr="005847B4">
        <w:rPr>
          <w:rFonts w:ascii="Arial" w:hAnsi="Arial" w:cs="Arial"/>
          <w:b/>
          <w:i w:val="0"/>
          <w:color w:val="1F1F1F"/>
          <w:szCs w:val="24"/>
          <w:u w:val="single"/>
        </w:rPr>
        <w:t>Termometría y monitoreo inteligente</w:t>
      </w:r>
    </w:p>
    <w:p w14:paraId="020BEF15" w14:textId="77777777" w:rsidR="00B10A8A" w:rsidRPr="00D0099F" w:rsidRDefault="00B10A8A" w:rsidP="00D0099F">
      <w:pPr>
        <w:pStyle w:val="NormalWeb"/>
        <w:spacing w:before="120" w:beforeAutospacing="0" w:after="120" w:afterAutospacing="0" w:line="360" w:lineRule="auto"/>
        <w:rPr>
          <w:rFonts w:cs="Arial"/>
          <w:color w:val="1F1F1F"/>
          <w:lang w:val="es-AR"/>
        </w:rPr>
      </w:pPr>
      <w:r w:rsidRPr="00D0099F">
        <w:rPr>
          <w:rFonts w:cs="Arial"/>
          <w:color w:val="1F1F1F"/>
          <w:lang w:val="es-AR"/>
        </w:rPr>
        <w:t>El sistema de termometría es los "ojos" del administrador dentro de la masa compacta e invisible del silo.</w:t>
      </w:r>
    </w:p>
    <w:p w14:paraId="1EDFA630" w14:textId="77777777" w:rsidR="00B10A8A" w:rsidRPr="00D0099F" w:rsidRDefault="00B10A8A" w:rsidP="00D0099F">
      <w:pPr>
        <w:pStyle w:val="Ttulo5"/>
        <w:spacing w:before="120" w:after="120"/>
        <w:rPr>
          <w:rFonts w:ascii="Arial" w:hAnsi="Arial" w:cs="Arial"/>
          <w:b/>
          <w:color w:val="1F1F1F"/>
          <w:szCs w:val="24"/>
        </w:rPr>
      </w:pPr>
      <w:r w:rsidRPr="00D0099F">
        <w:rPr>
          <w:rFonts w:ascii="Arial" w:hAnsi="Arial" w:cs="Arial"/>
          <w:b/>
          <w:color w:val="1F1F1F"/>
          <w:szCs w:val="24"/>
        </w:rPr>
        <w:t>Componentes del sistema</w:t>
      </w:r>
    </w:p>
    <w:p w14:paraId="04F743B4" w14:textId="77777777" w:rsidR="00B10A8A" w:rsidRPr="00D0099F" w:rsidRDefault="00B10A8A" w:rsidP="00630C06">
      <w:pPr>
        <w:pStyle w:val="NormalWeb"/>
        <w:numPr>
          <w:ilvl w:val="0"/>
          <w:numId w:val="104"/>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Cables termométricos:</w:t>
      </w:r>
      <w:r w:rsidRPr="00D0099F">
        <w:rPr>
          <w:rFonts w:cs="Arial"/>
          <w:color w:val="1F1F1F"/>
          <w:lang w:val="es-AR"/>
        </w:rPr>
        <w:t xml:space="preserve"> Cables de acero suspendidos verticalmente desde el techo del silo y anclados al piso. Contienen sensores de temperatura digitales o termopares distribuidos cada 1,5 a 3 metros a lo largo de su extensión.</w:t>
      </w:r>
    </w:p>
    <w:p w14:paraId="1CED06B7" w14:textId="77777777" w:rsidR="00B10A8A" w:rsidRPr="00D0099F" w:rsidRDefault="00B10A8A" w:rsidP="00630C06">
      <w:pPr>
        <w:pStyle w:val="NormalWeb"/>
        <w:numPr>
          <w:ilvl w:val="0"/>
          <w:numId w:val="104"/>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Central de lectura / Software:</w:t>
      </w:r>
      <w:r w:rsidRPr="00D0099F">
        <w:rPr>
          <w:rFonts w:cs="Arial"/>
          <w:color w:val="1F1F1F"/>
          <w:lang w:val="es-AR"/>
        </w:rPr>
        <w:t xml:space="preserve"> Computadora o consola que registra diariamente los datos de temperatura devueltos por cada sensor, generando un mapa térmico tridimensional del silo.</w:t>
      </w:r>
    </w:p>
    <w:p w14:paraId="4C276868" w14:textId="77777777" w:rsidR="00B10A8A" w:rsidRPr="00D0099F" w:rsidRDefault="00B10A8A" w:rsidP="00D0099F">
      <w:pPr>
        <w:pStyle w:val="Ttulo5"/>
        <w:spacing w:before="120" w:after="120"/>
        <w:rPr>
          <w:rFonts w:ascii="Arial" w:hAnsi="Arial" w:cs="Arial"/>
          <w:b/>
          <w:color w:val="1F1F1F"/>
          <w:szCs w:val="24"/>
        </w:rPr>
      </w:pPr>
      <w:r w:rsidRPr="00D0099F">
        <w:rPr>
          <w:rFonts w:ascii="Arial" w:hAnsi="Arial" w:cs="Arial"/>
          <w:b/>
          <w:color w:val="1F1F1F"/>
          <w:szCs w:val="24"/>
        </w:rPr>
        <w:t>Interpretación de datos e interacciones de alerta</w:t>
      </w:r>
    </w:p>
    <w:p w14:paraId="1EDD3407" w14:textId="77777777" w:rsidR="00472030" w:rsidRPr="005847B4" w:rsidRDefault="00B10A8A" w:rsidP="005847B4">
      <w:pPr>
        <w:pStyle w:val="NormalWeb"/>
        <w:spacing w:before="120" w:beforeAutospacing="0" w:after="120" w:afterAutospacing="0" w:line="360" w:lineRule="auto"/>
        <w:rPr>
          <w:rFonts w:cs="Arial"/>
          <w:color w:val="1F1F1F"/>
          <w:lang w:val="es-AR"/>
        </w:rPr>
      </w:pPr>
      <w:r w:rsidRPr="00D0099F">
        <w:rPr>
          <w:rFonts w:cs="Arial"/>
          <w:color w:val="1F1F1F"/>
          <w:lang w:val="es-AR"/>
        </w:rPr>
        <w:t xml:space="preserve">Un aumento repentino de temperatura en un punto puntual del silo (por ejemplo, un incremento de 2 °C a 4 °C en 48 horas sin variaciones en el ambiente) es un indicador inconfundible de </w:t>
      </w:r>
      <w:r w:rsidRPr="00D0099F">
        <w:rPr>
          <w:rFonts w:cs="Arial"/>
          <w:b/>
          <w:bCs/>
          <w:color w:val="1F1F1F"/>
          <w:bdr w:val="none" w:sz="0" w:space="0" w:color="auto" w:frame="1"/>
          <w:lang w:val="es-AR"/>
        </w:rPr>
        <w:t>actividad biológica focalizada</w:t>
      </w:r>
      <w:r w:rsidRPr="00D0099F">
        <w:rPr>
          <w:rFonts w:cs="Arial"/>
          <w:color w:val="1F1F1F"/>
          <w:lang w:val="es-AR"/>
        </w:rPr>
        <w:t xml:space="preserve"> (foco caliente causado por acumulación de humedad, insectos o</w:t>
      </w:r>
      <w:r w:rsidR="005847B4">
        <w:rPr>
          <w:rFonts w:cs="Arial"/>
          <w:color w:val="1F1F1F"/>
          <w:lang w:val="es-AR"/>
        </w:rPr>
        <w:t xml:space="preserve"> desarrollo inicial de hongos).</w:t>
      </w:r>
    </w:p>
    <w:p w14:paraId="2721A6A5" w14:textId="77777777" w:rsidR="00B10A8A" w:rsidRPr="00D0099F" w:rsidRDefault="00B10A8A" w:rsidP="00D0099F">
      <w:pPr>
        <w:pStyle w:val="NormalWeb"/>
        <w:spacing w:before="120" w:beforeAutospacing="0" w:after="120" w:afterAutospacing="0" w:line="360" w:lineRule="auto"/>
        <w:rPr>
          <w:rFonts w:cs="Arial"/>
          <w:color w:val="1F1F1F"/>
          <w:lang w:val="es-AR"/>
        </w:rPr>
      </w:pPr>
      <w:r w:rsidRPr="00D0099F">
        <w:rPr>
          <w:rFonts w:cs="Arial"/>
          <w:b/>
          <w:bCs/>
          <w:color w:val="1F1F1F"/>
          <w:bdr w:val="none" w:sz="0" w:space="0" w:color="auto" w:frame="1"/>
          <w:lang w:val="es-AR"/>
        </w:rPr>
        <w:t>Acciones correctivas ante un foco caliente:</w:t>
      </w:r>
    </w:p>
    <w:p w14:paraId="5102C0F6" w14:textId="77777777" w:rsidR="00B10A8A" w:rsidRPr="00D0099F" w:rsidRDefault="00B10A8A" w:rsidP="00630C06">
      <w:pPr>
        <w:pStyle w:val="NormalWeb"/>
        <w:numPr>
          <w:ilvl w:val="0"/>
          <w:numId w:val="105"/>
        </w:numPr>
        <w:spacing w:before="120" w:beforeAutospacing="0" w:after="120" w:afterAutospacing="0" w:line="360" w:lineRule="auto"/>
        <w:ind w:left="0" w:firstLine="284"/>
        <w:rPr>
          <w:rFonts w:cs="Arial"/>
          <w:color w:val="1F1F1F"/>
          <w:lang w:val="es-AR"/>
        </w:rPr>
      </w:pPr>
      <w:r w:rsidRPr="00D0099F">
        <w:rPr>
          <w:rFonts w:cs="Arial"/>
          <w:color w:val="1F1F1F"/>
          <w:lang w:val="es-AR"/>
        </w:rPr>
        <w:t>Encender aireación forzada en el silo.</w:t>
      </w:r>
    </w:p>
    <w:p w14:paraId="71B17FF8" w14:textId="77777777" w:rsidR="00472030" w:rsidRPr="005847B4" w:rsidRDefault="00B10A8A" w:rsidP="00630C06">
      <w:pPr>
        <w:pStyle w:val="NormalWeb"/>
        <w:numPr>
          <w:ilvl w:val="0"/>
          <w:numId w:val="105"/>
        </w:numPr>
        <w:spacing w:before="120" w:beforeAutospacing="0" w:after="120" w:afterAutospacing="0" w:line="360" w:lineRule="auto"/>
        <w:ind w:left="0" w:firstLine="284"/>
        <w:rPr>
          <w:rFonts w:cs="Arial"/>
          <w:color w:val="1F1F1F"/>
          <w:lang w:val="es-AR"/>
        </w:rPr>
      </w:pPr>
      <w:r w:rsidRPr="00D0099F">
        <w:rPr>
          <w:rFonts w:cs="Arial"/>
          <w:color w:val="1F1F1F"/>
          <w:lang w:val="es-AR"/>
        </w:rPr>
        <w:t xml:space="preserve">Si el foco no cede, realizar un </w:t>
      </w:r>
      <w:r w:rsidRPr="00D0099F">
        <w:rPr>
          <w:rFonts w:cs="Arial"/>
          <w:b/>
          <w:bCs/>
          <w:color w:val="1F1F1F"/>
          <w:bdr w:val="none" w:sz="0" w:space="0" w:color="auto" w:frame="1"/>
          <w:lang w:val="es-AR"/>
        </w:rPr>
        <w:t>trasvase o "rotación" del grano</w:t>
      </w:r>
      <w:r w:rsidRPr="00D0099F">
        <w:rPr>
          <w:rFonts w:cs="Arial"/>
          <w:color w:val="1F1F1F"/>
          <w:lang w:val="es-AR"/>
        </w:rPr>
        <w:t>: extraer el grano del silo problemático y pasarlo a otro silo mediante las norias y cintas, enfriándolo y homogeneizándolo durante el trayecto.</w:t>
      </w:r>
    </w:p>
    <w:p w14:paraId="41874ECB" w14:textId="77777777" w:rsidR="00B10A8A" w:rsidRPr="00D0099F" w:rsidRDefault="00B10A8A" w:rsidP="00D0099F">
      <w:pPr>
        <w:pStyle w:val="Ttulo3"/>
        <w:spacing w:before="120" w:beforeAutospacing="0" w:after="120" w:afterAutospacing="0" w:line="360" w:lineRule="auto"/>
        <w:rPr>
          <w:rFonts w:cs="Arial"/>
          <w:color w:val="1F1F1F"/>
          <w:sz w:val="24"/>
          <w:szCs w:val="24"/>
          <w:lang w:val="es-AR"/>
        </w:rPr>
      </w:pPr>
      <w:r w:rsidRPr="00D0099F">
        <w:rPr>
          <w:rFonts w:cs="Arial"/>
          <w:color w:val="1F1F1F"/>
          <w:sz w:val="24"/>
          <w:szCs w:val="24"/>
          <w:lang w:val="es-AR"/>
        </w:rPr>
        <w:t>SISTEMA DE ALMACENAMIENTO EN SILO BOLSA</w:t>
      </w:r>
    </w:p>
    <w:p w14:paraId="7EE6ABC4" w14:textId="77777777" w:rsidR="00B10A8A" w:rsidRPr="00D0099F" w:rsidRDefault="00B10A8A" w:rsidP="00D0099F">
      <w:pPr>
        <w:pStyle w:val="NormalWeb"/>
        <w:spacing w:before="120" w:beforeAutospacing="0" w:after="120" w:afterAutospacing="0" w:line="360" w:lineRule="auto"/>
        <w:rPr>
          <w:rFonts w:cs="Arial"/>
          <w:color w:val="1F1F1F"/>
          <w:lang w:val="es-AR"/>
        </w:rPr>
      </w:pPr>
      <w:r w:rsidRPr="00D0099F">
        <w:rPr>
          <w:rFonts w:cs="Arial"/>
          <w:color w:val="1F1F1F"/>
          <w:lang w:val="es-AR"/>
        </w:rPr>
        <w:t xml:space="preserve">El silo bolsa (plástico continuo </w:t>
      </w:r>
      <w:proofErr w:type="spellStart"/>
      <w:r w:rsidRPr="00D0099F">
        <w:rPr>
          <w:rFonts w:cs="Arial"/>
          <w:color w:val="1F1F1F"/>
          <w:lang w:val="es-AR"/>
        </w:rPr>
        <w:t>tricapa</w:t>
      </w:r>
      <w:proofErr w:type="spellEnd"/>
      <w:r w:rsidRPr="00D0099F">
        <w:rPr>
          <w:rFonts w:cs="Arial"/>
          <w:color w:val="1F1F1F"/>
          <w:lang w:val="es-AR"/>
        </w:rPr>
        <w:t xml:space="preserve">) es una tecnología desarrollada y expandida masivamente en Argentina que revolucionó la </w:t>
      </w:r>
      <w:proofErr w:type="spellStart"/>
      <w:r w:rsidRPr="00D0099F">
        <w:rPr>
          <w:rFonts w:cs="Arial"/>
          <w:color w:val="1F1F1F"/>
          <w:lang w:val="es-AR"/>
        </w:rPr>
        <w:t>poscosecha</w:t>
      </w:r>
      <w:proofErr w:type="spellEnd"/>
      <w:r w:rsidRPr="00D0099F">
        <w:rPr>
          <w:rFonts w:cs="Arial"/>
          <w:color w:val="1F1F1F"/>
          <w:lang w:val="es-AR"/>
        </w:rPr>
        <w:t xml:space="preserve"> global. Permite almacenar granos directamente en el lote de cosecha de manera temporal o semipermanente (de 6 a 18 meses), desacoplando la recolección del grano de la disponibilidad inmediata de transporte automotor o plantas fijas de acopio.</w:t>
      </w:r>
    </w:p>
    <w:p w14:paraId="72587F3A" w14:textId="77777777" w:rsidR="00472030" w:rsidRPr="00D0099F" w:rsidRDefault="00472030" w:rsidP="00D0099F">
      <w:pPr>
        <w:pStyle w:val="NormalWeb"/>
        <w:spacing w:before="120" w:beforeAutospacing="0" w:after="120" w:afterAutospacing="0" w:line="360" w:lineRule="auto"/>
        <w:rPr>
          <w:rFonts w:cs="Arial"/>
          <w:color w:val="1F1F1F"/>
          <w:lang w:val="es-AR"/>
        </w:rPr>
      </w:pPr>
    </w:p>
    <w:p w14:paraId="4815CC2E" w14:textId="77777777" w:rsidR="00B10A8A" w:rsidRPr="00D0099F" w:rsidRDefault="00B10A8A" w:rsidP="00D0099F">
      <w:pPr>
        <w:pStyle w:val="Ttulo4"/>
        <w:spacing w:before="120" w:after="120"/>
        <w:rPr>
          <w:rFonts w:ascii="Arial" w:hAnsi="Arial" w:cs="Arial"/>
          <w:b/>
          <w:color w:val="1F1F1F"/>
          <w:szCs w:val="24"/>
        </w:rPr>
      </w:pPr>
      <w:r w:rsidRPr="00D0099F">
        <w:rPr>
          <w:rFonts w:ascii="Arial" w:hAnsi="Arial" w:cs="Arial"/>
          <w:b/>
          <w:color w:val="1F1F1F"/>
          <w:szCs w:val="24"/>
        </w:rPr>
        <w:t>Principio biológico: Almacenamiento hermético</w:t>
      </w:r>
    </w:p>
    <w:p w14:paraId="0746E126" w14:textId="77777777" w:rsidR="00472030" w:rsidRPr="00D0099F" w:rsidRDefault="00B10A8A" w:rsidP="005847B4">
      <w:pPr>
        <w:pStyle w:val="NormalWeb"/>
        <w:spacing w:before="120" w:beforeAutospacing="0" w:after="120" w:afterAutospacing="0" w:line="360" w:lineRule="auto"/>
        <w:rPr>
          <w:rFonts w:cs="Arial"/>
          <w:color w:val="1F1F1F"/>
          <w:lang w:val="es-AR"/>
        </w:rPr>
      </w:pPr>
      <w:r w:rsidRPr="00D0099F">
        <w:rPr>
          <w:rFonts w:cs="Arial"/>
          <w:color w:val="1F1F1F"/>
          <w:lang w:val="es-AR"/>
        </w:rPr>
        <w:t xml:space="preserve">A diferencia de los silos fijos perforados con aireación, el silo bolsa funciona bajo el principio de </w:t>
      </w:r>
      <w:r w:rsidRPr="00D0099F">
        <w:rPr>
          <w:rFonts w:cs="Arial"/>
          <w:bCs/>
          <w:color w:val="1F1F1F"/>
          <w:bdr w:val="none" w:sz="0" w:space="0" w:color="auto" w:frame="1"/>
          <w:lang w:val="es-AR"/>
        </w:rPr>
        <w:t>atmósfera modificada o hermetismo</w:t>
      </w:r>
      <w:r w:rsidRPr="00D0099F">
        <w:rPr>
          <w:rFonts w:cs="Arial"/>
          <w:color w:val="1F1F1F"/>
          <w:lang w:val="es-AR"/>
        </w:rPr>
        <w:t>:</w:t>
      </w:r>
    </w:p>
    <w:p w14:paraId="45381984" w14:textId="77777777" w:rsidR="00B10A8A" w:rsidRPr="00D0099F" w:rsidRDefault="00B10A8A" w:rsidP="005847B4">
      <w:pPr>
        <w:pStyle w:val="HTMLconformatoprevio"/>
        <w:spacing w:after="12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CIERRE HERMÉTICO DEL SILO BOLSA</w:t>
      </w:r>
    </w:p>
    <w:p w14:paraId="1437A4F6" w14:textId="77777777" w:rsidR="00B10A8A" w:rsidRPr="00D0099F" w:rsidRDefault="00B10A8A" w:rsidP="005847B4">
      <w:pPr>
        <w:pStyle w:val="HTMLconformatoprevio"/>
        <w:spacing w:after="12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w:t>
      </w:r>
    </w:p>
    <w:p w14:paraId="35C03A33" w14:textId="77777777" w:rsidR="00B10A8A" w:rsidRPr="00D0099F" w:rsidRDefault="00B10A8A" w:rsidP="005847B4">
      <w:pPr>
        <w:pStyle w:val="HTMLconformatoprevio"/>
        <w:spacing w:after="12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w:t>
      </w:r>
    </w:p>
    <w:p w14:paraId="2A857F49" w14:textId="77777777" w:rsidR="00B10A8A" w:rsidRPr="00D0099F" w:rsidRDefault="00B10A8A" w:rsidP="005847B4">
      <w:pPr>
        <w:pStyle w:val="HTMLconformatoprevio"/>
        <w:spacing w:after="120"/>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 xml:space="preserve">▼                                          </w:t>
      </w:r>
      <w:r w:rsidR="005847B4">
        <w:rPr>
          <w:rStyle w:val="CdigoHTML"/>
          <w:rFonts w:ascii="Arial" w:hAnsi="Arial" w:cs="Arial"/>
          <w:sz w:val="24"/>
          <w:szCs w:val="24"/>
          <w:bdr w:val="none" w:sz="0" w:space="0" w:color="auto" w:frame="1"/>
          <w:lang w:val="es-AR"/>
        </w:rPr>
        <w:t xml:space="preserve">                                                                              </w:t>
      </w:r>
      <w:r w:rsidRPr="00D0099F">
        <w:rPr>
          <w:rStyle w:val="CdigoHTML"/>
          <w:rFonts w:ascii="Arial" w:hAnsi="Arial" w:cs="Arial"/>
          <w:sz w:val="24"/>
          <w:szCs w:val="24"/>
          <w:bdr w:val="none" w:sz="0" w:space="0" w:color="auto" w:frame="1"/>
          <w:lang w:val="es-AR"/>
        </w:rPr>
        <w:t xml:space="preserve">         ▼</w:t>
      </w:r>
    </w:p>
    <w:p w14:paraId="5E70D54E" w14:textId="77777777" w:rsidR="00B10A8A" w:rsidRPr="00D0099F" w:rsidRDefault="00B10A8A" w:rsidP="005847B4">
      <w:pPr>
        <w:pStyle w:val="HTMLconformatoprevio"/>
        <w:spacing w:after="12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 xml:space="preserve">Respiración del Grano + Hongos + Insectos         </w:t>
      </w:r>
      <w:r w:rsidR="005847B4">
        <w:rPr>
          <w:rStyle w:val="CdigoHTML"/>
          <w:rFonts w:ascii="Arial" w:hAnsi="Arial" w:cs="Arial"/>
          <w:sz w:val="24"/>
          <w:szCs w:val="24"/>
          <w:bdr w:val="none" w:sz="0" w:space="0" w:color="auto" w:frame="1"/>
          <w:lang w:val="es-AR"/>
        </w:rPr>
        <w:t xml:space="preserve">       </w:t>
      </w:r>
      <w:r w:rsidRPr="00D0099F">
        <w:rPr>
          <w:rStyle w:val="CdigoHTML"/>
          <w:rFonts w:ascii="Arial" w:hAnsi="Arial" w:cs="Arial"/>
          <w:sz w:val="24"/>
          <w:szCs w:val="24"/>
          <w:bdr w:val="none" w:sz="0" w:space="0" w:color="auto" w:frame="1"/>
          <w:lang w:val="es-AR"/>
        </w:rPr>
        <w:t xml:space="preserve">  Disminución progresiva del O</w:t>
      </w:r>
      <w:r w:rsidRPr="00D0099F">
        <w:rPr>
          <w:rStyle w:val="CdigoHTML"/>
          <w:rFonts w:ascii="Cambria Math" w:hAnsi="Cambria Math" w:cs="Cambria Math"/>
          <w:sz w:val="24"/>
          <w:szCs w:val="24"/>
          <w:bdr w:val="none" w:sz="0" w:space="0" w:color="auto" w:frame="1"/>
          <w:lang w:val="es-AR"/>
        </w:rPr>
        <w:t>₂</w:t>
      </w:r>
    </w:p>
    <w:p w14:paraId="29B3FD9C" w14:textId="77777777" w:rsidR="00B10A8A" w:rsidRPr="00D0099F" w:rsidRDefault="00B10A8A" w:rsidP="005847B4">
      <w:pPr>
        <w:pStyle w:val="HTMLconformatoprevio"/>
        <w:spacing w:after="12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                                                   │</w:t>
      </w:r>
    </w:p>
    <w:p w14:paraId="79150F34" w14:textId="77777777" w:rsidR="00B10A8A" w:rsidRPr="00D0099F" w:rsidRDefault="005847B4" w:rsidP="005847B4">
      <w:pPr>
        <w:pStyle w:val="HTMLconformatoprevio"/>
        <w:spacing w:after="120"/>
        <w:rPr>
          <w:rStyle w:val="CdigoHTML"/>
          <w:rFonts w:ascii="Arial" w:hAnsi="Arial" w:cs="Arial"/>
          <w:sz w:val="24"/>
          <w:szCs w:val="24"/>
          <w:bdr w:val="none" w:sz="0" w:space="0" w:color="auto" w:frame="1"/>
          <w:lang w:val="es-AR"/>
        </w:rPr>
      </w:pPr>
      <w:r>
        <w:rPr>
          <w:rStyle w:val="CdigoHTML"/>
          <w:rFonts w:ascii="Arial" w:hAnsi="Arial" w:cs="Arial"/>
          <w:sz w:val="24"/>
          <w:szCs w:val="24"/>
          <w:bdr w:val="none" w:sz="0" w:space="0" w:color="auto" w:frame="1"/>
          <w:lang w:val="es-AR"/>
        </w:rPr>
        <w:t xml:space="preserve">                                        ▼                          </w:t>
      </w:r>
      <w:r w:rsidR="00B10A8A" w:rsidRPr="00D0099F">
        <w:rPr>
          <w:rStyle w:val="CdigoHTML"/>
          <w:rFonts w:ascii="Arial" w:hAnsi="Arial" w:cs="Arial"/>
          <w:sz w:val="24"/>
          <w:szCs w:val="24"/>
          <w:bdr w:val="none" w:sz="0" w:space="0" w:color="auto" w:frame="1"/>
          <w:lang w:val="es-AR"/>
        </w:rPr>
        <w:t xml:space="preserve">                     </w:t>
      </w:r>
      <w:r>
        <w:rPr>
          <w:rStyle w:val="CdigoHTML"/>
          <w:rFonts w:ascii="Arial" w:hAnsi="Arial" w:cs="Arial"/>
          <w:sz w:val="24"/>
          <w:szCs w:val="24"/>
          <w:bdr w:val="none" w:sz="0" w:space="0" w:color="auto" w:frame="1"/>
          <w:lang w:val="es-AR"/>
        </w:rPr>
        <w:t xml:space="preserve"> </w:t>
      </w:r>
      <w:r w:rsidR="00B10A8A" w:rsidRPr="00D0099F">
        <w:rPr>
          <w:rStyle w:val="CdigoHTML"/>
          <w:rFonts w:ascii="Arial" w:hAnsi="Arial" w:cs="Arial"/>
          <w:sz w:val="24"/>
          <w:szCs w:val="24"/>
          <w:bdr w:val="none" w:sz="0" w:space="0" w:color="auto" w:frame="1"/>
          <w:lang w:val="es-AR"/>
        </w:rPr>
        <w:t xml:space="preserve">  ▼</w:t>
      </w:r>
    </w:p>
    <w:p w14:paraId="37F52D4F" w14:textId="77777777" w:rsidR="00B10A8A" w:rsidRPr="00D0099F" w:rsidRDefault="005847B4" w:rsidP="005847B4">
      <w:pPr>
        <w:pStyle w:val="HTMLconformatoprevio"/>
        <w:spacing w:after="120"/>
        <w:jc w:val="center"/>
        <w:rPr>
          <w:rStyle w:val="CdigoHTML"/>
          <w:rFonts w:ascii="Arial" w:hAnsi="Arial" w:cs="Arial"/>
          <w:sz w:val="24"/>
          <w:szCs w:val="24"/>
          <w:bdr w:val="none" w:sz="0" w:space="0" w:color="auto" w:frame="1"/>
          <w:lang w:val="es-AR"/>
        </w:rPr>
      </w:pPr>
      <w:r>
        <w:rPr>
          <w:rStyle w:val="CdigoHTML"/>
          <w:rFonts w:ascii="Arial" w:hAnsi="Arial" w:cs="Arial"/>
          <w:sz w:val="24"/>
          <w:szCs w:val="24"/>
          <w:bdr w:val="none" w:sz="0" w:space="0" w:color="auto" w:frame="1"/>
          <w:lang w:val="es-AR"/>
        </w:rPr>
        <w:t xml:space="preserve">Consumo de </w:t>
      </w:r>
      <w:r w:rsidR="00B10A8A" w:rsidRPr="00D0099F">
        <w:rPr>
          <w:rStyle w:val="CdigoHTML"/>
          <w:rFonts w:ascii="Arial" w:hAnsi="Arial" w:cs="Arial"/>
          <w:sz w:val="24"/>
          <w:szCs w:val="24"/>
          <w:bdr w:val="none" w:sz="0" w:space="0" w:color="auto" w:frame="1"/>
          <w:lang w:val="es-AR"/>
        </w:rPr>
        <w:t>O</w:t>
      </w:r>
      <w:r w:rsidR="00B10A8A" w:rsidRPr="00D0099F">
        <w:rPr>
          <w:rStyle w:val="CdigoHTML"/>
          <w:rFonts w:ascii="Cambria Math" w:hAnsi="Cambria Math" w:cs="Cambria Math"/>
          <w:sz w:val="24"/>
          <w:szCs w:val="24"/>
          <w:bdr w:val="none" w:sz="0" w:space="0" w:color="auto" w:frame="1"/>
          <w:lang w:val="es-AR"/>
        </w:rPr>
        <w:t>₂</w:t>
      </w:r>
      <w:r w:rsidR="00B10A8A" w:rsidRPr="00D0099F">
        <w:rPr>
          <w:rStyle w:val="CdigoHTML"/>
          <w:rFonts w:ascii="Arial" w:hAnsi="Arial" w:cs="Arial"/>
          <w:sz w:val="24"/>
          <w:szCs w:val="24"/>
          <w:bdr w:val="none" w:sz="0" w:space="0" w:color="auto" w:frame="1"/>
          <w:lang w:val="es-AR"/>
        </w:rPr>
        <w:t xml:space="preserve"> y liberación de CO</w:t>
      </w:r>
      <w:r w:rsidR="00B10A8A" w:rsidRPr="00D0099F">
        <w:rPr>
          <w:rStyle w:val="CdigoHTML"/>
          <w:rFonts w:ascii="Cambria Math" w:hAnsi="Cambria Math" w:cs="Cambria Math"/>
          <w:sz w:val="24"/>
          <w:szCs w:val="24"/>
          <w:bdr w:val="none" w:sz="0" w:space="0" w:color="auto" w:frame="1"/>
          <w:lang w:val="es-AR"/>
        </w:rPr>
        <w:t>₂</w:t>
      </w:r>
      <w:r w:rsidR="00B10A8A" w:rsidRPr="00D0099F">
        <w:rPr>
          <w:rStyle w:val="CdigoHTML"/>
          <w:rFonts w:ascii="Arial" w:hAnsi="Arial" w:cs="Arial"/>
          <w:sz w:val="24"/>
          <w:szCs w:val="24"/>
          <w:bdr w:val="none" w:sz="0" w:space="0" w:color="auto" w:frame="1"/>
          <w:lang w:val="es-AR"/>
        </w:rPr>
        <w:t xml:space="preserve">         Aumento progresivo del CO</w:t>
      </w:r>
      <w:r w:rsidR="00B10A8A" w:rsidRPr="00D0099F">
        <w:rPr>
          <w:rStyle w:val="CdigoHTML"/>
          <w:rFonts w:ascii="Cambria Math" w:hAnsi="Cambria Math" w:cs="Cambria Math"/>
          <w:sz w:val="24"/>
          <w:szCs w:val="24"/>
          <w:bdr w:val="none" w:sz="0" w:space="0" w:color="auto" w:frame="1"/>
          <w:lang w:val="es-AR"/>
        </w:rPr>
        <w:t>₂</w:t>
      </w:r>
      <w:r w:rsidR="00B10A8A" w:rsidRPr="00D0099F">
        <w:rPr>
          <w:rStyle w:val="CdigoHTML"/>
          <w:rFonts w:ascii="Arial" w:hAnsi="Arial" w:cs="Arial"/>
          <w:sz w:val="24"/>
          <w:szCs w:val="24"/>
          <w:bdr w:val="none" w:sz="0" w:space="0" w:color="auto" w:frame="1"/>
          <w:lang w:val="es-AR"/>
        </w:rPr>
        <w:t xml:space="preserve"> (&gt;10%)</w:t>
      </w:r>
    </w:p>
    <w:p w14:paraId="53D80D6F" w14:textId="77777777" w:rsidR="00B10A8A" w:rsidRPr="00D0099F" w:rsidRDefault="00B10A8A" w:rsidP="005847B4">
      <w:pPr>
        <w:pStyle w:val="HTMLconformatoprevio"/>
        <w:spacing w:after="12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w:t>
      </w:r>
    </w:p>
    <w:p w14:paraId="22883E15" w14:textId="77777777" w:rsidR="00B10A8A" w:rsidRPr="00D0099F" w:rsidRDefault="00B10A8A" w:rsidP="005847B4">
      <w:pPr>
        <w:pStyle w:val="HTMLconformatoprevio"/>
        <w:spacing w:after="12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w:t>
      </w:r>
    </w:p>
    <w:p w14:paraId="5FC26E8A" w14:textId="77777777" w:rsidR="00B10A8A" w:rsidRPr="00D0099F" w:rsidRDefault="00B10A8A" w:rsidP="005847B4">
      <w:pPr>
        <w:pStyle w:val="HTMLconformatoprevio"/>
        <w:spacing w:after="12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Inactivación de insectos</w:t>
      </w:r>
      <w:r w:rsidR="005847B4">
        <w:rPr>
          <w:rStyle w:val="CdigoHTML"/>
          <w:rFonts w:ascii="Arial" w:hAnsi="Arial" w:cs="Arial"/>
          <w:sz w:val="24"/>
          <w:szCs w:val="24"/>
          <w:bdr w:val="none" w:sz="0" w:space="0" w:color="auto" w:frame="1"/>
          <w:lang w:val="es-AR"/>
        </w:rPr>
        <w:t xml:space="preserve"> </w:t>
      </w:r>
      <w:r w:rsidRPr="00D0099F">
        <w:rPr>
          <w:rStyle w:val="CdigoHTML"/>
          <w:rFonts w:ascii="Arial" w:hAnsi="Arial" w:cs="Arial"/>
          <w:sz w:val="24"/>
          <w:szCs w:val="24"/>
          <w:bdr w:val="none" w:sz="0" w:space="0" w:color="auto" w:frame="1"/>
          <w:lang w:val="es-AR"/>
        </w:rPr>
        <w:t>y detención de hongos</w:t>
      </w:r>
    </w:p>
    <w:p w14:paraId="411785D7" w14:textId="77777777" w:rsidR="00472030" w:rsidRPr="00D0099F" w:rsidRDefault="00472030" w:rsidP="00D0099F">
      <w:pPr>
        <w:pStyle w:val="HTMLconformatoprevio"/>
        <w:spacing w:after="120" w:line="360" w:lineRule="auto"/>
        <w:rPr>
          <w:rStyle w:val="CdigoHTML"/>
          <w:rFonts w:ascii="Arial" w:hAnsi="Arial" w:cs="Arial"/>
          <w:sz w:val="24"/>
          <w:szCs w:val="24"/>
          <w:bdr w:val="none" w:sz="0" w:space="0" w:color="auto" w:frame="1"/>
          <w:lang w:val="es-AR"/>
        </w:rPr>
      </w:pPr>
    </w:p>
    <w:p w14:paraId="3E765D8D" w14:textId="77777777" w:rsidR="00B10A8A" w:rsidRPr="00D0099F" w:rsidRDefault="00B10A8A" w:rsidP="00D0099F">
      <w:pPr>
        <w:pStyle w:val="NormalWeb"/>
        <w:spacing w:before="120" w:beforeAutospacing="0" w:after="120" w:afterAutospacing="0" w:line="360" w:lineRule="auto"/>
        <w:rPr>
          <w:rFonts w:cs="Arial"/>
          <w:color w:val="1F1F1F"/>
          <w:lang w:val="es-AR"/>
        </w:rPr>
      </w:pPr>
      <w:r w:rsidRPr="00D0099F">
        <w:rPr>
          <w:rFonts w:cs="Arial"/>
          <w:color w:val="1F1F1F"/>
          <w:lang w:val="es-AR"/>
        </w:rPr>
        <w:t xml:space="preserve">Cuando la bolsa se cierra herméticamente, la masa viva de granos y los microorganismos consumen el oxígeno </w:t>
      </w:r>
      <w:proofErr w:type="spellStart"/>
      <w:r w:rsidRPr="00D0099F">
        <w:rPr>
          <w:rFonts w:cs="Arial"/>
          <w:color w:val="1F1F1F"/>
          <w:lang w:val="es-AR"/>
        </w:rPr>
        <w:t>presolapado</w:t>
      </w:r>
      <w:proofErr w:type="spellEnd"/>
      <w:r w:rsidRPr="00D0099F">
        <w:rPr>
          <w:rFonts w:cs="Arial"/>
          <w:color w:val="1F1F1F"/>
          <w:lang w:val="es-AR"/>
        </w:rPr>
        <w:t xml:space="preserve"> en la bolsa en pocos días, convirtiéndolo en dióxido de carbono (</w:t>
      </w:r>
      <w:r w:rsidR="00472030" w:rsidRPr="00D0099F">
        <w:rPr>
          <w:rStyle w:val="math-inline"/>
          <w:rFonts w:eastAsiaTheme="majorEastAsia" w:cs="Arial"/>
          <w:color w:val="1F1F1F"/>
          <w:bdr w:val="none" w:sz="0" w:space="0" w:color="auto" w:frame="1"/>
          <w:lang w:val="es-AR"/>
        </w:rPr>
        <w:t>CO2</w:t>
      </w:r>
      <w:r w:rsidRPr="00D0099F">
        <w:rPr>
          <w:rFonts w:cs="Arial"/>
          <w:color w:val="1F1F1F"/>
          <w:lang w:val="es-AR"/>
        </w:rPr>
        <w:t xml:space="preserve">). Al caer la concentración de </w:t>
      </w:r>
      <w:r w:rsidR="00472030" w:rsidRPr="00D0099F">
        <w:rPr>
          <w:rStyle w:val="math-inline"/>
          <w:rFonts w:eastAsiaTheme="majorEastAsia" w:cs="Arial"/>
          <w:color w:val="1F1F1F"/>
          <w:bdr w:val="none" w:sz="0" w:space="0" w:color="auto" w:frame="1"/>
          <w:lang w:val="es-AR"/>
        </w:rPr>
        <w:t>O2</w:t>
      </w:r>
      <w:r w:rsidRPr="00D0099F">
        <w:rPr>
          <w:rFonts w:cs="Arial"/>
          <w:color w:val="1F1F1F"/>
          <w:lang w:val="es-AR"/>
        </w:rPr>
        <w:t xml:space="preserve"> por debajo del 5% y elevarse el </w:t>
      </w:r>
      <w:r w:rsidR="00472030" w:rsidRPr="00D0099F">
        <w:rPr>
          <w:rStyle w:val="math-inline"/>
          <w:rFonts w:eastAsiaTheme="majorEastAsia" w:cs="Arial"/>
          <w:color w:val="1F1F1F"/>
          <w:bdr w:val="none" w:sz="0" w:space="0" w:color="auto" w:frame="1"/>
          <w:lang w:val="es-AR"/>
        </w:rPr>
        <w:t>CO2</w:t>
      </w:r>
      <w:r w:rsidRPr="00D0099F">
        <w:rPr>
          <w:rFonts w:cs="Arial"/>
          <w:color w:val="1F1F1F"/>
          <w:lang w:val="es-AR"/>
        </w:rPr>
        <w:t xml:space="preserve"> por encima del 10%-15%, la atmósfera se vuelve inhóspita para la supervivencia de insectos y la proliferación de hongos aeróbicos, logrando la autoconservación del producto sin necesidad de agroquímicos sintéticos.</w:t>
      </w:r>
    </w:p>
    <w:p w14:paraId="5DEFB8E5" w14:textId="77777777" w:rsidR="00B10A8A" w:rsidRPr="005847B4" w:rsidRDefault="00B10A8A" w:rsidP="00D0099F">
      <w:pPr>
        <w:pStyle w:val="Ttulo4"/>
        <w:spacing w:before="120" w:after="120"/>
        <w:rPr>
          <w:rFonts w:ascii="Arial" w:hAnsi="Arial" w:cs="Arial"/>
          <w:b/>
          <w:i w:val="0"/>
          <w:color w:val="1F1F1F"/>
          <w:szCs w:val="24"/>
          <w:u w:val="single"/>
        </w:rPr>
      </w:pPr>
      <w:r w:rsidRPr="005847B4">
        <w:rPr>
          <w:rFonts w:ascii="Arial" w:hAnsi="Arial" w:cs="Arial"/>
          <w:b/>
          <w:i w:val="0"/>
          <w:color w:val="1F1F1F"/>
          <w:szCs w:val="24"/>
          <w:u w:val="single"/>
        </w:rPr>
        <w:t>Especificaciones de la bolsa de polietileno</w:t>
      </w:r>
    </w:p>
    <w:p w14:paraId="50951EC1" w14:textId="77777777" w:rsidR="00B10A8A" w:rsidRPr="00D0099F" w:rsidRDefault="00B10A8A" w:rsidP="00630C06">
      <w:pPr>
        <w:pStyle w:val="NormalWeb"/>
        <w:numPr>
          <w:ilvl w:val="0"/>
          <w:numId w:val="106"/>
        </w:numPr>
        <w:spacing w:before="120" w:beforeAutospacing="0" w:after="120" w:afterAutospacing="0" w:line="360" w:lineRule="auto"/>
        <w:ind w:left="0" w:firstLine="284"/>
        <w:rPr>
          <w:rFonts w:cs="Arial"/>
          <w:color w:val="1F1F1F"/>
        </w:rPr>
      </w:pPr>
      <w:proofErr w:type="spellStart"/>
      <w:r w:rsidRPr="00D0099F">
        <w:rPr>
          <w:rFonts w:cs="Arial"/>
          <w:b/>
          <w:bCs/>
          <w:color w:val="1F1F1F"/>
          <w:bdr w:val="none" w:sz="0" w:space="0" w:color="auto" w:frame="1"/>
        </w:rPr>
        <w:t>Estructura</w:t>
      </w:r>
      <w:proofErr w:type="spellEnd"/>
      <w:r w:rsidRPr="00D0099F">
        <w:rPr>
          <w:rFonts w:cs="Arial"/>
          <w:b/>
          <w:bCs/>
          <w:color w:val="1F1F1F"/>
          <w:bdr w:val="none" w:sz="0" w:space="0" w:color="auto" w:frame="1"/>
        </w:rPr>
        <w:t xml:space="preserve"> </w:t>
      </w:r>
      <w:proofErr w:type="spellStart"/>
      <w:r w:rsidRPr="00D0099F">
        <w:rPr>
          <w:rFonts w:cs="Arial"/>
          <w:b/>
          <w:bCs/>
          <w:color w:val="1F1F1F"/>
          <w:bdr w:val="none" w:sz="0" w:space="0" w:color="auto" w:frame="1"/>
        </w:rPr>
        <w:t>tricapa</w:t>
      </w:r>
      <w:proofErr w:type="spellEnd"/>
      <w:r w:rsidRPr="00D0099F">
        <w:rPr>
          <w:rFonts w:cs="Arial"/>
          <w:b/>
          <w:bCs/>
          <w:color w:val="1F1F1F"/>
          <w:bdr w:val="none" w:sz="0" w:space="0" w:color="auto" w:frame="1"/>
        </w:rPr>
        <w:t xml:space="preserve"> (</w:t>
      </w:r>
      <w:proofErr w:type="spellStart"/>
      <w:r w:rsidRPr="00D0099F">
        <w:rPr>
          <w:rFonts w:cs="Arial"/>
          <w:b/>
          <w:bCs/>
          <w:color w:val="1F1F1F"/>
          <w:bdr w:val="none" w:sz="0" w:space="0" w:color="auto" w:frame="1"/>
        </w:rPr>
        <w:t>Coextrusión</w:t>
      </w:r>
      <w:proofErr w:type="spellEnd"/>
      <w:r w:rsidRPr="00D0099F">
        <w:rPr>
          <w:rFonts w:cs="Arial"/>
          <w:b/>
          <w:bCs/>
          <w:color w:val="1F1F1F"/>
          <w:bdr w:val="none" w:sz="0" w:space="0" w:color="auto" w:frame="1"/>
        </w:rPr>
        <w:t>):</w:t>
      </w:r>
    </w:p>
    <w:p w14:paraId="03C9ABBB" w14:textId="77777777" w:rsidR="00B10A8A" w:rsidRPr="00D0099F" w:rsidRDefault="00B10A8A" w:rsidP="00630C06">
      <w:pPr>
        <w:pStyle w:val="NormalWeb"/>
        <w:numPr>
          <w:ilvl w:val="1"/>
          <w:numId w:val="106"/>
        </w:numPr>
        <w:spacing w:before="120" w:beforeAutospacing="0" w:after="120" w:afterAutospacing="0" w:line="360" w:lineRule="auto"/>
        <w:ind w:left="0" w:firstLine="284"/>
        <w:rPr>
          <w:rFonts w:cs="Arial"/>
          <w:color w:val="1F1F1F"/>
        </w:rPr>
      </w:pPr>
      <w:r w:rsidRPr="005847B4">
        <w:rPr>
          <w:rFonts w:cs="Arial"/>
          <w:b/>
          <w:i/>
          <w:iCs/>
          <w:color w:val="1F1F1F"/>
          <w:bdr w:val="none" w:sz="0" w:space="0" w:color="auto" w:frame="1"/>
          <w:lang w:val="es-AR"/>
        </w:rPr>
        <w:t>Capa exterior blanca</w:t>
      </w:r>
      <w:r w:rsidRPr="00D0099F">
        <w:rPr>
          <w:rFonts w:cs="Arial"/>
          <w:i/>
          <w:iCs/>
          <w:color w:val="1F1F1F"/>
          <w:bdr w:val="none" w:sz="0" w:space="0" w:color="auto" w:frame="1"/>
          <w:lang w:val="es-AR"/>
        </w:rPr>
        <w:t>:</w:t>
      </w:r>
      <w:r w:rsidRPr="00D0099F">
        <w:rPr>
          <w:rFonts w:cs="Arial"/>
          <w:color w:val="1F1F1F"/>
          <w:lang w:val="es-AR"/>
        </w:rPr>
        <w:t xml:space="preserve"> Refleja la radiación solar, reduciendo el calentamiento interno del grano. </w:t>
      </w:r>
      <w:r w:rsidRPr="00D0099F">
        <w:rPr>
          <w:rFonts w:cs="Arial"/>
          <w:color w:val="1F1F1F"/>
        </w:rPr>
        <w:t xml:space="preserve">Posee </w:t>
      </w:r>
      <w:proofErr w:type="spellStart"/>
      <w:r w:rsidRPr="00D0099F">
        <w:rPr>
          <w:rFonts w:cs="Arial"/>
          <w:color w:val="1F1F1F"/>
        </w:rPr>
        <w:t>aditivos</w:t>
      </w:r>
      <w:proofErr w:type="spellEnd"/>
      <w:r w:rsidRPr="00D0099F">
        <w:rPr>
          <w:rFonts w:cs="Arial"/>
          <w:color w:val="1F1F1F"/>
        </w:rPr>
        <w:t xml:space="preserve"> </w:t>
      </w:r>
      <w:proofErr w:type="spellStart"/>
      <w:r w:rsidRPr="00D0099F">
        <w:rPr>
          <w:rFonts w:cs="Arial"/>
          <w:color w:val="1F1F1F"/>
        </w:rPr>
        <w:t>protectores</w:t>
      </w:r>
      <w:proofErr w:type="spellEnd"/>
      <w:r w:rsidRPr="00D0099F">
        <w:rPr>
          <w:rFonts w:cs="Arial"/>
          <w:color w:val="1F1F1F"/>
        </w:rPr>
        <w:t xml:space="preserve"> contra la </w:t>
      </w:r>
      <w:proofErr w:type="spellStart"/>
      <w:r w:rsidRPr="00D0099F">
        <w:rPr>
          <w:rFonts w:cs="Arial"/>
          <w:color w:val="1F1F1F"/>
        </w:rPr>
        <w:t>radiación</w:t>
      </w:r>
      <w:proofErr w:type="spellEnd"/>
      <w:r w:rsidRPr="00D0099F">
        <w:rPr>
          <w:rFonts w:cs="Arial"/>
          <w:color w:val="1F1F1F"/>
        </w:rPr>
        <w:t xml:space="preserve"> UV.</w:t>
      </w:r>
    </w:p>
    <w:p w14:paraId="6ACDE1B3" w14:textId="77777777" w:rsidR="00B10A8A" w:rsidRPr="00D0099F" w:rsidRDefault="00B10A8A" w:rsidP="00630C06">
      <w:pPr>
        <w:pStyle w:val="NormalWeb"/>
        <w:numPr>
          <w:ilvl w:val="1"/>
          <w:numId w:val="106"/>
        </w:numPr>
        <w:spacing w:before="120" w:beforeAutospacing="0" w:after="120" w:afterAutospacing="0" w:line="360" w:lineRule="auto"/>
        <w:ind w:left="0" w:firstLine="284"/>
        <w:rPr>
          <w:rFonts w:cs="Arial"/>
          <w:color w:val="1F1F1F"/>
          <w:lang w:val="es-AR"/>
        </w:rPr>
      </w:pPr>
      <w:r w:rsidRPr="005847B4">
        <w:rPr>
          <w:rFonts w:cs="Arial"/>
          <w:b/>
          <w:i/>
          <w:iCs/>
          <w:color w:val="1F1F1F"/>
          <w:bdr w:val="none" w:sz="0" w:space="0" w:color="auto" w:frame="1"/>
          <w:lang w:val="es-AR"/>
        </w:rPr>
        <w:t>Capa intermedia y capa interior negra</w:t>
      </w:r>
      <w:r w:rsidRPr="00D0099F">
        <w:rPr>
          <w:rFonts w:cs="Arial"/>
          <w:i/>
          <w:iCs/>
          <w:color w:val="1F1F1F"/>
          <w:bdr w:val="none" w:sz="0" w:space="0" w:color="auto" w:frame="1"/>
          <w:lang w:val="es-AR"/>
        </w:rPr>
        <w:t>:</w:t>
      </w:r>
      <w:r w:rsidRPr="00D0099F">
        <w:rPr>
          <w:rFonts w:cs="Arial"/>
          <w:color w:val="1F1F1F"/>
          <w:lang w:val="es-AR"/>
        </w:rPr>
        <w:t xml:space="preserve"> Bloquean totalmente el paso de la luz solar e imparten opacidad y resistencia mecánica al estiramiento.</w:t>
      </w:r>
    </w:p>
    <w:p w14:paraId="775875C7" w14:textId="77777777" w:rsidR="00B10A8A" w:rsidRPr="00D0099F" w:rsidRDefault="00B10A8A" w:rsidP="00630C06">
      <w:pPr>
        <w:pStyle w:val="NormalWeb"/>
        <w:numPr>
          <w:ilvl w:val="0"/>
          <w:numId w:val="106"/>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lastRenderedPageBreak/>
        <w:t>Dimensiones estándar:</w:t>
      </w:r>
      <w:r w:rsidRPr="00D0099F">
        <w:rPr>
          <w:rFonts w:cs="Arial"/>
          <w:color w:val="1F1F1F"/>
          <w:lang w:val="es-AR"/>
        </w:rPr>
        <w:t xml:space="preserve"> Diámetros de 9 y 10 pies (2,74 a 3,05 metros) y longitudes variables de 60, 75 o 100 metros.</w:t>
      </w:r>
    </w:p>
    <w:p w14:paraId="17AB46E9" w14:textId="77777777" w:rsidR="00B10A8A" w:rsidRPr="00D0099F" w:rsidRDefault="00B10A8A" w:rsidP="00630C06">
      <w:pPr>
        <w:pStyle w:val="NormalWeb"/>
        <w:numPr>
          <w:ilvl w:val="0"/>
          <w:numId w:val="106"/>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Capacidad:</w:t>
      </w:r>
      <w:r w:rsidRPr="00D0099F">
        <w:rPr>
          <w:rFonts w:cs="Arial"/>
          <w:color w:val="1F1F1F"/>
          <w:lang w:val="es-AR"/>
        </w:rPr>
        <w:t xml:space="preserve"> Una bolsa típica de 9 pies por 60 metros almacena aproximadamente entre 200 y 250 toneladas de grano (según la densidad del cultivo).</w:t>
      </w:r>
    </w:p>
    <w:p w14:paraId="20CC169D" w14:textId="77777777" w:rsidR="00472030" w:rsidRPr="00D0099F" w:rsidRDefault="00472030" w:rsidP="00D0099F">
      <w:pPr>
        <w:pStyle w:val="Ttulo4"/>
        <w:spacing w:before="120" w:after="120"/>
        <w:rPr>
          <w:rFonts w:ascii="Arial" w:hAnsi="Arial" w:cs="Arial"/>
          <w:color w:val="1F1F1F"/>
          <w:szCs w:val="24"/>
        </w:rPr>
      </w:pPr>
    </w:p>
    <w:p w14:paraId="508C40D4" w14:textId="77777777" w:rsidR="00B10A8A" w:rsidRPr="00D0099F" w:rsidRDefault="00B10A8A" w:rsidP="00D0099F">
      <w:pPr>
        <w:pStyle w:val="NormalWeb"/>
        <w:spacing w:before="120" w:beforeAutospacing="0" w:after="120" w:afterAutospacing="0" w:line="360" w:lineRule="auto"/>
        <w:rPr>
          <w:rFonts w:cs="Arial"/>
          <w:color w:val="1F1F1F"/>
          <w:lang w:val="es-AR"/>
        </w:rPr>
      </w:pPr>
      <w:r w:rsidRPr="00D0099F">
        <w:rPr>
          <w:rFonts w:cs="Arial"/>
          <w:color w:val="1F1F1F"/>
          <w:lang w:val="es-AR"/>
        </w:rPr>
        <w:t>El sistema exige el empleo de maquinaria agrícola específica:</w:t>
      </w:r>
    </w:p>
    <w:p w14:paraId="2F9FDCE8" w14:textId="77777777" w:rsidR="00B10A8A" w:rsidRPr="00D0099F" w:rsidRDefault="00B10A8A" w:rsidP="005847B4">
      <w:pPr>
        <w:pStyle w:val="HTMLconformatoprevio"/>
        <w:spacing w:after="12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EQUIPAMIENTO PARA SILO BOLSA</w:t>
      </w:r>
    </w:p>
    <w:p w14:paraId="22EA8C98" w14:textId="77777777" w:rsidR="00B10A8A" w:rsidRPr="00D0099F" w:rsidRDefault="00B10A8A" w:rsidP="005847B4">
      <w:pPr>
        <w:pStyle w:val="HTMLconformatoprevio"/>
        <w:spacing w:after="12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w:t>
      </w:r>
    </w:p>
    <w:p w14:paraId="1B2074AB" w14:textId="77777777" w:rsidR="00B10A8A" w:rsidRPr="00D0099F" w:rsidRDefault="00B10A8A" w:rsidP="005847B4">
      <w:pPr>
        <w:pStyle w:val="HTMLconformatoprevio"/>
        <w:spacing w:after="12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w:t>
      </w:r>
    </w:p>
    <w:p w14:paraId="4728889B" w14:textId="77777777" w:rsidR="00B10A8A" w:rsidRPr="00D0099F" w:rsidRDefault="00B10A8A" w:rsidP="005847B4">
      <w:pPr>
        <w:pStyle w:val="HTMLconformatoprevio"/>
        <w:spacing w:after="12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w:t>
      </w:r>
      <w:r w:rsidR="00472030" w:rsidRPr="00D0099F">
        <w:rPr>
          <w:rStyle w:val="CdigoHTML"/>
          <w:rFonts w:ascii="Arial" w:hAnsi="Arial" w:cs="Arial"/>
          <w:sz w:val="24"/>
          <w:szCs w:val="24"/>
          <w:bdr w:val="none" w:sz="0" w:space="0" w:color="auto" w:frame="1"/>
          <w:lang w:val="es-AR"/>
        </w:rPr>
        <w:t xml:space="preserve">                                                                                     </w:t>
      </w:r>
      <w:r w:rsidRPr="00D0099F">
        <w:rPr>
          <w:rStyle w:val="CdigoHTML"/>
          <w:rFonts w:ascii="Arial" w:hAnsi="Arial" w:cs="Arial"/>
          <w:sz w:val="24"/>
          <w:szCs w:val="24"/>
          <w:bdr w:val="none" w:sz="0" w:space="0" w:color="auto" w:frame="1"/>
          <w:lang w:val="es-AR"/>
        </w:rPr>
        <w:t xml:space="preserve">                                  ▼</w:t>
      </w:r>
    </w:p>
    <w:p w14:paraId="790D7CE5" w14:textId="77777777" w:rsidR="00B10A8A" w:rsidRPr="00D0099F" w:rsidRDefault="00B10A8A" w:rsidP="005847B4">
      <w:pPr>
        <w:pStyle w:val="HTMLconformatoprevio"/>
        <w:spacing w:after="12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 xml:space="preserve">Embolsadora de Granos         </w:t>
      </w:r>
      <w:r w:rsidR="00472030" w:rsidRPr="00D0099F">
        <w:rPr>
          <w:rStyle w:val="CdigoHTML"/>
          <w:rFonts w:ascii="Arial" w:hAnsi="Arial" w:cs="Arial"/>
          <w:sz w:val="24"/>
          <w:szCs w:val="24"/>
          <w:bdr w:val="none" w:sz="0" w:space="0" w:color="auto" w:frame="1"/>
          <w:lang w:val="es-AR"/>
        </w:rPr>
        <w:t xml:space="preserve">                               </w:t>
      </w:r>
      <w:r w:rsidRPr="00D0099F">
        <w:rPr>
          <w:rStyle w:val="CdigoHTML"/>
          <w:rFonts w:ascii="Arial" w:hAnsi="Arial" w:cs="Arial"/>
          <w:sz w:val="24"/>
          <w:szCs w:val="24"/>
          <w:bdr w:val="none" w:sz="0" w:space="0" w:color="auto" w:frame="1"/>
          <w:lang w:val="es-AR"/>
        </w:rPr>
        <w:t xml:space="preserve">                       Extractora de Granos</w:t>
      </w:r>
    </w:p>
    <w:p w14:paraId="157D4E30" w14:textId="77777777" w:rsidR="00B10A8A" w:rsidRPr="00D0099F" w:rsidRDefault="00B10A8A" w:rsidP="005847B4">
      <w:pPr>
        <w:pStyle w:val="HTMLconformatoprevio"/>
        <w:spacing w:after="12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 xml:space="preserve">(Recibe grano de la tolva y          </w:t>
      </w:r>
      <w:r w:rsidR="00472030" w:rsidRPr="00D0099F">
        <w:rPr>
          <w:rStyle w:val="CdigoHTML"/>
          <w:rFonts w:ascii="Arial" w:hAnsi="Arial" w:cs="Arial"/>
          <w:sz w:val="24"/>
          <w:szCs w:val="24"/>
          <w:bdr w:val="none" w:sz="0" w:space="0" w:color="auto" w:frame="1"/>
          <w:lang w:val="es-AR"/>
        </w:rPr>
        <w:t xml:space="preserve">                       </w:t>
      </w:r>
      <w:r w:rsidRPr="00D0099F">
        <w:rPr>
          <w:rStyle w:val="CdigoHTML"/>
          <w:rFonts w:ascii="Arial" w:hAnsi="Arial" w:cs="Arial"/>
          <w:sz w:val="24"/>
          <w:szCs w:val="24"/>
          <w:bdr w:val="none" w:sz="0" w:space="0" w:color="auto" w:frame="1"/>
          <w:lang w:val="es-AR"/>
        </w:rPr>
        <w:t xml:space="preserve">                    (Corta la bolsa, aspira el</w:t>
      </w:r>
    </w:p>
    <w:p w14:paraId="032D379F" w14:textId="77777777" w:rsidR="00472030" w:rsidRPr="00D0099F" w:rsidRDefault="00B10A8A" w:rsidP="005847B4">
      <w:pPr>
        <w:pStyle w:val="HTMLconformatoprevio"/>
        <w:spacing w:after="120"/>
        <w:jc w:val="center"/>
        <w:rPr>
          <w:rStyle w:val="CdigoHTML"/>
          <w:rFonts w:ascii="Arial" w:hAnsi="Arial" w:cs="Arial"/>
          <w:color w:val="FFFFFF"/>
          <w:sz w:val="24"/>
          <w:szCs w:val="24"/>
          <w:bdr w:val="none" w:sz="0" w:space="0" w:color="auto" w:frame="1"/>
          <w:lang w:val="es-AR"/>
        </w:rPr>
      </w:pPr>
      <w:r w:rsidRPr="00D0099F">
        <w:rPr>
          <w:rStyle w:val="CdigoHTML"/>
          <w:rFonts w:ascii="Arial" w:hAnsi="Arial" w:cs="Arial"/>
          <w:sz w:val="24"/>
          <w:szCs w:val="24"/>
          <w:bdr w:val="none" w:sz="0" w:space="0" w:color="auto" w:frame="1"/>
          <w:lang w:val="es-AR"/>
        </w:rPr>
        <w:t xml:space="preserve">llena la bolsa mediante sinfín)     </w:t>
      </w:r>
      <w:r w:rsidR="00472030" w:rsidRPr="00D0099F">
        <w:rPr>
          <w:rStyle w:val="CdigoHTML"/>
          <w:rFonts w:ascii="Arial" w:hAnsi="Arial" w:cs="Arial"/>
          <w:sz w:val="24"/>
          <w:szCs w:val="24"/>
          <w:bdr w:val="none" w:sz="0" w:space="0" w:color="auto" w:frame="1"/>
          <w:lang w:val="es-AR"/>
        </w:rPr>
        <w:t xml:space="preserve">                                      </w:t>
      </w:r>
      <w:r w:rsidRPr="00D0099F">
        <w:rPr>
          <w:rStyle w:val="CdigoHTML"/>
          <w:rFonts w:ascii="Arial" w:hAnsi="Arial" w:cs="Arial"/>
          <w:sz w:val="24"/>
          <w:szCs w:val="24"/>
          <w:bdr w:val="none" w:sz="0" w:space="0" w:color="auto" w:frame="1"/>
          <w:lang w:val="es-AR"/>
        </w:rPr>
        <w:t xml:space="preserve">                    grano </w:t>
      </w:r>
      <w:r w:rsidRPr="00D0099F">
        <w:rPr>
          <w:rStyle w:val="CdigoHTML"/>
          <w:rFonts w:ascii="Arial" w:hAnsi="Arial" w:cs="Arial"/>
          <w:color w:val="FFFFFF"/>
          <w:sz w:val="24"/>
          <w:szCs w:val="24"/>
          <w:bdr w:val="none" w:sz="0" w:space="0" w:color="auto" w:frame="1"/>
          <w:lang w:val="es-AR"/>
        </w:rPr>
        <w:t>y carga el camión)</w:t>
      </w:r>
    </w:p>
    <w:p w14:paraId="78BB7A5E" w14:textId="77777777" w:rsidR="00B10A8A" w:rsidRPr="00D0099F" w:rsidRDefault="00B10A8A" w:rsidP="00630C06">
      <w:pPr>
        <w:pStyle w:val="NormalWeb"/>
        <w:numPr>
          <w:ilvl w:val="0"/>
          <w:numId w:val="107"/>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Embolsadora de granos:</w:t>
      </w:r>
      <w:r w:rsidRPr="00D0099F">
        <w:rPr>
          <w:rFonts w:cs="Arial"/>
          <w:color w:val="1F1F1F"/>
          <w:lang w:val="es-AR"/>
        </w:rPr>
        <w:t xml:space="preserve"> Consta de una tolva de recepción superior, un tornillo sinfín de gran diámetro impulsado por la toma de potencia (TDP) del tractor, un túnel de acomodamiento sobre el que se calza la bolsa plegada y un sistema de frenos de rueda regulables. El estiramiento adecuado del plástico (medido con una cinta de control impresa en la bolsa, usualmente entre 7% y 10%) está controlado por la fuerza de retención del freno del equipo.</w:t>
      </w:r>
    </w:p>
    <w:p w14:paraId="4B525D6A" w14:textId="77777777" w:rsidR="00B10A8A" w:rsidRPr="00D0099F" w:rsidRDefault="00B10A8A" w:rsidP="00630C06">
      <w:pPr>
        <w:pStyle w:val="NormalWeb"/>
        <w:numPr>
          <w:ilvl w:val="0"/>
          <w:numId w:val="107"/>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Extractora de granos:</w:t>
      </w:r>
      <w:r w:rsidRPr="00D0099F">
        <w:rPr>
          <w:rFonts w:cs="Arial"/>
          <w:color w:val="1F1F1F"/>
          <w:lang w:val="es-AR"/>
        </w:rPr>
        <w:t xml:space="preserve"> Máquina proyectada para el vaciado. Corta longitudinalmente la bolsa mediante un cuchillo central, enrolla el plástico sobre un eje accionado mecánicamente e impulsa el grano mediante roscas sinfín hacia un tubo de descarga elevado que llena los camiones de transporte.</w:t>
      </w:r>
    </w:p>
    <w:p w14:paraId="31D68041" w14:textId="77777777" w:rsidR="00B10A8A" w:rsidRPr="005847B4" w:rsidRDefault="00B10A8A" w:rsidP="00D0099F">
      <w:pPr>
        <w:pStyle w:val="Ttulo4"/>
        <w:spacing w:before="120" w:after="120"/>
        <w:rPr>
          <w:rFonts w:ascii="Arial" w:hAnsi="Arial" w:cs="Arial"/>
          <w:b/>
          <w:i w:val="0"/>
          <w:color w:val="1F1F1F"/>
          <w:szCs w:val="24"/>
          <w:u w:val="single"/>
        </w:rPr>
      </w:pPr>
      <w:r w:rsidRPr="005847B4">
        <w:rPr>
          <w:rFonts w:ascii="Arial" w:hAnsi="Arial" w:cs="Arial"/>
          <w:b/>
          <w:i w:val="0"/>
          <w:color w:val="1F1F1F"/>
          <w:szCs w:val="24"/>
          <w:u w:val="single"/>
        </w:rPr>
        <w:t>Criterios de manejo y buenas prácticas en campo</w:t>
      </w:r>
    </w:p>
    <w:p w14:paraId="0D0301CD" w14:textId="77777777" w:rsidR="00B10A8A" w:rsidRPr="00D0099F" w:rsidRDefault="00B10A8A" w:rsidP="00630C06">
      <w:pPr>
        <w:pStyle w:val="NormalWeb"/>
        <w:numPr>
          <w:ilvl w:val="0"/>
          <w:numId w:val="108"/>
        </w:numPr>
        <w:spacing w:before="120" w:beforeAutospacing="0" w:after="120" w:afterAutospacing="0" w:line="360" w:lineRule="auto"/>
        <w:ind w:left="0" w:firstLine="284"/>
        <w:rPr>
          <w:rFonts w:cs="Arial"/>
          <w:color w:val="1F1F1F"/>
        </w:rPr>
      </w:pPr>
      <w:proofErr w:type="spellStart"/>
      <w:r w:rsidRPr="00D0099F">
        <w:rPr>
          <w:rFonts w:cs="Arial"/>
          <w:b/>
          <w:bCs/>
          <w:color w:val="1F1F1F"/>
          <w:bdr w:val="none" w:sz="0" w:space="0" w:color="auto" w:frame="1"/>
        </w:rPr>
        <w:t>Elección</w:t>
      </w:r>
      <w:proofErr w:type="spellEnd"/>
      <w:r w:rsidRPr="00D0099F">
        <w:rPr>
          <w:rFonts w:cs="Arial"/>
          <w:b/>
          <w:bCs/>
          <w:color w:val="1F1F1F"/>
          <w:bdr w:val="none" w:sz="0" w:space="0" w:color="auto" w:frame="1"/>
        </w:rPr>
        <w:t xml:space="preserve"> del </w:t>
      </w:r>
      <w:proofErr w:type="spellStart"/>
      <w:r w:rsidRPr="00D0099F">
        <w:rPr>
          <w:rFonts w:cs="Arial"/>
          <w:b/>
          <w:bCs/>
          <w:color w:val="1F1F1F"/>
          <w:bdr w:val="none" w:sz="0" w:space="0" w:color="auto" w:frame="1"/>
        </w:rPr>
        <w:t>emplazamiento</w:t>
      </w:r>
      <w:proofErr w:type="spellEnd"/>
      <w:r w:rsidRPr="00D0099F">
        <w:rPr>
          <w:rFonts w:cs="Arial"/>
          <w:b/>
          <w:bCs/>
          <w:color w:val="1F1F1F"/>
          <w:bdr w:val="none" w:sz="0" w:space="0" w:color="auto" w:frame="1"/>
        </w:rPr>
        <w:t>:</w:t>
      </w:r>
    </w:p>
    <w:p w14:paraId="4768D430" w14:textId="77777777" w:rsidR="00B10A8A" w:rsidRPr="00D0099F" w:rsidRDefault="00B10A8A" w:rsidP="00630C06">
      <w:pPr>
        <w:pStyle w:val="NormalWeb"/>
        <w:numPr>
          <w:ilvl w:val="1"/>
          <w:numId w:val="108"/>
        </w:numPr>
        <w:spacing w:before="120" w:beforeAutospacing="0" w:after="120" w:afterAutospacing="0" w:line="360" w:lineRule="auto"/>
        <w:ind w:left="0" w:firstLine="284"/>
        <w:rPr>
          <w:rFonts w:cs="Arial"/>
          <w:color w:val="1F1F1F"/>
          <w:lang w:val="es-AR"/>
        </w:rPr>
      </w:pPr>
      <w:r w:rsidRPr="00D0099F">
        <w:rPr>
          <w:rFonts w:cs="Arial"/>
          <w:color w:val="1F1F1F"/>
          <w:lang w:val="es-AR"/>
        </w:rPr>
        <w:t>Terreno firme, alto, plano, con pendiente suave para evitar anegamientos.</w:t>
      </w:r>
    </w:p>
    <w:p w14:paraId="1BA1108E" w14:textId="77777777" w:rsidR="00B10A8A" w:rsidRPr="00D0099F" w:rsidRDefault="00B10A8A" w:rsidP="00630C06">
      <w:pPr>
        <w:pStyle w:val="NormalWeb"/>
        <w:numPr>
          <w:ilvl w:val="1"/>
          <w:numId w:val="108"/>
        </w:numPr>
        <w:spacing w:before="120" w:beforeAutospacing="0" w:after="120" w:afterAutospacing="0" w:line="360" w:lineRule="auto"/>
        <w:ind w:left="0" w:firstLine="284"/>
        <w:rPr>
          <w:rFonts w:cs="Arial"/>
          <w:color w:val="1F1F1F"/>
          <w:lang w:val="es-AR"/>
        </w:rPr>
      </w:pPr>
      <w:r w:rsidRPr="00D0099F">
        <w:rPr>
          <w:rFonts w:cs="Arial"/>
          <w:color w:val="1F1F1F"/>
          <w:lang w:val="es-AR"/>
        </w:rPr>
        <w:t>Suelo perfectamente limpio de malezas, rastrojos duros, piedras o ramas que puedan perforar el piso del plástico.</w:t>
      </w:r>
    </w:p>
    <w:p w14:paraId="0D04C645" w14:textId="77777777" w:rsidR="00B10A8A" w:rsidRPr="00D0099F" w:rsidRDefault="00B10A8A" w:rsidP="00630C06">
      <w:pPr>
        <w:pStyle w:val="NormalWeb"/>
        <w:numPr>
          <w:ilvl w:val="1"/>
          <w:numId w:val="108"/>
        </w:numPr>
        <w:spacing w:before="120" w:beforeAutospacing="0" w:after="120" w:afterAutospacing="0" w:line="360" w:lineRule="auto"/>
        <w:ind w:left="0" w:firstLine="284"/>
        <w:rPr>
          <w:rFonts w:cs="Arial"/>
          <w:color w:val="1F1F1F"/>
          <w:lang w:val="es-AR"/>
        </w:rPr>
      </w:pPr>
      <w:r w:rsidRPr="00D0099F">
        <w:rPr>
          <w:rFonts w:cs="Arial"/>
          <w:color w:val="1F1F1F"/>
          <w:lang w:val="es-AR"/>
        </w:rPr>
        <w:lastRenderedPageBreak/>
        <w:t>Orientación Norte-Sur preferente para igualar la exposición solar en ambos laterales.</w:t>
      </w:r>
    </w:p>
    <w:p w14:paraId="0B36FEC4" w14:textId="77777777" w:rsidR="00B10A8A" w:rsidRPr="00D0099F" w:rsidRDefault="00B10A8A" w:rsidP="00630C06">
      <w:pPr>
        <w:pStyle w:val="NormalWeb"/>
        <w:numPr>
          <w:ilvl w:val="0"/>
          <w:numId w:val="108"/>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Humedad del grano al embolsar:</w:t>
      </w:r>
      <w:r w:rsidRPr="00D0099F">
        <w:rPr>
          <w:rFonts w:cs="Arial"/>
          <w:color w:val="1F1F1F"/>
          <w:lang w:val="es-AR"/>
        </w:rPr>
        <w:t xml:space="preserve"> Aunque es un sistema hermético, </w:t>
      </w:r>
      <w:r w:rsidRPr="00D0099F">
        <w:rPr>
          <w:rFonts w:cs="Arial"/>
          <w:b/>
          <w:bCs/>
          <w:color w:val="1F1F1F"/>
          <w:bdr w:val="none" w:sz="0" w:space="0" w:color="auto" w:frame="1"/>
          <w:lang w:val="es-AR"/>
        </w:rPr>
        <w:t>se debe embolsar grano seco</w:t>
      </w:r>
      <w:r w:rsidRPr="00D0099F">
        <w:rPr>
          <w:rFonts w:cs="Arial"/>
          <w:color w:val="1F1F1F"/>
          <w:lang w:val="es-AR"/>
        </w:rPr>
        <w:t xml:space="preserve">. Almacenar granos con humedad superior a la comercial incrementa drásticamente el riesgo de deterioro, fermentaciones anaeróbicas y pérdida de poder germinativo si la bolsa sufre </w:t>
      </w:r>
      <w:proofErr w:type="spellStart"/>
      <w:r w:rsidRPr="00D0099F">
        <w:rPr>
          <w:rFonts w:cs="Arial"/>
          <w:color w:val="1F1F1F"/>
          <w:lang w:val="es-AR"/>
        </w:rPr>
        <w:t>microperforaciones</w:t>
      </w:r>
      <w:proofErr w:type="spellEnd"/>
      <w:r w:rsidRPr="00D0099F">
        <w:rPr>
          <w:rFonts w:cs="Arial"/>
          <w:color w:val="1F1F1F"/>
          <w:lang w:val="es-AR"/>
        </w:rPr>
        <w:t>.</w:t>
      </w:r>
    </w:p>
    <w:p w14:paraId="57D8536F" w14:textId="77777777" w:rsidR="00B10A8A" w:rsidRPr="00D0099F" w:rsidRDefault="00B10A8A" w:rsidP="00630C06">
      <w:pPr>
        <w:pStyle w:val="NormalWeb"/>
        <w:numPr>
          <w:ilvl w:val="0"/>
          <w:numId w:val="108"/>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Inspección de integridad (Control de daños):</w:t>
      </w:r>
      <w:r w:rsidRPr="00D0099F">
        <w:rPr>
          <w:rFonts w:cs="Arial"/>
          <w:color w:val="1F1F1F"/>
          <w:lang w:val="es-AR"/>
        </w:rPr>
        <w:t xml:space="preserve"> La principal vulnerabilidad del sistema son los roturas físicas provocadas por roedores, peludos, pájaros, pisotones de hacienda o granizo. Cualquier fisura rompe el hermetismo, permitiendo el ingreso de aire saturado de oxígeno y agua. Es obligatorio patrullar la línea de bolsas semanalmente y sellar inmediatamente cualquier orificio con cinta adhesiva plástica especial para silo bolsa.</w:t>
      </w:r>
    </w:p>
    <w:p w14:paraId="2105A5F0" w14:textId="77777777" w:rsidR="00823BBF" w:rsidRPr="00D0099F" w:rsidRDefault="00823BBF" w:rsidP="00D0099F">
      <w:pPr>
        <w:pStyle w:val="Ttulo3"/>
        <w:spacing w:before="120" w:beforeAutospacing="0" w:after="120" w:afterAutospacing="0" w:line="360" w:lineRule="auto"/>
        <w:rPr>
          <w:rFonts w:cs="Arial"/>
          <w:color w:val="1F1F1F"/>
          <w:sz w:val="24"/>
          <w:szCs w:val="24"/>
          <w:lang w:val="es-AR"/>
        </w:rPr>
      </w:pPr>
    </w:p>
    <w:p w14:paraId="70BBAF24" w14:textId="77777777" w:rsidR="00B10A8A" w:rsidRPr="00D0099F" w:rsidRDefault="00B10A8A" w:rsidP="00D0099F">
      <w:pPr>
        <w:pStyle w:val="Ttulo3"/>
        <w:spacing w:before="120" w:beforeAutospacing="0" w:after="120" w:afterAutospacing="0" w:line="360" w:lineRule="auto"/>
        <w:rPr>
          <w:rFonts w:cs="Arial"/>
          <w:color w:val="1F1F1F"/>
          <w:sz w:val="24"/>
          <w:szCs w:val="24"/>
          <w:lang w:val="es-AR"/>
        </w:rPr>
      </w:pPr>
      <w:r w:rsidRPr="00D0099F">
        <w:rPr>
          <w:rFonts w:cs="Arial"/>
          <w:color w:val="1F1F1F"/>
          <w:sz w:val="24"/>
          <w:szCs w:val="24"/>
          <w:lang w:val="es-AR"/>
        </w:rPr>
        <w:t>CONSERVACIÓN Y ESTRUCTURAS PARA SILOS DE FORRAJE</w:t>
      </w:r>
    </w:p>
    <w:p w14:paraId="6B3AF8CD" w14:textId="77777777" w:rsidR="00B10A8A" w:rsidRPr="00D0099F" w:rsidRDefault="00B10A8A" w:rsidP="00D0099F">
      <w:pPr>
        <w:pStyle w:val="Ttulo4"/>
        <w:spacing w:before="120" w:after="120"/>
        <w:rPr>
          <w:rFonts w:ascii="Arial" w:hAnsi="Arial" w:cs="Arial"/>
          <w:b/>
          <w:color w:val="1F1F1F"/>
          <w:szCs w:val="24"/>
        </w:rPr>
      </w:pPr>
      <w:r w:rsidRPr="00D0099F">
        <w:rPr>
          <w:rFonts w:ascii="Arial" w:hAnsi="Arial" w:cs="Arial"/>
          <w:b/>
          <w:color w:val="1F1F1F"/>
          <w:szCs w:val="24"/>
        </w:rPr>
        <w:t>Fundamento biológico del Ensilado</w:t>
      </w:r>
    </w:p>
    <w:p w14:paraId="5067D312" w14:textId="77777777" w:rsidR="00B10A8A" w:rsidRPr="00D0099F" w:rsidRDefault="00B10A8A" w:rsidP="00D0099F">
      <w:pPr>
        <w:pStyle w:val="NormalWeb"/>
        <w:spacing w:before="120" w:beforeAutospacing="0" w:after="120" w:afterAutospacing="0" w:line="360" w:lineRule="auto"/>
        <w:rPr>
          <w:rFonts w:cs="Arial"/>
          <w:color w:val="1F1F1F"/>
          <w:lang w:val="es-AR"/>
        </w:rPr>
      </w:pPr>
      <w:r w:rsidRPr="00D0099F">
        <w:rPr>
          <w:rFonts w:cs="Arial"/>
          <w:color w:val="1F1F1F"/>
          <w:lang w:val="es-AR"/>
        </w:rPr>
        <w:t xml:space="preserve">El ensilado (o </w:t>
      </w:r>
      <w:proofErr w:type="spellStart"/>
      <w:r w:rsidRPr="00D0099F">
        <w:rPr>
          <w:rFonts w:cs="Arial"/>
          <w:color w:val="1F1F1F"/>
          <w:lang w:val="es-AR"/>
        </w:rPr>
        <w:t>silaje</w:t>
      </w:r>
      <w:proofErr w:type="spellEnd"/>
      <w:r w:rsidRPr="00D0099F">
        <w:rPr>
          <w:rFonts w:cs="Arial"/>
          <w:color w:val="1F1F1F"/>
          <w:lang w:val="es-AR"/>
        </w:rPr>
        <w:t xml:space="preserve">) es un método de conservación de forrajes húmedos (maíz, sorgo, alfalfa, pasturas veraniegas o invernales) basado en una </w:t>
      </w:r>
      <w:r w:rsidRPr="00D0099F">
        <w:rPr>
          <w:rFonts w:cs="Arial"/>
          <w:bCs/>
          <w:color w:val="1F1F1F"/>
          <w:bdr w:val="none" w:sz="0" w:space="0" w:color="auto" w:frame="1"/>
          <w:lang w:val="es-AR"/>
        </w:rPr>
        <w:t>fermentación láctica anaeróbica natural</w:t>
      </w:r>
      <w:r w:rsidRPr="00D0099F">
        <w:rPr>
          <w:rFonts w:cs="Arial"/>
          <w:color w:val="1F1F1F"/>
          <w:lang w:val="es-AR"/>
        </w:rPr>
        <w:t>.</w:t>
      </w:r>
    </w:p>
    <w:p w14:paraId="3A194A75" w14:textId="77777777" w:rsidR="00B10A8A" w:rsidRPr="00D0099F" w:rsidRDefault="00B10A8A" w:rsidP="00D0099F">
      <w:pPr>
        <w:pStyle w:val="NormalWeb"/>
        <w:spacing w:before="120" w:beforeAutospacing="0" w:after="120" w:afterAutospacing="0" w:line="360" w:lineRule="auto"/>
        <w:rPr>
          <w:rFonts w:cs="Arial"/>
          <w:color w:val="1F1F1F"/>
          <w:lang w:val="es-AR"/>
        </w:rPr>
      </w:pPr>
      <w:r w:rsidRPr="00D0099F">
        <w:rPr>
          <w:rFonts w:cs="Arial"/>
          <w:color w:val="1F1F1F"/>
          <w:lang w:val="es-AR"/>
        </w:rPr>
        <w:t>El material vegetal picado contiene azúcares solubles y bacterias lácticas presentes en las hojas. Al extraer el aire mediante un apisonado intensivo y sellar la estructura herméticamente:</w:t>
      </w:r>
    </w:p>
    <w:p w14:paraId="774A3A13" w14:textId="77777777" w:rsidR="00B10A8A" w:rsidRPr="00D0099F" w:rsidRDefault="00B10A8A" w:rsidP="00630C06">
      <w:pPr>
        <w:pStyle w:val="NormalWeb"/>
        <w:numPr>
          <w:ilvl w:val="0"/>
          <w:numId w:val="109"/>
        </w:numPr>
        <w:spacing w:before="120" w:beforeAutospacing="0" w:after="120" w:afterAutospacing="0" w:line="360" w:lineRule="auto"/>
        <w:ind w:left="0" w:firstLine="284"/>
        <w:rPr>
          <w:rFonts w:cs="Arial"/>
          <w:color w:val="1F1F1F"/>
          <w:lang w:val="es-AR"/>
        </w:rPr>
      </w:pPr>
      <w:r w:rsidRPr="00D0099F">
        <w:rPr>
          <w:rFonts w:cs="Arial"/>
          <w:color w:val="1F1F1F"/>
          <w:lang w:val="es-AR"/>
        </w:rPr>
        <w:t xml:space="preserve">Se agota rápidamente el </w:t>
      </w:r>
      <w:r w:rsidR="00823BBF" w:rsidRPr="00D0099F">
        <w:rPr>
          <w:rStyle w:val="math-inline"/>
          <w:rFonts w:eastAsiaTheme="majorEastAsia" w:cs="Arial"/>
          <w:color w:val="1F1F1F"/>
          <w:bdr w:val="none" w:sz="0" w:space="0" w:color="auto" w:frame="1"/>
          <w:lang w:val="es-AR"/>
        </w:rPr>
        <w:t>O2</w:t>
      </w:r>
      <w:r w:rsidRPr="00D0099F">
        <w:rPr>
          <w:rFonts w:cs="Arial"/>
          <w:color w:val="1F1F1F"/>
          <w:lang w:val="es-AR"/>
        </w:rPr>
        <w:t xml:space="preserve"> inicial (Fase aeróbica inicial).</w:t>
      </w:r>
    </w:p>
    <w:p w14:paraId="75A2E75B" w14:textId="77777777" w:rsidR="00B10A8A" w:rsidRPr="00D0099F" w:rsidRDefault="00B10A8A" w:rsidP="00630C06">
      <w:pPr>
        <w:pStyle w:val="NormalWeb"/>
        <w:numPr>
          <w:ilvl w:val="0"/>
          <w:numId w:val="109"/>
        </w:numPr>
        <w:spacing w:before="120" w:beforeAutospacing="0" w:after="120" w:afterAutospacing="0" w:line="360" w:lineRule="auto"/>
        <w:ind w:left="0" w:firstLine="284"/>
        <w:rPr>
          <w:rFonts w:cs="Arial"/>
          <w:color w:val="1F1F1F"/>
          <w:lang w:val="es-AR"/>
        </w:rPr>
      </w:pPr>
      <w:r w:rsidRPr="00D0099F">
        <w:rPr>
          <w:rFonts w:cs="Arial"/>
          <w:color w:val="1F1F1F"/>
          <w:lang w:val="es-AR"/>
        </w:rPr>
        <w:t xml:space="preserve">Las bacterias anaeróbicas multiplican la fermentación de los azúcares transformándolos en </w:t>
      </w:r>
      <w:r w:rsidRPr="00D0099F">
        <w:rPr>
          <w:rFonts w:cs="Arial"/>
          <w:bCs/>
          <w:color w:val="1F1F1F"/>
          <w:bdr w:val="none" w:sz="0" w:space="0" w:color="auto" w:frame="1"/>
          <w:lang w:val="es-AR"/>
        </w:rPr>
        <w:t>ácido láctico</w:t>
      </w:r>
      <w:r w:rsidRPr="00D0099F">
        <w:rPr>
          <w:rFonts w:cs="Arial"/>
          <w:color w:val="1F1F1F"/>
          <w:lang w:val="es-AR"/>
        </w:rPr>
        <w:t>.</w:t>
      </w:r>
    </w:p>
    <w:p w14:paraId="05928307" w14:textId="77777777" w:rsidR="00B10A8A" w:rsidRPr="00D0099F" w:rsidRDefault="00B10A8A" w:rsidP="00630C06">
      <w:pPr>
        <w:pStyle w:val="NormalWeb"/>
        <w:numPr>
          <w:ilvl w:val="0"/>
          <w:numId w:val="109"/>
        </w:numPr>
        <w:spacing w:before="120" w:beforeAutospacing="0" w:after="120" w:afterAutospacing="0" w:line="360" w:lineRule="auto"/>
        <w:ind w:left="0" w:firstLine="284"/>
        <w:rPr>
          <w:rFonts w:cs="Arial"/>
          <w:color w:val="1F1F1F"/>
          <w:lang w:val="es-AR"/>
        </w:rPr>
      </w:pPr>
      <w:r w:rsidRPr="00D0099F">
        <w:rPr>
          <w:rFonts w:cs="Arial"/>
          <w:color w:val="1F1F1F"/>
          <w:lang w:val="es-AR"/>
        </w:rPr>
        <w:t xml:space="preserve">La acumulación de ácido láctico provoca una caída vertiginosa del pH del material desde 6,0 hasta valores de seguridad de </w:t>
      </w:r>
      <w:r w:rsidRPr="00D0099F">
        <w:rPr>
          <w:rFonts w:cs="Arial"/>
          <w:b/>
          <w:bCs/>
          <w:color w:val="1F1F1F"/>
          <w:bdr w:val="none" w:sz="0" w:space="0" w:color="auto" w:frame="1"/>
          <w:lang w:val="es-AR"/>
        </w:rPr>
        <w:t>3,8 a 4,2</w:t>
      </w:r>
      <w:r w:rsidRPr="00D0099F">
        <w:rPr>
          <w:rFonts w:cs="Arial"/>
          <w:color w:val="1F1F1F"/>
          <w:lang w:val="es-AR"/>
        </w:rPr>
        <w:t>.</w:t>
      </w:r>
    </w:p>
    <w:p w14:paraId="60B9457C" w14:textId="77777777" w:rsidR="00B10A8A" w:rsidRPr="00D0099F" w:rsidRDefault="00B10A8A" w:rsidP="00630C06">
      <w:pPr>
        <w:pStyle w:val="NormalWeb"/>
        <w:numPr>
          <w:ilvl w:val="0"/>
          <w:numId w:val="109"/>
        </w:numPr>
        <w:spacing w:before="120" w:beforeAutospacing="0" w:after="120" w:afterAutospacing="0" w:line="360" w:lineRule="auto"/>
        <w:ind w:left="0" w:firstLine="284"/>
        <w:rPr>
          <w:rFonts w:cs="Arial"/>
          <w:color w:val="1F1F1F"/>
          <w:lang w:val="es-AR"/>
        </w:rPr>
      </w:pPr>
      <w:r w:rsidRPr="00D0099F">
        <w:rPr>
          <w:rFonts w:cs="Arial"/>
          <w:color w:val="1F1F1F"/>
          <w:lang w:val="es-AR"/>
        </w:rPr>
        <w:lastRenderedPageBreak/>
        <w:t>En este nivel de acidez, toda la actividad enzimática de descomposición y las bacterias putrefactivas quedan paralizadas. El forraje queda "estabilizado" preservando su valor nutritivo durante años.</w:t>
      </w:r>
    </w:p>
    <w:p w14:paraId="3EAB8AC0" w14:textId="77777777" w:rsidR="00B10A8A" w:rsidRPr="00D0099F" w:rsidRDefault="00B10A8A" w:rsidP="005847B4">
      <w:pPr>
        <w:pStyle w:val="HTMLconformatoprevio"/>
        <w:spacing w:after="12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PROCESO BIOLÓGICO DEL ENSILADO</w:t>
      </w:r>
    </w:p>
    <w:p w14:paraId="55F6C662" w14:textId="77777777" w:rsidR="00B10A8A" w:rsidRPr="00D0099F" w:rsidRDefault="00B10A8A" w:rsidP="005847B4">
      <w:pPr>
        <w:pStyle w:val="HTMLconformatoprevio"/>
        <w:spacing w:after="12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w:t>
      </w:r>
    </w:p>
    <w:p w14:paraId="7725873F" w14:textId="77777777" w:rsidR="00B10A8A" w:rsidRPr="00D0099F" w:rsidRDefault="00B10A8A" w:rsidP="005847B4">
      <w:pPr>
        <w:pStyle w:val="HTMLconformatoprevio"/>
        <w:spacing w:after="12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Compactación Máxima</w:t>
      </w:r>
    </w:p>
    <w:p w14:paraId="75C2806F" w14:textId="77777777" w:rsidR="00B10A8A" w:rsidRPr="00D0099F" w:rsidRDefault="00B10A8A" w:rsidP="005847B4">
      <w:pPr>
        <w:pStyle w:val="HTMLconformatoprevio"/>
        <w:spacing w:after="12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w:t>
      </w:r>
    </w:p>
    <w:p w14:paraId="41C6089A" w14:textId="77777777" w:rsidR="00B10A8A" w:rsidRPr="00D0099F" w:rsidRDefault="00B10A8A" w:rsidP="005847B4">
      <w:pPr>
        <w:pStyle w:val="HTMLconformatoprevio"/>
        <w:spacing w:after="12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Ambiente Anaeróbico</w:t>
      </w:r>
    </w:p>
    <w:p w14:paraId="6544D389" w14:textId="77777777" w:rsidR="00B10A8A" w:rsidRPr="00D0099F" w:rsidRDefault="00B10A8A" w:rsidP="005847B4">
      <w:pPr>
        <w:pStyle w:val="HTMLconformatoprevio"/>
        <w:spacing w:after="12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w:t>
      </w:r>
    </w:p>
    <w:p w14:paraId="1C741593" w14:textId="77777777" w:rsidR="00B10A8A" w:rsidRPr="00D0099F" w:rsidRDefault="00B10A8A" w:rsidP="005847B4">
      <w:pPr>
        <w:pStyle w:val="HTMLconformatoprevio"/>
        <w:spacing w:after="12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Bacterias Lácticas consumen Azúcares</w:t>
      </w:r>
    </w:p>
    <w:p w14:paraId="2C6C63F9" w14:textId="77777777" w:rsidR="00B10A8A" w:rsidRPr="00D0099F" w:rsidRDefault="00B10A8A" w:rsidP="005847B4">
      <w:pPr>
        <w:pStyle w:val="HTMLconformatoprevio"/>
        <w:spacing w:after="12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w:t>
      </w:r>
    </w:p>
    <w:p w14:paraId="55440A71" w14:textId="77777777" w:rsidR="00B10A8A" w:rsidRPr="00D0099F" w:rsidRDefault="00B10A8A" w:rsidP="005847B4">
      <w:pPr>
        <w:pStyle w:val="HTMLconformatoprevio"/>
        <w:spacing w:after="12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Producción de Ácido Láctico</w:t>
      </w:r>
    </w:p>
    <w:p w14:paraId="2E5179BA" w14:textId="77777777" w:rsidR="00B10A8A" w:rsidRPr="00D0099F" w:rsidRDefault="00B10A8A" w:rsidP="005847B4">
      <w:pPr>
        <w:pStyle w:val="HTMLconformatoprevio"/>
        <w:spacing w:after="12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w:t>
      </w:r>
    </w:p>
    <w:p w14:paraId="06B7A4E6" w14:textId="77777777" w:rsidR="00B10A8A" w:rsidRPr="00D0099F" w:rsidRDefault="00B10A8A" w:rsidP="005847B4">
      <w:pPr>
        <w:pStyle w:val="HTMLconformatoprevio"/>
        <w:spacing w:after="12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Descenso del pH (&lt; 4,2)</w:t>
      </w:r>
    </w:p>
    <w:p w14:paraId="4E3DB43D" w14:textId="77777777" w:rsidR="00B10A8A" w:rsidRPr="00D0099F" w:rsidRDefault="00B10A8A" w:rsidP="005847B4">
      <w:pPr>
        <w:pStyle w:val="HTMLconformatoprevio"/>
        <w:spacing w:after="12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w:t>
      </w:r>
    </w:p>
    <w:p w14:paraId="30387A34" w14:textId="77777777" w:rsidR="00B10A8A" w:rsidRPr="00D0099F" w:rsidRDefault="00B10A8A" w:rsidP="005847B4">
      <w:pPr>
        <w:pStyle w:val="HTMLconformatoprevio"/>
        <w:spacing w:after="120"/>
        <w:jc w:val="center"/>
        <w:rPr>
          <w:rStyle w:val="CdigoHTML"/>
          <w:rFonts w:ascii="Arial" w:hAnsi="Arial" w:cs="Arial"/>
          <w:color w:val="FFFFFF"/>
          <w:sz w:val="24"/>
          <w:szCs w:val="24"/>
          <w:bdr w:val="none" w:sz="0" w:space="0" w:color="auto" w:frame="1"/>
          <w:lang w:val="es-AR"/>
        </w:rPr>
      </w:pPr>
      <w:r w:rsidRPr="00D0099F">
        <w:rPr>
          <w:rStyle w:val="CdigoHTML"/>
          <w:rFonts w:ascii="Arial" w:hAnsi="Arial" w:cs="Arial"/>
          <w:sz w:val="24"/>
          <w:szCs w:val="24"/>
          <w:bdr w:val="none" w:sz="0" w:space="0" w:color="auto" w:frame="1"/>
          <w:lang w:val="es-AR"/>
        </w:rPr>
        <w:t>Estabilización y Conservación del Forraje</w:t>
      </w:r>
    </w:p>
    <w:p w14:paraId="01B4E1E7" w14:textId="77777777" w:rsidR="00823BBF" w:rsidRPr="00D0099F" w:rsidRDefault="00823BBF" w:rsidP="00D0099F">
      <w:pPr>
        <w:pStyle w:val="Ttulo4"/>
        <w:spacing w:before="120" w:after="120"/>
        <w:rPr>
          <w:rFonts w:ascii="Arial" w:hAnsi="Arial" w:cs="Arial"/>
          <w:color w:val="1F1F1F"/>
          <w:szCs w:val="24"/>
        </w:rPr>
      </w:pPr>
    </w:p>
    <w:p w14:paraId="134B1990" w14:textId="77777777" w:rsidR="00B10A8A" w:rsidRPr="005847B4" w:rsidRDefault="00B10A8A" w:rsidP="00D0099F">
      <w:pPr>
        <w:pStyle w:val="Ttulo4"/>
        <w:spacing w:before="120" w:after="120"/>
        <w:rPr>
          <w:rFonts w:ascii="Arial" w:hAnsi="Arial" w:cs="Arial"/>
          <w:b/>
          <w:i w:val="0"/>
          <w:color w:val="1F1F1F"/>
          <w:szCs w:val="24"/>
          <w:u w:val="single"/>
        </w:rPr>
      </w:pPr>
      <w:r w:rsidRPr="005847B4">
        <w:rPr>
          <w:rFonts w:ascii="Arial" w:hAnsi="Arial" w:cs="Arial"/>
          <w:b/>
          <w:i w:val="0"/>
          <w:color w:val="1F1F1F"/>
          <w:szCs w:val="24"/>
          <w:u w:val="single"/>
        </w:rPr>
        <w:t>Tipos de silos forrajeros</w:t>
      </w:r>
    </w:p>
    <w:p w14:paraId="43205719" w14:textId="77777777" w:rsidR="00B10A8A" w:rsidRPr="00D0099F" w:rsidRDefault="00B10A8A" w:rsidP="00630C06">
      <w:pPr>
        <w:pStyle w:val="Ttulo5"/>
        <w:numPr>
          <w:ilvl w:val="0"/>
          <w:numId w:val="141"/>
        </w:numPr>
        <w:spacing w:before="120" w:after="120"/>
        <w:rPr>
          <w:rFonts w:ascii="Arial" w:hAnsi="Arial" w:cs="Arial"/>
          <w:b/>
          <w:color w:val="1F1F1F"/>
          <w:szCs w:val="24"/>
        </w:rPr>
      </w:pPr>
      <w:r w:rsidRPr="00D0099F">
        <w:rPr>
          <w:rFonts w:ascii="Arial" w:hAnsi="Arial" w:cs="Arial"/>
          <w:b/>
          <w:color w:val="1F1F1F"/>
          <w:szCs w:val="24"/>
        </w:rPr>
        <w:t>Silo Trinchera (Excavado)</w:t>
      </w:r>
    </w:p>
    <w:p w14:paraId="4ABA23E3" w14:textId="77777777" w:rsidR="00B10A8A" w:rsidRPr="00D0099F" w:rsidRDefault="00B10A8A" w:rsidP="00D0099F">
      <w:pPr>
        <w:pStyle w:val="NormalWeb"/>
        <w:spacing w:before="120" w:beforeAutospacing="0" w:after="120" w:afterAutospacing="0" w:line="360" w:lineRule="auto"/>
        <w:rPr>
          <w:rFonts w:cs="Arial"/>
          <w:color w:val="1F1F1F"/>
          <w:lang w:val="es-AR"/>
        </w:rPr>
      </w:pPr>
      <w:r w:rsidRPr="00D0099F">
        <w:rPr>
          <w:rFonts w:cs="Arial"/>
          <w:color w:val="1F1F1F"/>
          <w:lang w:val="es-AR"/>
        </w:rPr>
        <w:t>Es una excavación efectuada en la tierra con paredes laterales inclinadas (talud) y piso firmemente compactado o pavimentado.</w:t>
      </w:r>
    </w:p>
    <w:p w14:paraId="61FF9215" w14:textId="77777777" w:rsidR="00B10A8A" w:rsidRPr="00D0099F" w:rsidRDefault="00B10A8A" w:rsidP="00630C06">
      <w:pPr>
        <w:pStyle w:val="NormalWeb"/>
        <w:numPr>
          <w:ilvl w:val="0"/>
          <w:numId w:val="110"/>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Ventajas:</w:t>
      </w:r>
      <w:r w:rsidRPr="00D0099F">
        <w:rPr>
          <w:rFonts w:cs="Arial"/>
          <w:color w:val="1F1F1F"/>
          <w:lang w:val="es-AR"/>
        </w:rPr>
        <w:t xml:space="preserve"> Económico de construir; facilita la compactación al apoyar los tractores sobre las paredes de tierra.</w:t>
      </w:r>
    </w:p>
    <w:p w14:paraId="24940892" w14:textId="77777777" w:rsidR="00B10A8A" w:rsidRPr="00D0099F" w:rsidRDefault="00B10A8A" w:rsidP="00630C06">
      <w:pPr>
        <w:pStyle w:val="NormalWeb"/>
        <w:numPr>
          <w:ilvl w:val="0"/>
          <w:numId w:val="110"/>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Limitaciones:</w:t>
      </w:r>
      <w:r w:rsidRPr="00D0099F">
        <w:rPr>
          <w:rFonts w:cs="Arial"/>
          <w:color w:val="1F1F1F"/>
          <w:lang w:val="es-AR"/>
        </w:rPr>
        <w:t xml:space="preserve"> Riesgo de acumulación de agua freática o escorrentía si el drenaje es deficiente. Exige revestir las paredes con polietileno antes de la carga.</w:t>
      </w:r>
    </w:p>
    <w:p w14:paraId="5E1993D1" w14:textId="77777777" w:rsidR="00B10A8A" w:rsidRPr="005847B4" w:rsidRDefault="00B10A8A" w:rsidP="00630C06">
      <w:pPr>
        <w:pStyle w:val="Ttulo5"/>
        <w:numPr>
          <w:ilvl w:val="0"/>
          <w:numId w:val="141"/>
        </w:numPr>
        <w:spacing w:before="120" w:after="120"/>
        <w:rPr>
          <w:rFonts w:ascii="Arial" w:hAnsi="Arial" w:cs="Arial"/>
          <w:b/>
          <w:color w:val="1F1F1F"/>
          <w:szCs w:val="24"/>
        </w:rPr>
      </w:pPr>
      <w:r w:rsidRPr="005847B4">
        <w:rPr>
          <w:rFonts w:ascii="Arial" w:hAnsi="Arial" w:cs="Arial"/>
          <w:b/>
          <w:color w:val="1F1F1F"/>
          <w:szCs w:val="24"/>
        </w:rPr>
        <w:t>Silo Búnker (Paredes sobre el nivel del suelo)</w:t>
      </w:r>
    </w:p>
    <w:p w14:paraId="16489D68" w14:textId="77777777" w:rsidR="00B10A8A" w:rsidRPr="00D0099F" w:rsidRDefault="00B10A8A" w:rsidP="00D0099F">
      <w:pPr>
        <w:pStyle w:val="NormalWeb"/>
        <w:spacing w:before="120" w:beforeAutospacing="0" w:after="120" w:afterAutospacing="0" w:line="360" w:lineRule="auto"/>
        <w:rPr>
          <w:rFonts w:cs="Arial"/>
          <w:color w:val="1F1F1F"/>
          <w:lang w:val="es-AR"/>
        </w:rPr>
      </w:pPr>
      <w:r w:rsidRPr="00D0099F">
        <w:rPr>
          <w:rFonts w:cs="Arial"/>
          <w:color w:val="1F1F1F"/>
          <w:lang w:val="es-AR"/>
        </w:rPr>
        <w:t>Estructura compuesta por dos paredes laterales paralelas construidas en hormigón armado o mampostería reforzada sobre un piso platea de hormigón.</w:t>
      </w:r>
    </w:p>
    <w:p w14:paraId="7ACB6882" w14:textId="77777777" w:rsidR="00B10A8A" w:rsidRPr="00D0099F" w:rsidRDefault="00B10A8A" w:rsidP="00630C06">
      <w:pPr>
        <w:pStyle w:val="NormalWeb"/>
        <w:numPr>
          <w:ilvl w:val="0"/>
          <w:numId w:val="111"/>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lastRenderedPageBreak/>
        <w:t>Ventajas:</w:t>
      </w:r>
      <w:r w:rsidRPr="00D0099F">
        <w:rPr>
          <w:rFonts w:cs="Arial"/>
          <w:color w:val="1F1F1F"/>
          <w:lang w:val="es-AR"/>
        </w:rPr>
        <w:t xml:space="preserve"> Excelente accesibilidad para maquinarias de carga y extracción; pérdidas laterales mínimas; larga durabilidad.</w:t>
      </w:r>
    </w:p>
    <w:p w14:paraId="6875393D" w14:textId="77777777" w:rsidR="00823BBF" w:rsidRPr="00D0099F" w:rsidRDefault="00B10A8A" w:rsidP="00630C06">
      <w:pPr>
        <w:pStyle w:val="NormalWeb"/>
        <w:numPr>
          <w:ilvl w:val="0"/>
          <w:numId w:val="111"/>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Limitaciones:</w:t>
      </w:r>
      <w:r w:rsidRPr="00D0099F">
        <w:rPr>
          <w:rFonts w:cs="Arial"/>
          <w:color w:val="1F1F1F"/>
          <w:lang w:val="es-AR"/>
        </w:rPr>
        <w:t xml:space="preserve"> Mayor costo de inversión inicial en obra civil.</w:t>
      </w:r>
    </w:p>
    <w:p w14:paraId="7421B64B" w14:textId="77777777" w:rsidR="00B10A8A" w:rsidRPr="00D0099F" w:rsidRDefault="00B10A8A" w:rsidP="00630C06">
      <w:pPr>
        <w:pStyle w:val="Ttulo5"/>
        <w:numPr>
          <w:ilvl w:val="0"/>
          <w:numId w:val="141"/>
        </w:numPr>
        <w:spacing w:before="120" w:after="120"/>
        <w:rPr>
          <w:rFonts w:ascii="Arial" w:hAnsi="Arial" w:cs="Arial"/>
          <w:b/>
          <w:color w:val="1F1F1F"/>
          <w:szCs w:val="24"/>
        </w:rPr>
      </w:pPr>
      <w:r w:rsidRPr="00D0099F">
        <w:rPr>
          <w:rFonts w:ascii="Arial" w:hAnsi="Arial" w:cs="Arial"/>
          <w:b/>
          <w:color w:val="1F1F1F"/>
          <w:szCs w:val="24"/>
        </w:rPr>
        <w:t>Silo Puente o Parva (Horizontal en superficie)</w:t>
      </w:r>
    </w:p>
    <w:p w14:paraId="4C5B52FB" w14:textId="77777777" w:rsidR="00B10A8A" w:rsidRPr="00D0099F" w:rsidRDefault="00B10A8A" w:rsidP="00D0099F">
      <w:pPr>
        <w:pStyle w:val="NormalWeb"/>
        <w:spacing w:before="120" w:beforeAutospacing="0" w:after="120" w:afterAutospacing="0" w:line="360" w:lineRule="auto"/>
        <w:rPr>
          <w:rFonts w:cs="Arial"/>
          <w:color w:val="1F1F1F"/>
          <w:lang w:val="es-AR"/>
        </w:rPr>
      </w:pPr>
      <w:r w:rsidRPr="00D0099F">
        <w:rPr>
          <w:rFonts w:cs="Arial"/>
          <w:color w:val="1F1F1F"/>
          <w:lang w:val="es-AR"/>
        </w:rPr>
        <w:t>Se confecciona depositando el forraje picado directamente sobre el suelo nivelado, conformando una rampa trapezoidal que se apisona y luego se cubre totalmente con una manta de plástico negro/blanco sujetada con tierra o cubiertas de auto usadas.</w:t>
      </w:r>
    </w:p>
    <w:p w14:paraId="668B4B36" w14:textId="77777777" w:rsidR="00B10A8A" w:rsidRPr="00D0099F" w:rsidRDefault="00B10A8A" w:rsidP="00630C06">
      <w:pPr>
        <w:pStyle w:val="NormalWeb"/>
        <w:numPr>
          <w:ilvl w:val="0"/>
          <w:numId w:val="112"/>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Ventajas:</w:t>
      </w:r>
      <w:r w:rsidRPr="00D0099F">
        <w:rPr>
          <w:rFonts w:cs="Arial"/>
          <w:color w:val="1F1F1F"/>
          <w:lang w:val="es-AR"/>
        </w:rPr>
        <w:t xml:space="preserve"> Mínima inversión en infraestructura; se puede armar en cualquier sector del predio.</w:t>
      </w:r>
    </w:p>
    <w:p w14:paraId="08D14344" w14:textId="77777777" w:rsidR="00823BBF" w:rsidRPr="005847B4" w:rsidRDefault="00B10A8A" w:rsidP="00630C06">
      <w:pPr>
        <w:pStyle w:val="NormalWeb"/>
        <w:numPr>
          <w:ilvl w:val="0"/>
          <w:numId w:val="112"/>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Limitaciones:</w:t>
      </w:r>
      <w:r w:rsidRPr="00D0099F">
        <w:rPr>
          <w:rFonts w:cs="Arial"/>
          <w:color w:val="1F1F1F"/>
          <w:lang w:val="es-AR"/>
        </w:rPr>
        <w:t xml:space="preserve"> Alta relación superficie/volumen; mayores pérdidas periféricas por infiltración de aire si el plástico se rompe.</w:t>
      </w:r>
    </w:p>
    <w:p w14:paraId="5F0E49B7" w14:textId="77777777" w:rsidR="00B10A8A" w:rsidRPr="00D0099F" w:rsidRDefault="00B10A8A" w:rsidP="00630C06">
      <w:pPr>
        <w:pStyle w:val="Ttulo5"/>
        <w:numPr>
          <w:ilvl w:val="0"/>
          <w:numId w:val="141"/>
        </w:numPr>
        <w:spacing w:before="120" w:after="120"/>
        <w:rPr>
          <w:rFonts w:ascii="Arial" w:hAnsi="Arial" w:cs="Arial"/>
          <w:b/>
          <w:color w:val="1F1F1F"/>
          <w:szCs w:val="24"/>
        </w:rPr>
      </w:pPr>
      <w:r w:rsidRPr="00D0099F">
        <w:rPr>
          <w:rFonts w:ascii="Arial" w:hAnsi="Arial" w:cs="Arial"/>
          <w:b/>
          <w:color w:val="1F1F1F"/>
          <w:szCs w:val="24"/>
        </w:rPr>
        <w:t>Silo Bolsa Forrajero (Embolsado de forraje picado)</w:t>
      </w:r>
    </w:p>
    <w:p w14:paraId="422ECC4B" w14:textId="77777777" w:rsidR="00B10A8A" w:rsidRPr="00D0099F" w:rsidRDefault="00B10A8A" w:rsidP="00D0099F">
      <w:pPr>
        <w:pStyle w:val="NormalWeb"/>
        <w:spacing w:before="120" w:beforeAutospacing="0" w:after="120" w:afterAutospacing="0" w:line="360" w:lineRule="auto"/>
        <w:rPr>
          <w:rFonts w:cs="Arial"/>
          <w:color w:val="1F1F1F"/>
          <w:lang w:val="es-AR"/>
        </w:rPr>
      </w:pPr>
      <w:r w:rsidRPr="00D0099F">
        <w:rPr>
          <w:rFonts w:cs="Arial"/>
          <w:color w:val="1F1F1F"/>
          <w:lang w:val="es-AR"/>
        </w:rPr>
        <w:t>A diferencia de la embolsadora de granos secos, la embolsadora de forraje utiliza un rotor picador impulsor de gran potencia accionado por tractores de más de 120 HP para prensar e introducir el material forrajero húmedo dentro de bolsas plásticas de 9 a 12 pies de diámetro.</w:t>
      </w:r>
    </w:p>
    <w:p w14:paraId="186038C8" w14:textId="77777777" w:rsidR="00B10A8A" w:rsidRPr="00D0099F" w:rsidRDefault="00B10A8A" w:rsidP="00630C06">
      <w:pPr>
        <w:pStyle w:val="NormalWeb"/>
        <w:numPr>
          <w:ilvl w:val="0"/>
          <w:numId w:val="113"/>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Ventajas:</w:t>
      </w:r>
      <w:r w:rsidRPr="00D0099F">
        <w:rPr>
          <w:rFonts w:cs="Arial"/>
          <w:color w:val="1F1F1F"/>
          <w:lang w:val="es-AR"/>
        </w:rPr>
        <w:t xml:space="preserve"> Ausencia de pérdidas periféricas; menor dependencia del factor climático durante la confección; excelente calidad organoléptica del alimento.</w:t>
      </w:r>
    </w:p>
    <w:p w14:paraId="3E6F1AD6" w14:textId="77777777" w:rsidR="00B10A8A" w:rsidRPr="00D0099F" w:rsidRDefault="00B10A8A" w:rsidP="00630C06">
      <w:pPr>
        <w:pStyle w:val="NormalWeb"/>
        <w:numPr>
          <w:ilvl w:val="0"/>
          <w:numId w:val="113"/>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Limitaciones:</w:t>
      </w:r>
      <w:r w:rsidRPr="00D0099F">
        <w:rPr>
          <w:rFonts w:cs="Arial"/>
          <w:color w:val="1F1F1F"/>
          <w:lang w:val="es-AR"/>
        </w:rPr>
        <w:t xml:space="preserve"> Costo recurrente por tonelada ensilada (valor de la bolsa plástica y servicio del contratista).</w:t>
      </w:r>
    </w:p>
    <w:p w14:paraId="476556D6" w14:textId="77777777" w:rsidR="00B10A8A" w:rsidRPr="00D0099F" w:rsidRDefault="00B10A8A" w:rsidP="005847B4">
      <w:pPr>
        <w:pStyle w:val="HTMLconformatoprevio"/>
        <w:spacing w:before="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RESUMEN DE ESTRUCTURAS PARA SILOS DE FORRAJE</w:t>
      </w:r>
    </w:p>
    <w:p w14:paraId="15C13A71" w14:textId="77777777" w:rsidR="00B10A8A" w:rsidRPr="00D0099F" w:rsidRDefault="00B10A8A" w:rsidP="005847B4">
      <w:pPr>
        <w:pStyle w:val="HTMLconformatoprevio"/>
        <w:spacing w:before="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w:t>
      </w:r>
    </w:p>
    <w:p w14:paraId="30EBCDB4" w14:textId="77777777" w:rsidR="00B10A8A" w:rsidRPr="00D0099F" w:rsidRDefault="00B10A8A" w:rsidP="005847B4">
      <w:pPr>
        <w:pStyle w:val="HTMLconformatoprevio"/>
        <w:spacing w:before="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w:t>
      </w:r>
    </w:p>
    <w:p w14:paraId="613F4542" w14:textId="77777777" w:rsidR="00B10A8A" w:rsidRPr="00D0099F" w:rsidRDefault="00B10A8A" w:rsidP="005847B4">
      <w:pPr>
        <w:pStyle w:val="HTMLconformatoprevio"/>
        <w:spacing w:before="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 xml:space="preserve">▼              </w:t>
      </w:r>
      <w:r w:rsidR="00823BBF" w:rsidRPr="00D0099F">
        <w:rPr>
          <w:rStyle w:val="CdigoHTML"/>
          <w:rFonts w:ascii="Arial" w:hAnsi="Arial" w:cs="Arial"/>
          <w:sz w:val="24"/>
          <w:szCs w:val="24"/>
          <w:bdr w:val="none" w:sz="0" w:space="0" w:color="auto" w:frame="1"/>
          <w:lang w:val="es-AR"/>
        </w:rPr>
        <w:t xml:space="preserve">                       </w:t>
      </w:r>
      <w:r w:rsidRPr="00D0099F">
        <w:rPr>
          <w:rStyle w:val="CdigoHTML"/>
          <w:rFonts w:ascii="Arial" w:hAnsi="Arial" w:cs="Arial"/>
          <w:sz w:val="24"/>
          <w:szCs w:val="24"/>
          <w:bdr w:val="none" w:sz="0" w:space="0" w:color="auto" w:frame="1"/>
          <w:lang w:val="es-AR"/>
        </w:rPr>
        <w:t xml:space="preserve">  </w:t>
      </w:r>
      <w:r w:rsidR="005847B4">
        <w:rPr>
          <w:rStyle w:val="CdigoHTML"/>
          <w:rFonts w:ascii="Arial" w:hAnsi="Arial" w:cs="Arial"/>
          <w:sz w:val="24"/>
          <w:szCs w:val="24"/>
          <w:bdr w:val="none" w:sz="0" w:space="0" w:color="auto" w:frame="1"/>
          <w:lang w:val="es-AR"/>
        </w:rPr>
        <w:t xml:space="preserve"> </w:t>
      </w:r>
      <w:r w:rsidRPr="00D0099F">
        <w:rPr>
          <w:rStyle w:val="CdigoHTML"/>
          <w:rFonts w:ascii="Arial" w:hAnsi="Arial" w:cs="Arial"/>
          <w:sz w:val="24"/>
          <w:szCs w:val="24"/>
          <w:bdr w:val="none" w:sz="0" w:space="0" w:color="auto" w:frame="1"/>
          <w:lang w:val="es-AR"/>
        </w:rPr>
        <w:t xml:space="preserve">▼            </w:t>
      </w:r>
      <w:r w:rsidR="00823BBF" w:rsidRPr="00D0099F">
        <w:rPr>
          <w:rStyle w:val="CdigoHTML"/>
          <w:rFonts w:ascii="Arial" w:hAnsi="Arial" w:cs="Arial"/>
          <w:sz w:val="24"/>
          <w:szCs w:val="24"/>
          <w:bdr w:val="none" w:sz="0" w:space="0" w:color="auto" w:frame="1"/>
          <w:lang w:val="es-AR"/>
        </w:rPr>
        <w:t xml:space="preserve">                       </w:t>
      </w:r>
      <w:r w:rsidR="005847B4">
        <w:rPr>
          <w:rStyle w:val="CdigoHTML"/>
          <w:rFonts w:ascii="Arial" w:hAnsi="Arial" w:cs="Arial"/>
          <w:sz w:val="24"/>
          <w:szCs w:val="24"/>
          <w:bdr w:val="none" w:sz="0" w:space="0" w:color="auto" w:frame="1"/>
          <w:lang w:val="es-AR"/>
        </w:rPr>
        <w:t xml:space="preserve">  </w:t>
      </w:r>
      <w:r w:rsidRPr="00D0099F">
        <w:rPr>
          <w:rStyle w:val="CdigoHTML"/>
          <w:rFonts w:ascii="Arial" w:hAnsi="Arial" w:cs="Arial"/>
          <w:sz w:val="24"/>
          <w:szCs w:val="24"/>
          <w:bdr w:val="none" w:sz="0" w:space="0" w:color="auto" w:frame="1"/>
          <w:lang w:val="es-AR"/>
        </w:rPr>
        <w:t xml:space="preserve">▼           </w:t>
      </w:r>
      <w:r w:rsidR="00823BBF" w:rsidRPr="00D0099F">
        <w:rPr>
          <w:rStyle w:val="CdigoHTML"/>
          <w:rFonts w:ascii="Arial" w:hAnsi="Arial" w:cs="Arial"/>
          <w:sz w:val="24"/>
          <w:szCs w:val="24"/>
          <w:bdr w:val="none" w:sz="0" w:space="0" w:color="auto" w:frame="1"/>
          <w:lang w:val="es-AR"/>
        </w:rPr>
        <w:t xml:space="preserve">                         </w:t>
      </w:r>
      <w:r w:rsidRPr="00D0099F">
        <w:rPr>
          <w:rStyle w:val="CdigoHTML"/>
          <w:rFonts w:ascii="Arial" w:hAnsi="Arial" w:cs="Arial"/>
          <w:sz w:val="24"/>
          <w:szCs w:val="24"/>
          <w:bdr w:val="none" w:sz="0" w:space="0" w:color="auto" w:frame="1"/>
          <w:lang w:val="es-AR"/>
        </w:rPr>
        <w:t xml:space="preserve">      ▼</w:t>
      </w:r>
    </w:p>
    <w:p w14:paraId="5350F122" w14:textId="77777777" w:rsidR="00B10A8A" w:rsidRPr="00D0099F" w:rsidRDefault="00B10A8A" w:rsidP="005847B4">
      <w:pPr>
        <w:pStyle w:val="HTMLconformatoprevio"/>
        <w:spacing w:before="0"/>
        <w:ind w:firstLine="0"/>
        <w:rPr>
          <w:rStyle w:val="CdigoHTML"/>
          <w:rFonts w:ascii="Arial" w:hAnsi="Arial" w:cs="Arial"/>
          <w:b/>
          <w:sz w:val="24"/>
          <w:szCs w:val="24"/>
          <w:bdr w:val="none" w:sz="0" w:space="0" w:color="auto" w:frame="1"/>
          <w:lang w:val="es-AR"/>
        </w:rPr>
      </w:pPr>
      <w:r w:rsidRPr="00D0099F">
        <w:rPr>
          <w:rStyle w:val="CdigoHTML"/>
          <w:rFonts w:ascii="Arial" w:hAnsi="Arial" w:cs="Arial"/>
          <w:b/>
          <w:sz w:val="24"/>
          <w:szCs w:val="24"/>
          <w:bdr w:val="none" w:sz="0" w:space="0" w:color="auto" w:frame="1"/>
          <w:lang w:val="es-AR"/>
        </w:rPr>
        <w:t xml:space="preserve">Silo Trinchera   </w:t>
      </w:r>
      <w:r w:rsidR="005847B4">
        <w:rPr>
          <w:rStyle w:val="CdigoHTML"/>
          <w:rFonts w:ascii="Arial" w:hAnsi="Arial" w:cs="Arial"/>
          <w:b/>
          <w:sz w:val="24"/>
          <w:szCs w:val="24"/>
          <w:bdr w:val="none" w:sz="0" w:space="0" w:color="auto" w:frame="1"/>
          <w:lang w:val="es-AR"/>
        </w:rPr>
        <w:t xml:space="preserve">         </w:t>
      </w:r>
      <w:r w:rsidRPr="00D0099F">
        <w:rPr>
          <w:rStyle w:val="CdigoHTML"/>
          <w:rFonts w:ascii="Arial" w:hAnsi="Arial" w:cs="Arial"/>
          <w:b/>
          <w:sz w:val="24"/>
          <w:szCs w:val="24"/>
          <w:bdr w:val="none" w:sz="0" w:space="0" w:color="auto" w:frame="1"/>
          <w:lang w:val="es-AR"/>
        </w:rPr>
        <w:t xml:space="preserve">Silo Búnker    </w:t>
      </w:r>
      <w:r w:rsidR="005847B4">
        <w:rPr>
          <w:rStyle w:val="CdigoHTML"/>
          <w:rFonts w:ascii="Arial" w:hAnsi="Arial" w:cs="Arial"/>
          <w:b/>
          <w:sz w:val="24"/>
          <w:szCs w:val="24"/>
          <w:bdr w:val="none" w:sz="0" w:space="0" w:color="auto" w:frame="1"/>
          <w:lang w:val="es-AR"/>
        </w:rPr>
        <w:t xml:space="preserve">    </w:t>
      </w:r>
      <w:r w:rsidR="00823BBF" w:rsidRPr="00D0099F">
        <w:rPr>
          <w:rStyle w:val="CdigoHTML"/>
          <w:rFonts w:ascii="Arial" w:hAnsi="Arial" w:cs="Arial"/>
          <w:b/>
          <w:sz w:val="24"/>
          <w:szCs w:val="24"/>
          <w:bdr w:val="none" w:sz="0" w:space="0" w:color="auto" w:frame="1"/>
          <w:lang w:val="es-AR"/>
        </w:rPr>
        <w:t xml:space="preserve">        </w:t>
      </w:r>
      <w:r w:rsidRPr="00D0099F">
        <w:rPr>
          <w:rStyle w:val="CdigoHTML"/>
          <w:rFonts w:ascii="Arial" w:hAnsi="Arial" w:cs="Arial"/>
          <w:b/>
          <w:sz w:val="24"/>
          <w:szCs w:val="24"/>
          <w:bdr w:val="none" w:sz="0" w:space="0" w:color="auto" w:frame="1"/>
          <w:lang w:val="es-AR"/>
        </w:rPr>
        <w:t xml:space="preserve">  Silo Puente  </w:t>
      </w:r>
      <w:r w:rsidR="00823BBF" w:rsidRPr="00D0099F">
        <w:rPr>
          <w:rStyle w:val="CdigoHTML"/>
          <w:rFonts w:ascii="Arial" w:hAnsi="Arial" w:cs="Arial"/>
          <w:b/>
          <w:sz w:val="24"/>
          <w:szCs w:val="24"/>
          <w:bdr w:val="none" w:sz="0" w:space="0" w:color="auto" w:frame="1"/>
          <w:lang w:val="es-AR"/>
        </w:rPr>
        <w:t xml:space="preserve">      </w:t>
      </w:r>
      <w:r w:rsidRPr="00D0099F">
        <w:rPr>
          <w:rStyle w:val="CdigoHTML"/>
          <w:rFonts w:ascii="Arial" w:hAnsi="Arial" w:cs="Arial"/>
          <w:b/>
          <w:sz w:val="24"/>
          <w:szCs w:val="24"/>
          <w:bdr w:val="none" w:sz="0" w:space="0" w:color="auto" w:frame="1"/>
          <w:lang w:val="es-AR"/>
        </w:rPr>
        <w:t xml:space="preserve">   Silo Bolsa Forrajero</w:t>
      </w:r>
    </w:p>
    <w:p w14:paraId="633F7E5D" w14:textId="77777777" w:rsidR="00B10A8A" w:rsidRPr="00D0099F" w:rsidRDefault="00B10A8A" w:rsidP="005847B4">
      <w:pPr>
        <w:pStyle w:val="HTMLconformatoprevio"/>
        <w:spacing w:before="0"/>
        <w:ind w:firstLine="0"/>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 xml:space="preserve">(Excavado en    </w:t>
      </w:r>
      <w:r w:rsidR="005847B4">
        <w:rPr>
          <w:rStyle w:val="CdigoHTML"/>
          <w:rFonts w:ascii="Arial" w:hAnsi="Arial" w:cs="Arial"/>
          <w:sz w:val="24"/>
          <w:szCs w:val="24"/>
          <w:bdr w:val="none" w:sz="0" w:space="0" w:color="auto" w:frame="1"/>
          <w:lang w:val="es-AR"/>
        </w:rPr>
        <w:t xml:space="preserve">         </w:t>
      </w:r>
      <w:r w:rsidR="00595316" w:rsidRPr="00D0099F">
        <w:rPr>
          <w:rStyle w:val="CdigoHTML"/>
          <w:rFonts w:ascii="Arial" w:hAnsi="Arial" w:cs="Arial"/>
          <w:sz w:val="24"/>
          <w:szCs w:val="24"/>
          <w:bdr w:val="none" w:sz="0" w:space="0" w:color="auto" w:frame="1"/>
          <w:lang w:val="es-AR"/>
        </w:rPr>
        <w:t xml:space="preserve"> </w:t>
      </w:r>
      <w:r w:rsidRPr="00D0099F">
        <w:rPr>
          <w:rStyle w:val="CdigoHTML"/>
          <w:rFonts w:ascii="Arial" w:hAnsi="Arial" w:cs="Arial"/>
          <w:sz w:val="24"/>
          <w:szCs w:val="24"/>
          <w:bdr w:val="none" w:sz="0" w:space="0" w:color="auto" w:frame="1"/>
          <w:lang w:val="es-AR"/>
        </w:rPr>
        <w:t xml:space="preserve">(Paredes de       </w:t>
      </w:r>
      <w:r w:rsidR="005847B4">
        <w:rPr>
          <w:rStyle w:val="CdigoHTML"/>
          <w:rFonts w:ascii="Arial" w:hAnsi="Arial" w:cs="Arial"/>
          <w:sz w:val="24"/>
          <w:szCs w:val="24"/>
          <w:bdr w:val="none" w:sz="0" w:space="0" w:color="auto" w:frame="1"/>
          <w:lang w:val="es-AR"/>
        </w:rPr>
        <w:t xml:space="preserve">            </w:t>
      </w:r>
      <w:r w:rsidR="00595316" w:rsidRPr="00D0099F">
        <w:rPr>
          <w:rStyle w:val="CdigoHTML"/>
          <w:rFonts w:ascii="Arial" w:hAnsi="Arial" w:cs="Arial"/>
          <w:sz w:val="24"/>
          <w:szCs w:val="24"/>
          <w:bdr w:val="none" w:sz="0" w:space="0" w:color="auto" w:frame="1"/>
          <w:lang w:val="es-AR"/>
        </w:rPr>
        <w:t xml:space="preserve"> </w:t>
      </w:r>
      <w:r w:rsidRPr="00D0099F">
        <w:rPr>
          <w:rStyle w:val="CdigoHTML"/>
          <w:rFonts w:ascii="Arial" w:hAnsi="Arial" w:cs="Arial"/>
          <w:sz w:val="24"/>
          <w:szCs w:val="24"/>
          <w:bdr w:val="none" w:sz="0" w:space="0" w:color="auto" w:frame="1"/>
          <w:lang w:val="es-AR"/>
        </w:rPr>
        <w:t xml:space="preserve">(Parva libre   </w:t>
      </w:r>
      <w:r w:rsidR="00595316" w:rsidRPr="00D0099F">
        <w:rPr>
          <w:rStyle w:val="CdigoHTML"/>
          <w:rFonts w:ascii="Arial" w:hAnsi="Arial" w:cs="Arial"/>
          <w:sz w:val="24"/>
          <w:szCs w:val="24"/>
          <w:bdr w:val="none" w:sz="0" w:space="0" w:color="auto" w:frame="1"/>
          <w:lang w:val="es-AR"/>
        </w:rPr>
        <w:t xml:space="preserve">         </w:t>
      </w:r>
      <w:r w:rsidRPr="00D0099F">
        <w:rPr>
          <w:rStyle w:val="CdigoHTML"/>
          <w:rFonts w:ascii="Arial" w:hAnsi="Arial" w:cs="Arial"/>
          <w:sz w:val="24"/>
          <w:szCs w:val="24"/>
          <w:bdr w:val="none" w:sz="0" w:space="0" w:color="auto" w:frame="1"/>
          <w:lang w:val="es-AR"/>
        </w:rPr>
        <w:t xml:space="preserve"> (Compactación en</w:t>
      </w:r>
    </w:p>
    <w:p w14:paraId="15DFADE6" w14:textId="77777777" w:rsidR="00B10A8A" w:rsidRPr="00D0099F" w:rsidRDefault="00B10A8A" w:rsidP="005847B4">
      <w:pPr>
        <w:pStyle w:val="HTMLconformatoprevio"/>
        <w:spacing w:before="0"/>
        <w:rPr>
          <w:rStyle w:val="CdigoHTML"/>
          <w:rFonts w:ascii="Arial" w:hAnsi="Arial" w:cs="Arial"/>
          <w:color w:val="FFFFFF"/>
          <w:sz w:val="24"/>
          <w:szCs w:val="24"/>
          <w:bdr w:val="none" w:sz="0" w:space="0" w:color="auto" w:frame="1"/>
          <w:lang w:val="es-AR"/>
        </w:rPr>
      </w:pPr>
      <w:r w:rsidRPr="00D0099F">
        <w:rPr>
          <w:rStyle w:val="CdigoHTML"/>
          <w:rFonts w:ascii="Arial" w:hAnsi="Arial" w:cs="Arial"/>
          <w:sz w:val="24"/>
          <w:szCs w:val="24"/>
          <w:bdr w:val="none" w:sz="0" w:space="0" w:color="auto" w:frame="1"/>
          <w:lang w:val="es-AR"/>
        </w:rPr>
        <w:t xml:space="preserve">tierra)      </w:t>
      </w:r>
      <w:r w:rsidR="005847B4">
        <w:rPr>
          <w:rStyle w:val="CdigoHTML"/>
          <w:rFonts w:ascii="Arial" w:hAnsi="Arial" w:cs="Arial"/>
          <w:sz w:val="24"/>
          <w:szCs w:val="24"/>
          <w:bdr w:val="none" w:sz="0" w:space="0" w:color="auto" w:frame="1"/>
          <w:lang w:val="es-AR"/>
        </w:rPr>
        <w:t xml:space="preserve">              </w:t>
      </w:r>
      <w:r w:rsidR="00595316" w:rsidRPr="00D0099F">
        <w:rPr>
          <w:rStyle w:val="CdigoHTML"/>
          <w:rFonts w:ascii="Arial" w:hAnsi="Arial" w:cs="Arial"/>
          <w:sz w:val="24"/>
          <w:szCs w:val="24"/>
          <w:bdr w:val="none" w:sz="0" w:space="0" w:color="auto" w:frame="1"/>
          <w:lang w:val="es-AR"/>
        </w:rPr>
        <w:t xml:space="preserve">   </w:t>
      </w:r>
      <w:r w:rsidRPr="00D0099F">
        <w:rPr>
          <w:rStyle w:val="CdigoHTML"/>
          <w:rFonts w:ascii="Arial" w:hAnsi="Arial" w:cs="Arial"/>
          <w:sz w:val="24"/>
          <w:szCs w:val="24"/>
          <w:bdr w:val="none" w:sz="0" w:space="0" w:color="auto" w:frame="1"/>
          <w:lang w:val="es-AR"/>
        </w:rPr>
        <w:t xml:space="preserve"> hormigón)         </w:t>
      </w:r>
      <w:r w:rsidR="00595316" w:rsidRPr="00D0099F">
        <w:rPr>
          <w:rStyle w:val="CdigoHTML"/>
          <w:rFonts w:ascii="Arial" w:hAnsi="Arial" w:cs="Arial"/>
          <w:sz w:val="24"/>
          <w:szCs w:val="24"/>
          <w:bdr w:val="none" w:sz="0" w:space="0" w:color="auto" w:frame="1"/>
          <w:lang w:val="es-AR"/>
        </w:rPr>
        <w:t xml:space="preserve">                </w:t>
      </w:r>
      <w:r w:rsidRPr="00D0099F">
        <w:rPr>
          <w:rStyle w:val="CdigoHTML"/>
          <w:rFonts w:ascii="Arial" w:hAnsi="Arial" w:cs="Arial"/>
          <w:sz w:val="24"/>
          <w:szCs w:val="24"/>
          <w:bdr w:val="none" w:sz="0" w:space="0" w:color="auto" w:frame="1"/>
          <w:lang w:val="es-AR"/>
        </w:rPr>
        <w:t xml:space="preserve">en suelo)    </w:t>
      </w:r>
      <w:r w:rsidR="00595316" w:rsidRPr="00D0099F">
        <w:rPr>
          <w:rStyle w:val="CdigoHTML"/>
          <w:rFonts w:ascii="Arial" w:hAnsi="Arial" w:cs="Arial"/>
          <w:sz w:val="24"/>
          <w:szCs w:val="24"/>
          <w:bdr w:val="none" w:sz="0" w:space="0" w:color="auto" w:frame="1"/>
          <w:lang w:val="es-AR"/>
        </w:rPr>
        <w:t xml:space="preserve">             </w:t>
      </w:r>
      <w:r w:rsidRPr="00D0099F">
        <w:rPr>
          <w:rStyle w:val="CdigoHTML"/>
          <w:rFonts w:ascii="Arial" w:hAnsi="Arial" w:cs="Arial"/>
          <w:sz w:val="24"/>
          <w:szCs w:val="24"/>
          <w:bdr w:val="none" w:sz="0" w:space="0" w:color="auto" w:frame="1"/>
          <w:lang w:val="es-AR"/>
        </w:rPr>
        <w:t>túnel plástico</w:t>
      </w:r>
      <w:r w:rsidR="00595316" w:rsidRPr="00D0099F">
        <w:rPr>
          <w:rStyle w:val="CdigoHTML"/>
          <w:rFonts w:ascii="Arial" w:hAnsi="Arial" w:cs="Arial"/>
          <w:sz w:val="24"/>
          <w:szCs w:val="24"/>
          <w:bdr w:val="none" w:sz="0" w:space="0" w:color="auto" w:frame="1"/>
          <w:lang w:val="es-AR"/>
        </w:rPr>
        <w:t>)</w:t>
      </w:r>
      <w:r w:rsidRPr="00D0099F">
        <w:rPr>
          <w:rStyle w:val="CdigoHTML"/>
          <w:rFonts w:ascii="Arial" w:hAnsi="Arial" w:cs="Arial"/>
          <w:color w:val="FFFFFF"/>
          <w:sz w:val="24"/>
          <w:szCs w:val="24"/>
          <w:bdr w:val="none" w:sz="0" w:space="0" w:color="auto" w:frame="1"/>
          <w:lang w:val="es-AR"/>
        </w:rPr>
        <w:t>)</w:t>
      </w:r>
    </w:p>
    <w:p w14:paraId="411F0A8D" w14:textId="77777777" w:rsidR="00595316" w:rsidRPr="00D0099F" w:rsidRDefault="00595316" w:rsidP="005847B4">
      <w:pPr>
        <w:pStyle w:val="Ttulo4"/>
        <w:spacing w:before="0" w:line="240" w:lineRule="auto"/>
        <w:jc w:val="center"/>
        <w:rPr>
          <w:rFonts w:ascii="Arial" w:hAnsi="Arial" w:cs="Arial"/>
          <w:color w:val="1F1F1F"/>
          <w:szCs w:val="24"/>
        </w:rPr>
      </w:pPr>
    </w:p>
    <w:p w14:paraId="5EE48D53" w14:textId="77777777" w:rsidR="00B10A8A" w:rsidRPr="005847B4" w:rsidRDefault="00B10A8A" w:rsidP="00D0099F">
      <w:pPr>
        <w:pStyle w:val="Ttulo4"/>
        <w:spacing w:before="120" w:after="120"/>
        <w:rPr>
          <w:rFonts w:ascii="Arial" w:hAnsi="Arial" w:cs="Arial"/>
          <w:b/>
          <w:i w:val="0"/>
          <w:color w:val="1F1F1F"/>
          <w:szCs w:val="24"/>
          <w:u w:val="single"/>
        </w:rPr>
      </w:pPr>
      <w:r w:rsidRPr="005847B4">
        <w:rPr>
          <w:rFonts w:ascii="Arial" w:hAnsi="Arial" w:cs="Arial"/>
          <w:b/>
          <w:i w:val="0"/>
          <w:color w:val="1F1F1F"/>
          <w:szCs w:val="24"/>
          <w:u w:val="single"/>
        </w:rPr>
        <w:t xml:space="preserve">Fases críticas en la confección del </w:t>
      </w:r>
      <w:proofErr w:type="spellStart"/>
      <w:r w:rsidRPr="005847B4">
        <w:rPr>
          <w:rFonts w:ascii="Arial" w:hAnsi="Arial" w:cs="Arial"/>
          <w:b/>
          <w:i w:val="0"/>
          <w:color w:val="1F1F1F"/>
          <w:szCs w:val="24"/>
          <w:u w:val="single"/>
        </w:rPr>
        <w:t>silaje</w:t>
      </w:r>
      <w:proofErr w:type="spellEnd"/>
    </w:p>
    <w:p w14:paraId="010E9BA6" w14:textId="77777777" w:rsidR="00B10A8A" w:rsidRPr="00D0099F" w:rsidRDefault="00B10A8A" w:rsidP="00D0099F">
      <w:pPr>
        <w:pStyle w:val="NormalWeb"/>
        <w:spacing w:before="120" w:beforeAutospacing="0" w:after="120" w:afterAutospacing="0" w:line="360" w:lineRule="auto"/>
        <w:rPr>
          <w:rFonts w:cs="Arial"/>
          <w:color w:val="1F1F1F"/>
          <w:lang w:val="es-AR"/>
        </w:rPr>
      </w:pPr>
      <w:r w:rsidRPr="00D0099F">
        <w:rPr>
          <w:rFonts w:cs="Arial"/>
          <w:color w:val="1F1F1F"/>
          <w:lang w:val="es-AR"/>
        </w:rPr>
        <w:t>Para lograr un ensilado de alta calidad nutricional que maximice la producción de carne o leche, el administrador debe controlar cuatro fases operativas clave:</w:t>
      </w:r>
    </w:p>
    <w:p w14:paraId="2875D166" w14:textId="77777777" w:rsidR="00B10A8A" w:rsidRPr="00D0099F" w:rsidRDefault="00B10A8A" w:rsidP="00630C06">
      <w:pPr>
        <w:pStyle w:val="NormalWeb"/>
        <w:numPr>
          <w:ilvl w:val="0"/>
          <w:numId w:val="114"/>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Momento de picado (Materia Seca - MS):</w:t>
      </w:r>
      <w:r w:rsidRPr="00D0099F">
        <w:rPr>
          <w:rFonts w:cs="Arial"/>
          <w:color w:val="1F1F1F"/>
          <w:lang w:val="es-AR"/>
        </w:rPr>
        <w:t xml:space="preserve"> El cultivo debe picarse con un contenido de Materia Seca óptimo, típicamente entre </w:t>
      </w:r>
      <w:r w:rsidRPr="00D0099F">
        <w:rPr>
          <w:rFonts w:cs="Arial"/>
          <w:bCs/>
          <w:color w:val="1F1F1F"/>
          <w:bdr w:val="none" w:sz="0" w:space="0" w:color="auto" w:frame="1"/>
          <w:lang w:val="es-AR"/>
        </w:rPr>
        <w:t>32% y 38% de MS</w:t>
      </w:r>
      <w:r w:rsidRPr="00D0099F">
        <w:rPr>
          <w:rFonts w:cs="Arial"/>
          <w:color w:val="1F1F1F"/>
          <w:lang w:val="es-AR"/>
        </w:rPr>
        <w:t xml:space="preserve"> (en maíz, cuando la línea de leche del grano está a mitad de camino). Picados muy húmedos (&lt;30% MS) generan efluentes contaminantes y fermentaciones de ácido </w:t>
      </w:r>
      <w:proofErr w:type="spellStart"/>
      <w:r w:rsidRPr="00D0099F">
        <w:rPr>
          <w:rFonts w:cs="Arial"/>
          <w:color w:val="1F1F1F"/>
          <w:lang w:val="es-AR"/>
        </w:rPr>
        <w:t>butyrico</w:t>
      </w:r>
      <w:proofErr w:type="spellEnd"/>
      <w:r w:rsidRPr="00D0099F">
        <w:rPr>
          <w:rFonts w:cs="Arial"/>
          <w:color w:val="1F1F1F"/>
          <w:lang w:val="es-AR"/>
        </w:rPr>
        <w:t xml:space="preserve"> (mal olor); picados muy secos (&gt;40% MS) dificultan la expulsión del aire.</w:t>
      </w:r>
    </w:p>
    <w:p w14:paraId="4AEF0255" w14:textId="77777777" w:rsidR="00B10A8A" w:rsidRPr="00D0099F" w:rsidRDefault="00B10A8A" w:rsidP="00630C06">
      <w:pPr>
        <w:pStyle w:val="NormalWeb"/>
        <w:numPr>
          <w:ilvl w:val="0"/>
          <w:numId w:val="114"/>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Tamaño de picado:</w:t>
      </w:r>
      <w:r w:rsidRPr="00D0099F">
        <w:rPr>
          <w:rFonts w:cs="Arial"/>
          <w:color w:val="1F1F1F"/>
          <w:lang w:val="es-AR"/>
        </w:rPr>
        <w:t xml:space="preserve"> El tamaño de partícula debe situarse entre 1 y 2 cm, incorporando el partido del grano de maíz (procesador </w:t>
      </w:r>
      <w:proofErr w:type="spellStart"/>
      <w:r w:rsidRPr="00D0099F">
        <w:rPr>
          <w:rFonts w:cs="Arial"/>
          <w:i/>
          <w:iCs/>
          <w:color w:val="1F1F1F"/>
          <w:bdr w:val="none" w:sz="0" w:space="0" w:color="auto" w:frame="1"/>
          <w:lang w:val="es-AR"/>
        </w:rPr>
        <w:t>kernel</w:t>
      </w:r>
      <w:proofErr w:type="spellEnd"/>
      <w:r w:rsidRPr="00D0099F">
        <w:rPr>
          <w:rFonts w:cs="Arial"/>
          <w:i/>
          <w:iCs/>
          <w:color w:val="1F1F1F"/>
          <w:bdr w:val="none" w:sz="0" w:space="0" w:color="auto" w:frame="1"/>
          <w:lang w:val="es-AR"/>
        </w:rPr>
        <w:t xml:space="preserve"> </w:t>
      </w:r>
      <w:proofErr w:type="spellStart"/>
      <w:r w:rsidRPr="00D0099F">
        <w:rPr>
          <w:rFonts w:cs="Arial"/>
          <w:i/>
          <w:iCs/>
          <w:color w:val="1F1F1F"/>
          <w:bdr w:val="none" w:sz="0" w:space="0" w:color="auto" w:frame="1"/>
          <w:lang w:val="es-AR"/>
        </w:rPr>
        <w:t>processor</w:t>
      </w:r>
      <w:proofErr w:type="spellEnd"/>
      <w:r w:rsidRPr="00D0099F">
        <w:rPr>
          <w:rFonts w:cs="Arial"/>
          <w:color w:val="1F1F1F"/>
          <w:lang w:val="es-AR"/>
        </w:rPr>
        <w:t>) para permitir el máximo aprovechamiento ruminal.</w:t>
      </w:r>
    </w:p>
    <w:p w14:paraId="4E3958C6" w14:textId="77777777" w:rsidR="00B10A8A" w:rsidRPr="00D0099F" w:rsidRDefault="00B10A8A" w:rsidP="00630C06">
      <w:pPr>
        <w:pStyle w:val="NormalWeb"/>
        <w:numPr>
          <w:ilvl w:val="0"/>
          <w:numId w:val="114"/>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Compactación (Apisonado):</w:t>
      </w:r>
      <w:r w:rsidRPr="00D0099F">
        <w:rPr>
          <w:rFonts w:cs="Arial"/>
          <w:color w:val="1F1F1F"/>
          <w:lang w:val="es-AR"/>
        </w:rPr>
        <w:t xml:space="preserve"> Es la etapa más crítica. Tractores pesados deben transitar continuamente sobre las capas de forraje recién extendidas (capas no mayores a 15-20 cm) para expulsar mecánicamente todo el aire retenido antes del sellado.</w:t>
      </w:r>
    </w:p>
    <w:p w14:paraId="090F76A7" w14:textId="77777777" w:rsidR="00B10A8A" w:rsidRPr="00D0099F" w:rsidRDefault="00B10A8A" w:rsidP="00630C06">
      <w:pPr>
        <w:pStyle w:val="NormalWeb"/>
        <w:numPr>
          <w:ilvl w:val="0"/>
          <w:numId w:val="114"/>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Sellado hermético:</w:t>
      </w:r>
      <w:r w:rsidRPr="00D0099F">
        <w:rPr>
          <w:rFonts w:cs="Arial"/>
          <w:color w:val="1F1F1F"/>
          <w:lang w:val="es-AR"/>
        </w:rPr>
        <w:t xml:space="preserve"> Debe realizarse inmediatamente finalizado el llenado, tapando con mantas de polietileno de alta densidad selladas en los bordes para evitar la reentrada de </w:t>
      </w:r>
      <w:r w:rsidR="00595316" w:rsidRPr="00D0099F">
        <w:rPr>
          <w:rStyle w:val="math-inline"/>
          <w:rFonts w:eastAsiaTheme="majorEastAsia" w:cs="Arial"/>
          <w:color w:val="1F1F1F"/>
          <w:bdr w:val="none" w:sz="0" w:space="0" w:color="auto" w:frame="1"/>
          <w:lang w:val="es-AR"/>
        </w:rPr>
        <w:t>O2</w:t>
      </w:r>
      <w:r w:rsidRPr="00D0099F">
        <w:rPr>
          <w:rFonts w:cs="Arial"/>
          <w:color w:val="1F1F1F"/>
          <w:lang w:val="es-AR"/>
        </w:rPr>
        <w:t>.</w:t>
      </w:r>
    </w:p>
    <w:p w14:paraId="3147AC87" w14:textId="77777777" w:rsidR="00595316" w:rsidRPr="00D0099F" w:rsidRDefault="00595316" w:rsidP="00D0099F">
      <w:pPr>
        <w:pStyle w:val="Ttulo3"/>
        <w:spacing w:before="120" w:beforeAutospacing="0" w:after="120" w:afterAutospacing="0" w:line="360" w:lineRule="auto"/>
        <w:rPr>
          <w:rFonts w:cs="Arial"/>
          <w:color w:val="1F1F1F"/>
          <w:sz w:val="24"/>
          <w:szCs w:val="24"/>
          <w:lang w:val="es-AR"/>
        </w:rPr>
      </w:pPr>
    </w:p>
    <w:p w14:paraId="25B271F0" w14:textId="77777777" w:rsidR="00B10A8A" w:rsidRPr="00D0099F" w:rsidRDefault="00B10A8A" w:rsidP="00D0099F">
      <w:pPr>
        <w:pStyle w:val="Ttulo3"/>
        <w:spacing w:before="120" w:beforeAutospacing="0" w:after="120" w:afterAutospacing="0" w:line="360" w:lineRule="auto"/>
        <w:rPr>
          <w:rFonts w:cs="Arial"/>
          <w:color w:val="1F1F1F"/>
          <w:sz w:val="24"/>
          <w:szCs w:val="24"/>
          <w:lang w:val="es-AR"/>
        </w:rPr>
      </w:pPr>
      <w:r w:rsidRPr="00D0099F">
        <w:rPr>
          <w:rFonts w:cs="Arial"/>
          <w:color w:val="1F1F1F"/>
          <w:sz w:val="24"/>
          <w:szCs w:val="24"/>
          <w:lang w:val="es-AR"/>
        </w:rPr>
        <w:t>SEGURIDAD OPERATIVA, RIESGOS INDUSTRIALES Y PREVENCIÓN DE ACCIDENTES</w:t>
      </w:r>
    </w:p>
    <w:p w14:paraId="49C9D52F" w14:textId="77777777" w:rsidR="00B10A8A" w:rsidRPr="00D0099F" w:rsidRDefault="00B10A8A" w:rsidP="00D0099F">
      <w:pPr>
        <w:pStyle w:val="Ttulo4"/>
        <w:spacing w:before="120" w:after="120"/>
        <w:rPr>
          <w:rFonts w:ascii="Arial" w:hAnsi="Arial" w:cs="Arial"/>
          <w:b/>
          <w:color w:val="1F1F1F"/>
          <w:szCs w:val="24"/>
        </w:rPr>
      </w:pPr>
      <w:r w:rsidRPr="00D0099F">
        <w:rPr>
          <w:rFonts w:ascii="Arial" w:hAnsi="Arial" w:cs="Arial"/>
          <w:b/>
          <w:color w:val="1F1F1F"/>
          <w:szCs w:val="24"/>
        </w:rPr>
        <w:t>Riesgo de explosión de polvo de granos</w:t>
      </w:r>
    </w:p>
    <w:p w14:paraId="5F045379" w14:textId="77777777" w:rsidR="00B10A8A" w:rsidRPr="00D0099F" w:rsidRDefault="00B10A8A" w:rsidP="00D0099F">
      <w:pPr>
        <w:pStyle w:val="NormalWeb"/>
        <w:spacing w:before="120" w:beforeAutospacing="0" w:after="120" w:afterAutospacing="0" w:line="360" w:lineRule="auto"/>
        <w:rPr>
          <w:rFonts w:cs="Arial"/>
          <w:color w:val="1F1F1F"/>
          <w:lang w:val="es-AR"/>
        </w:rPr>
      </w:pPr>
      <w:r w:rsidRPr="00D0099F">
        <w:rPr>
          <w:rFonts w:cs="Arial"/>
          <w:color w:val="1F1F1F"/>
          <w:lang w:val="es-AR"/>
        </w:rPr>
        <w:t xml:space="preserve">Las plantas de almacenamiento de granos son clasificadas como ambientes de alto riesgo industrial debido a la posibilidad de explosiones devastadoras desencadenadas por la suspensión de </w:t>
      </w:r>
      <w:r w:rsidRPr="00D0099F">
        <w:rPr>
          <w:rFonts w:cs="Arial"/>
          <w:b/>
          <w:bCs/>
          <w:color w:val="1F1F1F"/>
          <w:bdr w:val="none" w:sz="0" w:space="0" w:color="auto" w:frame="1"/>
          <w:lang w:val="es-AR"/>
        </w:rPr>
        <w:t>polvo agrícola</w:t>
      </w:r>
      <w:r w:rsidRPr="00D0099F">
        <w:rPr>
          <w:rFonts w:cs="Arial"/>
          <w:color w:val="1F1F1F"/>
          <w:lang w:val="es-AR"/>
        </w:rPr>
        <w:t xml:space="preserve"> (trigo, maíz, soja) en el aire.</w:t>
      </w:r>
    </w:p>
    <w:p w14:paraId="44033C46" w14:textId="77777777" w:rsidR="00595316" w:rsidRPr="00D0099F" w:rsidRDefault="00595316" w:rsidP="00D0099F">
      <w:pPr>
        <w:pStyle w:val="NormalWeb"/>
        <w:spacing w:before="120" w:beforeAutospacing="0" w:after="120" w:afterAutospacing="0" w:line="360" w:lineRule="auto"/>
        <w:rPr>
          <w:rFonts w:cs="Arial"/>
          <w:color w:val="1F1F1F"/>
          <w:lang w:val="es-AR"/>
        </w:rPr>
      </w:pPr>
    </w:p>
    <w:p w14:paraId="4B2C11CF" w14:textId="77777777" w:rsidR="00B10A8A" w:rsidRPr="00D0099F" w:rsidRDefault="00B10A8A" w:rsidP="00D0099F">
      <w:pPr>
        <w:pStyle w:val="Ttulo5"/>
        <w:spacing w:before="120" w:after="120"/>
        <w:rPr>
          <w:rFonts w:ascii="Arial" w:hAnsi="Arial" w:cs="Arial"/>
          <w:b/>
          <w:color w:val="1F1F1F"/>
          <w:szCs w:val="24"/>
        </w:rPr>
      </w:pPr>
      <w:r w:rsidRPr="00D0099F">
        <w:rPr>
          <w:rFonts w:ascii="Arial" w:hAnsi="Arial" w:cs="Arial"/>
          <w:b/>
          <w:color w:val="1F1F1F"/>
          <w:szCs w:val="24"/>
        </w:rPr>
        <w:lastRenderedPageBreak/>
        <w:t>El Pentágono de la Explosión de Polvo</w:t>
      </w:r>
    </w:p>
    <w:p w14:paraId="74B41DDE" w14:textId="77777777" w:rsidR="00B10A8A" w:rsidRPr="00D0099F" w:rsidRDefault="00B10A8A" w:rsidP="00D0099F">
      <w:pPr>
        <w:pStyle w:val="NormalWeb"/>
        <w:spacing w:before="120" w:beforeAutospacing="0" w:after="120" w:afterAutospacing="0" w:line="360" w:lineRule="auto"/>
        <w:rPr>
          <w:rFonts w:cs="Arial"/>
          <w:color w:val="1F1F1F"/>
          <w:lang w:val="es-AR"/>
        </w:rPr>
      </w:pPr>
      <w:r w:rsidRPr="00D0099F">
        <w:rPr>
          <w:rFonts w:cs="Arial"/>
          <w:color w:val="1F1F1F"/>
          <w:lang w:val="es-AR"/>
        </w:rPr>
        <w:t>Para que se produzca una explosión de polvo dentro de un silo, elevador o galería, deben coincidir simultáneamente cinco elementos (El Pentágono de la Explosión):</w:t>
      </w:r>
    </w:p>
    <w:p w14:paraId="3CEACE87" w14:textId="77777777" w:rsidR="00B10A8A" w:rsidRPr="00D0099F" w:rsidRDefault="00B10A8A" w:rsidP="005847B4">
      <w:pPr>
        <w:pStyle w:val="HTMLconformatoprevio"/>
        <w:spacing w:before="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PENTÁGONO DE LA EXPLOSIÓN</w:t>
      </w:r>
    </w:p>
    <w:p w14:paraId="1701D4B5" w14:textId="77777777" w:rsidR="00B10A8A" w:rsidRPr="00D0099F" w:rsidRDefault="00B10A8A" w:rsidP="005847B4">
      <w:pPr>
        <w:pStyle w:val="HTMLconformatoprevio"/>
        <w:spacing w:before="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Polvo</w:t>
      </w:r>
    </w:p>
    <w:p w14:paraId="3C49D80E" w14:textId="77777777" w:rsidR="00B10A8A" w:rsidRPr="00D0099F" w:rsidRDefault="00B10A8A" w:rsidP="005847B4">
      <w:pPr>
        <w:pStyle w:val="HTMLconformatoprevio"/>
        <w:spacing w:before="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Combustible</w:t>
      </w:r>
    </w:p>
    <w:p w14:paraId="77F262AE" w14:textId="77777777" w:rsidR="00B10A8A" w:rsidRPr="00D0099F" w:rsidRDefault="00B10A8A" w:rsidP="005847B4">
      <w:pPr>
        <w:pStyle w:val="HTMLconformatoprevio"/>
        <w:spacing w:before="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w:t>
      </w:r>
    </w:p>
    <w:p w14:paraId="28C0A5FF" w14:textId="77777777" w:rsidR="00B10A8A" w:rsidRPr="00D0099F" w:rsidRDefault="00B10A8A" w:rsidP="005847B4">
      <w:pPr>
        <w:pStyle w:val="HTMLconformatoprevio"/>
        <w:spacing w:before="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w:t>
      </w:r>
    </w:p>
    <w:p w14:paraId="01ACF9FD" w14:textId="77777777" w:rsidR="00B10A8A" w:rsidRPr="00D0099F" w:rsidRDefault="00B10A8A" w:rsidP="005847B4">
      <w:pPr>
        <w:pStyle w:val="HTMLconformatoprevio"/>
        <w:spacing w:before="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 xml:space="preserve">▼             </w:t>
      </w:r>
      <w:r w:rsidR="00595316" w:rsidRPr="00D0099F">
        <w:rPr>
          <w:rStyle w:val="CdigoHTML"/>
          <w:rFonts w:ascii="Arial" w:hAnsi="Arial" w:cs="Arial"/>
          <w:sz w:val="24"/>
          <w:szCs w:val="24"/>
          <w:bdr w:val="none" w:sz="0" w:space="0" w:color="auto" w:frame="1"/>
          <w:lang w:val="es-AR"/>
        </w:rPr>
        <w:t xml:space="preserve">                   </w:t>
      </w:r>
      <w:r w:rsidRPr="00D0099F">
        <w:rPr>
          <w:rStyle w:val="CdigoHTML"/>
          <w:rFonts w:ascii="Arial" w:hAnsi="Arial" w:cs="Arial"/>
          <w:sz w:val="24"/>
          <w:szCs w:val="24"/>
          <w:bdr w:val="none" w:sz="0" w:space="0" w:color="auto" w:frame="1"/>
          <w:lang w:val="es-AR"/>
        </w:rPr>
        <w:t xml:space="preserve">▼      </w:t>
      </w:r>
      <w:r w:rsidR="00595316" w:rsidRPr="00D0099F">
        <w:rPr>
          <w:rStyle w:val="CdigoHTML"/>
          <w:rFonts w:ascii="Arial" w:hAnsi="Arial" w:cs="Arial"/>
          <w:sz w:val="24"/>
          <w:szCs w:val="24"/>
          <w:bdr w:val="none" w:sz="0" w:space="0" w:color="auto" w:frame="1"/>
          <w:lang w:val="es-AR"/>
        </w:rPr>
        <w:t xml:space="preserve">                   </w:t>
      </w:r>
      <w:r w:rsidRPr="00D0099F">
        <w:rPr>
          <w:rStyle w:val="CdigoHTML"/>
          <w:rFonts w:ascii="Arial" w:hAnsi="Arial" w:cs="Arial"/>
          <w:sz w:val="24"/>
          <w:szCs w:val="24"/>
          <w:bdr w:val="none" w:sz="0" w:space="0" w:color="auto" w:frame="1"/>
          <w:lang w:val="es-AR"/>
        </w:rPr>
        <w:t xml:space="preserve">       ▼</w:t>
      </w:r>
    </w:p>
    <w:p w14:paraId="63FF03EC" w14:textId="77777777" w:rsidR="00B10A8A" w:rsidRPr="00D0099F" w:rsidRDefault="00B10A8A" w:rsidP="005847B4">
      <w:pPr>
        <w:pStyle w:val="HTMLconformatoprevio"/>
        <w:spacing w:before="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 xml:space="preserve">Comburente  </w:t>
      </w:r>
      <w:r w:rsidR="00595316" w:rsidRPr="00D0099F">
        <w:rPr>
          <w:rStyle w:val="CdigoHTML"/>
          <w:rFonts w:ascii="Arial" w:hAnsi="Arial" w:cs="Arial"/>
          <w:sz w:val="24"/>
          <w:szCs w:val="24"/>
          <w:bdr w:val="none" w:sz="0" w:space="0" w:color="auto" w:frame="1"/>
          <w:lang w:val="es-AR"/>
        </w:rPr>
        <w:t xml:space="preserve">                  </w:t>
      </w:r>
      <w:r w:rsidRPr="00D0099F">
        <w:rPr>
          <w:rStyle w:val="CdigoHTML"/>
          <w:rFonts w:ascii="Arial" w:hAnsi="Arial" w:cs="Arial"/>
          <w:sz w:val="24"/>
          <w:szCs w:val="24"/>
          <w:bdr w:val="none" w:sz="0" w:space="0" w:color="auto" w:frame="1"/>
          <w:lang w:val="es-AR"/>
        </w:rPr>
        <w:t xml:space="preserve">  Dispersión </w:t>
      </w:r>
      <w:r w:rsidR="00595316" w:rsidRPr="00D0099F">
        <w:rPr>
          <w:rStyle w:val="CdigoHTML"/>
          <w:rFonts w:ascii="Arial" w:hAnsi="Arial" w:cs="Arial"/>
          <w:sz w:val="24"/>
          <w:szCs w:val="24"/>
          <w:bdr w:val="none" w:sz="0" w:space="0" w:color="auto" w:frame="1"/>
          <w:lang w:val="es-AR"/>
        </w:rPr>
        <w:t xml:space="preserve">                   </w:t>
      </w:r>
      <w:r w:rsidRPr="00D0099F">
        <w:rPr>
          <w:rStyle w:val="CdigoHTML"/>
          <w:rFonts w:ascii="Arial" w:hAnsi="Arial" w:cs="Arial"/>
          <w:sz w:val="24"/>
          <w:szCs w:val="24"/>
          <w:bdr w:val="none" w:sz="0" w:space="0" w:color="auto" w:frame="1"/>
          <w:lang w:val="es-AR"/>
        </w:rPr>
        <w:t xml:space="preserve">   Fuente de</w:t>
      </w:r>
    </w:p>
    <w:p w14:paraId="49466A99" w14:textId="77777777" w:rsidR="00B10A8A" w:rsidRPr="00D0099F" w:rsidRDefault="00B10A8A" w:rsidP="005847B4">
      <w:pPr>
        <w:pStyle w:val="HTMLconformatoprevio"/>
        <w:spacing w:before="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 xml:space="preserve">(Oxígeno aire) </w:t>
      </w:r>
      <w:r w:rsidR="00595316" w:rsidRPr="00D0099F">
        <w:rPr>
          <w:rStyle w:val="CdigoHTML"/>
          <w:rFonts w:ascii="Arial" w:hAnsi="Arial" w:cs="Arial"/>
          <w:sz w:val="24"/>
          <w:szCs w:val="24"/>
          <w:bdr w:val="none" w:sz="0" w:space="0" w:color="auto" w:frame="1"/>
          <w:lang w:val="es-AR"/>
        </w:rPr>
        <w:t xml:space="preserve">                 </w:t>
      </w:r>
      <w:r w:rsidRPr="00D0099F">
        <w:rPr>
          <w:rStyle w:val="CdigoHTML"/>
          <w:rFonts w:ascii="Arial" w:hAnsi="Arial" w:cs="Arial"/>
          <w:sz w:val="24"/>
          <w:szCs w:val="24"/>
          <w:bdr w:val="none" w:sz="0" w:space="0" w:color="auto" w:frame="1"/>
          <w:lang w:val="es-AR"/>
        </w:rPr>
        <w:t xml:space="preserve">(Nube en aire) </w:t>
      </w:r>
      <w:r w:rsidR="00595316" w:rsidRPr="00D0099F">
        <w:rPr>
          <w:rStyle w:val="CdigoHTML"/>
          <w:rFonts w:ascii="Arial" w:hAnsi="Arial" w:cs="Arial"/>
          <w:sz w:val="24"/>
          <w:szCs w:val="24"/>
          <w:bdr w:val="none" w:sz="0" w:space="0" w:color="auto" w:frame="1"/>
          <w:lang w:val="es-AR"/>
        </w:rPr>
        <w:t xml:space="preserve">                </w:t>
      </w:r>
      <w:r w:rsidRPr="00D0099F">
        <w:rPr>
          <w:rStyle w:val="CdigoHTML"/>
          <w:rFonts w:ascii="Arial" w:hAnsi="Arial" w:cs="Arial"/>
          <w:sz w:val="24"/>
          <w:szCs w:val="24"/>
          <w:bdr w:val="none" w:sz="0" w:space="0" w:color="auto" w:frame="1"/>
          <w:lang w:val="es-AR"/>
        </w:rPr>
        <w:t>Ignición (Chispa)</w:t>
      </w:r>
    </w:p>
    <w:p w14:paraId="2D7455B6" w14:textId="77777777" w:rsidR="00B10A8A" w:rsidRPr="00D0099F" w:rsidRDefault="00B10A8A" w:rsidP="005847B4">
      <w:pPr>
        <w:pStyle w:val="HTMLconformatoprevio"/>
        <w:spacing w:before="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w:t>
      </w:r>
    </w:p>
    <w:p w14:paraId="6308F0B2" w14:textId="77777777" w:rsidR="00B10A8A" w:rsidRPr="00D0099F" w:rsidRDefault="00B10A8A" w:rsidP="005847B4">
      <w:pPr>
        <w:pStyle w:val="HTMLconformatoprevio"/>
        <w:spacing w:before="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w:t>
      </w:r>
    </w:p>
    <w:p w14:paraId="6906C4BD" w14:textId="77777777" w:rsidR="00B10A8A" w:rsidRPr="00D0099F" w:rsidRDefault="00B10A8A" w:rsidP="005847B4">
      <w:pPr>
        <w:pStyle w:val="HTMLconformatoprevio"/>
        <w:spacing w:before="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Confinamiento</w:t>
      </w:r>
    </w:p>
    <w:p w14:paraId="43B66BF7" w14:textId="77777777" w:rsidR="00B10A8A" w:rsidRPr="00D0099F" w:rsidRDefault="00B10A8A" w:rsidP="005847B4">
      <w:pPr>
        <w:pStyle w:val="HTMLconformatoprevio"/>
        <w:spacing w:before="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(Silo/Caja)</w:t>
      </w:r>
    </w:p>
    <w:p w14:paraId="4858AC63" w14:textId="77777777" w:rsidR="00595316" w:rsidRPr="00D0099F" w:rsidRDefault="00595316" w:rsidP="00D0099F">
      <w:pPr>
        <w:pStyle w:val="HTMLconformatoprevio"/>
        <w:spacing w:after="120" w:line="360" w:lineRule="auto"/>
        <w:rPr>
          <w:rStyle w:val="CdigoHTML"/>
          <w:rFonts w:ascii="Arial" w:hAnsi="Arial" w:cs="Arial"/>
          <w:sz w:val="24"/>
          <w:szCs w:val="24"/>
          <w:bdr w:val="none" w:sz="0" w:space="0" w:color="auto" w:frame="1"/>
          <w:lang w:val="es-AR"/>
        </w:rPr>
      </w:pPr>
    </w:p>
    <w:p w14:paraId="0CDA1AA6" w14:textId="77777777" w:rsidR="00B10A8A" w:rsidRPr="00D0099F" w:rsidRDefault="00B10A8A" w:rsidP="00630C06">
      <w:pPr>
        <w:pStyle w:val="NormalWeb"/>
        <w:numPr>
          <w:ilvl w:val="0"/>
          <w:numId w:val="115"/>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Combustible:</w:t>
      </w:r>
      <w:r w:rsidRPr="00D0099F">
        <w:rPr>
          <w:rFonts w:cs="Arial"/>
          <w:color w:val="1F1F1F"/>
          <w:lang w:val="es-AR"/>
        </w:rPr>
        <w:t xml:space="preserve"> Polvo orgánico fino en suspensión (partículas &lt; 420 micrones).</w:t>
      </w:r>
    </w:p>
    <w:p w14:paraId="263D0D20" w14:textId="77777777" w:rsidR="00B10A8A" w:rsidRPr="00D0099F" w:rsidRDefault="00B10A8A" w:rsidP="00630C06">
      <w:pPr>
        <w:pStyle w:val="NormalWeb"/>
        <w:numPr>
          <w:ilvl w:val="0"/>
          <w:numId w:val="115"/>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Comburente:</w:t>
      </w:r>
      <w:r w:rsidRPr="00D0099F">
        <w:rPr>
          <w:rFonts w:cs="Arial"/>
          <w:color w:val="1F1F1F"/>
          <w:lang w:val="es-AR"/>
        </w:rPr>
        <w:t xml:space="preserve"> Oxígeno del aire ambiente.</w:t>
      </w:r>
    </w:p>
    <w:p w14:paraId="0F2D4EA8" w14:textId="77777777" w:rsidR="00B10A8A" w:rsidRPr="00D0099F" w:rsidRDefault="00B10A8A" w:rsidP="00630C06">
      <w:pPr>
        <w:pStyle w:val="NormalWeb"/>
        <w:numPr>
          <w:ilvl w:val="0"/>
          <w:numId w:val="115"/>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Dispersión:</w:t>
      </w:r>
      <w:r w:rsidRPr="00D0099F">
        <w:rPr>
          <w:rFonts w:cs="Arial"/>
          <w:color w:val="1F1F1F"/>
          <w:lang w:val="es-AR"/>
        </w:rPr>
        <w:t xml:space="preserve"> El polvo debe estar disperso formando una nube en concentración explosiva.</w:t>
      </w:r>
    </w:p>
    <w:p w14:paraId="582F4830" w14:textId="77777777" w:rsidR="00B10A8A" w:rsidRPr="00D0099F" w:rsidRDefault="00B10A8A" w:rsidP="00630C06">
      <w:pPr>
        <w:pStyle w:val="NormalWeb"/>
        <w:numPr>
          <w:ilvl w:val="0"/>
          <w:numId w:val="115"/>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Fuente de Ignición:</w:t>
      </w:r>
      <w:r w:rsidRPr="00D0099F">
        <w:rPr>
          <w:rFonts w:cs="Arial"/>
          <w:color w:val="1F1F1F"/>
          <w:lang w:val="es-AR"/>
        </w:rPr>
        <w:t xml:space="preserve"> Chispa eléctrica, rozamiento mecánico de correas, sobrecalentamiento de cojinetes, cigarrillo encendido o descarga electrostática.</w:t>
      </w:r>
    </w:p>
    <w:p w14:paraId="28F14C61" w14:textId="77777777" w:rsidR="00B10A8A" w:rsidRPr="00D0099F" w:rsidRDefault="00B10A8A" w:rsidP="00630C06">
      <w:pPr>
        <w:pStyle w:val="NormalWeb"/>
        <w:numPr>
          <w:ilvl w:val="0"/>
          <w:numId w:val="115"/>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Confinamiento:</w:t>
      </w:r>
      <w:r w:rsidRPr="00D0099F">
        <w:rPr>
          <w:rFonts w:cs="Arial"/>
          <w:color w:val="1F1F1F"/>
          <w:lang w:val="es-AR"/>
        </w:rPr>
        <w:t xml:space="preserve"> La nube explota dentro de una estructura cerrada (caña de la noria, galería subterránea, silo).</w:t>
      </w:r>
    </w:p>
    <w:p w14:paraId="4C0BF124" w14:textId="77777777" w:rsidR="00B10A8A" w:rsidRPr="005847B4" w:rsidRDefault="00B10A8A" w:rsidP="00D0099F">
      <w:pPr>
        <w:pStyle w:val="Ttulo5"/>
        <w:spacing w:before="120" w:after="120"/>
        <w:rPr>
          <w:rFonts w:ascii="Arial" w:hAnsi="Arial" w:cs="Arial"/>
          <w:b/>
          <w:color w:val="1F1F1F"/>
          <w:szCs w:val="24"/>
        </w:rPr>
      </w:pPr>
      <w:r w:rsidRPr="005847B4">
        <w:rPr>
          <w:rFonts w:ascii="Arial" w:hAnsi="Arial" w:cs="Arial"/>
          <w:b/>
          <w:color w:val="1F1F1F"/>
          <w:szCs w:val="24"/>
        </w:rPr>
        <w:t>Medidas preventivas contra explosiones</w:t>
      </w:r>
    </w:p>
    <w:p w14:paraId="012ECBFF" w14:textId="77777777" w:rsidR="00B10A8A" w:rsidRPr="00D0099F" w:rsidRDefault="00B10A8A" w:rsidP="00630C06">
      <w:pPr>
        <w:pStyle w:val="NormalWeb"/>
        <w:numPr>
          <w:ilvl w:val="0"/>
          <w:numId w:val="116"/>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Captación y aspiración de polvo:</w:t>
      </w:r>
      <w:r w:rsidRPr="00D0099F">
        <w:rPr>
          <w:rFonts w:cs="Arial"/>
          <w:color w:val="1F1F1F"/>
          <w:lang w:val="es-AR"/>
        </w:rPr>
        <w:t xml:space="preserve"> Instalación de sistemas de desempolvado mediante aspiradores y ciclones en fosas, cabezas de norias y puntos de trasvase.</w:t>
      </w:r>
    </w:p>
    <w:p w14:paraId="7B54A7E9" w14:textId="77777777" w:rsidR="00B10A8A" w:rsidRPr="00D0099F" w:rsidRDefault="00B10A8A" w:rsidP="00630C06">
      <w:pPr>
        <w:pStyle w:val="NormalWeb"/>
        <w:numPr>
          <w:ilvl w:val="0"/>
          <w:numId w:val="116"/>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Paneles de venteo de explosión (</w:t>
      </w:r>
      <w:proofErr w:type="spellStart"/>
      <w:r w:rsidRPr="00D0099F">
        <w:rPr>
          <w:rFonts w:cs="Arial"/>
          <w:b/>
          <w:bCs/>
          <w:color w:val="1F1F1F"/>
          <w:bdr w:val="none" w:sz="0" w:space="0" w:color="auto" w:frame="1"/>
          <w:lang w:val="es-AR"/>
        </w:rPr>
        <w:t>Vents</w:t>
      </w:r>
      <w:proofErr w:type="spellEnd"/>
      <w:r w:rsidRPr="00D0099F">
        <w:rPr>
          <w:rFonts w:cs="Arial"/>
          <w:b/>
          <w:bCs/>
          <w:color w:val="1F1F1F"/>
          <w:bdr w:val="none" w:sz="0" w:space="0" w:color="auto" w:frame="1"/>
          <w:lang w:val="es-AR"/>
        </w:rPr>
        <w:t>):</w:t>
      </w:r>
      <w:r w:rsidRPr="00D0099F">
        <w:rPr>
          <w:rFonts w:cs="Arial"/>
          <w:color w:val="1F1F1F"/>
          <w:lang w:val="es-AR"/>
        </w:rPr>
        <w:t xml:space="preserve"> Membranas de ruptura calculadas e instaladas en la cabeza de las norias y techos de silos que se abren liberando la onda de presión hacia una zona segura antes de destruirse la estructura.</w:t>
      </w:r>
    </w:p>
    <w:p w14:paraId="79BA9146" w14:textId="77777777" w:rsidR="00B10A8A" w:rsidRPr="00D0099F" w:rsidRDefault="00B10A8A" w:rsidP="00630C06">
      <w:pPr>
        <w:pStyle w:val="NormalWeb"/>
        <w:numPr>
          <w:ilvl w:val="0"/>
          <w:numId w:val="116"/>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lastRenderedPageBreak/>
        <w:t>Equipos eléctricos a prueba de explosión (NEMA/ATEX):</w:t>
      </w:r>
      <w:r w:rsidRPr="00D0099F">
        <w:rPr>
          <w:rFonts w:cs="Arial"/>
          <w:color w:val="1F1F1F"/>
          <w:lang w:val="es-AR"/>
        </w:rPr>
        <w:t xml:space="preserve"> Motores, luminarias e interruptores sellados para evitar el contacto de chispas internas con la atmósfera cargada de polvo.</w:t>
      </w:r>
    </w:p>
    <w:p w14:paraId="05642AF0" w14:textId="77777777" w:rsidR="00595316" w:rsidRPr="00A74AEC" w:rsidRDefault="00B10A8A" w:rsidP="00630C06">
      <w:pPr>
        <w:pStyle w:val="NormalWeb"/>
        <w:numPr>
          <w:ilvl w:val="0"/>
          <w:numId w:val="116"/>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Sensores de desalineamiento de correa y rotación:</w:t>
      </w:r>
      <w:r w:rsidRPr="00D0099F">
        <w:rPr>
          <w:rFonts w:cs="Arial"/>
          <w:color w:val="1F1F1F"/>
          <w:lang w:val="es-AR"/>
        </w:rPr>
        <w:t xml:space="preserve"> Detienen automáticamente los elevadores si la correa roza contra la chapa generando calor por fricción.</w:t>
      </w:r>
    </w:p>
    <w:p w14:paraId="6ECFDA14" w14:textId="77777777" w:rsidR="00B10A8A" w:rsidRPr="00A74AEC" w:rsidRDefault="00B10A8A" w:rsidP="00D0099F">
      <w:pPr>
        <w:pStyle w:val="Ttulo4"/>
        <w:spacing w:before="120" w:after="120"/>
        <w:rPr>
          <w:rFonts w:ascii="Arial" w:hAnsi="Arial" w:cs="Arial"/>
          <w:b/>
          <w:i w:val="0"/>
          <w:color w:val="1F1F1F"/>
          <w:szCs w:val="24"/>
          <w:u w:val="single"/>
        </w:rPr>
      </w:pPr>
      <w:r w:rsidRPr="00A74AEC">
        <w:rPr>
          <w:rFonts w:ascii="Arial" w:hAnsi="Arial" w:cs="Arial"/>
          <w:b/>
          <w:i w:val="0"/>
          <w:color w:val="1F1F1F"/>
          <w:szCs w:val="24"/>
          <w:u w:val="single"/>
        </w:rPr>
        <w:t>Ingreso a espacios confinados</w:t>
      </w:r>
    </w:p>
    <w:p w14:paraId="36EE2781" w14:textId="77777777" w:rsidR="00B10A8A" w:rsidRPr="00D0099F" w:rsidRDefault="00B10A8A" w:rsidP="00D0099F">
      <w:pPr>
        <w:pStyle w:val="NormalWeb"/>
        <w:spacing w:before="120" w:beforeAutospacing="0" w:after="120" w:afterAutospacing="0" w:line="360" w:lineRule="auto"/>
        <w:rPr>
          <w:rFonts w:cs="Arial"/>
          <w:color w:val="1F1F1F"/>
          <w:lang w:val="es-AR"/>
        </w:rPr>
      </w:pPr>
      <w:r w:rsidRPr="00D0099F">
        <w:rPr>
          <w:rFonts w:cs="Arial"/>
          <w:color w:val="1F1F1F"/>
          <w:lang w:val="es-AR"/>
        </w:rPr>
        <w:t xml:space="preserve">Un silo, una celda o una fosa de descarga son </w:t>
      </w:r>
      <w:r w:rsidRPr="00D0099F">
        <w:rPr>
          <w:rFonts w:cs="Arial"/>
          <w:b/>
          <w:bCs/>
          <w:color w:val="1F1F1F"/>
          <w:bdr w:val="none" w:sz="0" w:space="0" w:color="auto" w:frame="1"/>
          <w:lang w:val="es-AR"/>
        </w:rPr>
        <w:t>espacios confinados</w:t>
      </w:r>
      <w:r w:rsidRPr="00D0099F">
        <w:rPr>
          <w:rFonts w:cs="Arial"/>
          <w:color w:val="1F1F1F"/>
          <w:lang w:val="es-AR"/>
        </w:rPr>
        <w:t>: ámbitos con aberturas limitadas de entrada/salida, ventilación natural desfavorable y potencial presencia de atmósferas peligrosas.</w:t>
      </w:r>
    </w:p>
    <w:p w14:paraId="696E4B9D" w14:textId="77777777" w:rsidR="00B10A8A" w:rsidRPr="00D0099F" w:rsidRDefault="00B10A8A" w:rsidP="00D0099F">
      <w:pPr>
        <w:pStyle w:val="Ttulo5"/>
        <w:spacing w:before="120" w:after="120"/>
        <w:rPr>
          <w:rFonts w:ascii="Arial" w:hAnsi="Arial" w:cs="Arial"/>
          <w:color w:val="1F1F1F"/>
          <w:szCs w:val="24"/>
        </w:rPr>
      </w:pPr>
      <w:r w:rsidRPr="00D0099F">
        <w:rPr>
          <w:rFonts w:ascii="Arial" w:hAnsi="Arial" w:cs="Arial"/>
          <w:color w:val="1F1F1F"/>
          <w:szCs w:val="24"/>
        </w:rPr>
        <w:t>Riesgos mortales:</w:t>
      </w:r>
    </w:p>
    <w:p w14:paraId="4757B860" w14:textId="77777777" w:rsidR="00B10A8A" w:rsidRPr="00D0099F" w:rsidRDefault="00B10A8A" w:rsidP="00630C06">
      <w:pPr>
        <w:pStyle w:val="NormalWeb"/>
        <w:numPr>
          <w:ilvl w:val="0"/>
          <w:numId w:val="117"/>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Asfixia por deficiencia de oxígeno:</w:t>
      </w:r>
      <w:r w:rsidRPr="00D0099F">
        <w:rPr>
          <w:rFonts w:cs="Arial"/>
          <w:color w:val="1F1F1F"/>
          <w:lang w:val="es-AR"/>
        </w:rPr>
        <w:t xml:space="preserve"> El grano consumiendo </w:t>
      </w:r>
      <w:r w:rsidRPr="00D0099F">
        <w:rPr>
          <w:rStyle w:val="math-inline"/>
          <w:rFonts w:eastAsiaTheme="majorEastAsia" w:cs="Arial"/>
          <w:color w:val="1F1F1F"/>
          <w:bdr w:val="none" w:sz="0" w:space="0" w:color="auto" w:frame="1"/>
          <w:lang w:val="es-AR"/>
        </w:rPr>
        <w:t>$O_2$</w:t>
      </w:r>
      <w:r w:rsidRPr="00D0099F">
        <w:rPr>
          <w:rFonts w:cs="Arial"/>
          <w:color w:val="1F1F1F"/>
          <w:lang w:val="es-AR"/>
        </w:rPr>
        <w:t xml:space="preserve"> por respiración o los gases de fumigantes acumulados (Fosfina / </w:t>
      </w:r>
      <w:proofErr w:type="spellStart"/>
      <w:r w:rsidRPr="00D0099F">
        <w:rPr>
          <w:rFonts w:cs="Arial"/>
          <w:color w:val="1F1F1F"/>
          <w:lang w:val="es-AR"/>
        </w:rPr>
        <w:t>Phosphine</w:t>
      </w:r>
      <w:proofErr w:type="spellEnd"/>
      <w:r w:rsidRPr="00D0099F">
        <w:rPr>
          <w:rFonts w:cs="Arial"/>
          <w:color w:val="1F1F1F"/>
          <w:lang w:val="es-AR"/>
        </w:rPr>
        <w:t xml:space="preserve"> </w:t>
      </w:r>
      <w:r w:rsidRPr="00D0099F">
        <w:rPr>
          <w:rStyle w:val="math-inline"/>
          <w:rFonts w:eastAsiaTheme="majorEastAsia" w:cs="Arial"/>
          <w:color w:val="1F1F1F"/>
          <w:bdr w:val="none" w:sz="0" w:space="0" w:color="auto" w:frame="1"/>
          <w:lang w:val="es-AR"/>
        </w:rPr>
        <w:t>$PH_3$</w:t>
      </w:r>
      <w:r w:rsidRPr="00D0099F">
        <w:rPr>
          <w:rFonts w:cs="Arial"/>
          <w:color w:val="1F1F1F"/>
          <w:lang w:val="es-AR"/>
        </w:rPr>
        <w:t>) desplazan el aire respirable.</w:t>
      </w:r>
    </w:p>
    <w:p w14:paraId="0B491BC3" w14:textId="77777777" w:rsidR="00B10A8A" w:rsidRPr="00D0099F" w:rsidRDefault="00B10A8A" w:rsidP="00630C06">
      <w:pPr>
        <w:pStyle w:val="NormalWeb"/>
        <w:numPr>
          <w:ilvl w:val="0"/>
          <w:numId w:val="117"/>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Gases tóxicos o inflamables:</w:t>
      </w:r>
      <w:r w:rsidRPr="00D0099F">
        <w:rPr>
          <w:rFonts w:cs="Arial"/>
          <w:color w:val="1F1F1F"/>
          <w:lang w:val="es-AR"/>
        </w:rPr>
        <w:t xml:space="preserve"> Acumulación de monóxido de carbono (</w:t>
      </w:r>
      <w:r w:rsidRPr="00D0099F">
        <w:rPr>
          <w:rStyle w:val="math-inline"/>
          <w:rFonts w:eastAsiaTheme="majorEastAsia" w:cs="Arial"/>
          <w:color w:val="1F1F1F"/>
          <w:bdr w:val="none" w:sz="0" w:space="0" w:color="auto" w:frame="1"/>
          <w:lang w:val="es-AR"/>
        </w:rPr>
        <w:t>$CO$</w:t>
      </w:r>
      <w:r w:rsidRPr="00D0099F">
        <w:rPr>
          <w:rFonts w:cs="Arial"/>
          <w:color w:val="1F1F1F"/>
          <w:lang w:val="es-AR"/>
        </w:rPr>
        <w:t>) en silos calientes o efluentes de secadoras.</w:t>
      </w:r>
    </w:p>
    <w:p w14:paraId="0EBAB600" w14:textId="77777777" w:rsidR="00B10A8A" w:rsidRPr="00D0099F" w:rsidRDefault="00B10A8A" w:rsidP="00D0099F">
      <w:pPr>
        <w:pStyle w:val="Ttulo5"/>
        <w:spacing w:before="120" w:after="120"/>
        <w:rPr>
          <w:rFonts w:ascii="Arial" w:hAnsi="Arial" w:cs="Arial"/>
          <w:color w:val="1F1F1F"/>
          <w:szCs w:val="24"/>
        </w:rPr>
      </w:pPr>
      <w:r w:rsidRPr="00D0099F">
        <w:rPr>
          <w:rFonts w:ascii="Arial" w:hAnsi="Arial" w:cs="Arial"/>
          <w:color w:val="1F1F1F"/>
          <w:szCs w:val="24"/>
        </w:rPr>
        <w:t>Protocolo de ingreso seguro:</w:t>
      </w:r>
    </w:p>
    <w:p w14:paraId="2BE4CD48" w14:textId="77777777" w:rsidR="00B10A8A" w:rsidRPr="00D0099F" w:rsidRDefault="00B10A8A" w:rsidP="00630C06">
      <w:pPr>
        <w:pStyle w:val="NormalWeb"/>
        <w:numPr>
          <w:ilvl w:val="0"/>
          <w:numId w:val="118"/>
        </w:numPr>
        <w:spacing w:before="120" w:beforeAutospacing="0" w:after="120" w:afterAutospacing="0" w:line="360" w:lineRule="auto"/>
        <w:ind w:left="0" w:firstLine="284"/>
        <w:rPr>
          <w:rFonts w:cs="Arial"/>
          <w:color w:val="1F1F1F"/>
          <w:lang w:val="es-AR"/>
        </w:rPr>
      </w:pPr>
      <w:r w:rsidRPr="00D0099F">
        <w:rPr>
          <w:rFonts w:cs="Arial"/>
          <w:color w:val="1F1F1F"/>
          <w:lang w:val="es-AR"/>
        </w:rPr>
        <w:t>Permiso de trabajo en espacio confinado (PTEC) firmado por el responsable de la planta.</w:t>
      </w:r>
    </w:p>
    <w:p w14:paraId="03A40E3D" w14:textId="77777777" w:rsidR="00B10A8A" w:rsidRPr="00D0099F" w:rsidRDefault="00B10A8A" w:rsidP="00630C06">
      <w:pPr>
        <w:pStyle w:val="NormalWeb"/>
        <w:numPr>
          <w:ilvl w:val="0"/>
          <w:numId w:val="118"/>
        </w:numPr>
        <w:spacing w:before="120" w:beforeAutospacing="0" w:after="120" w:afterAutospacing="0" w:line="360" w:lineRule="auto"/>
        <w:ind w:left="0" w:firstLine="284"/>
        <w:rPr>
          <w:rFonts w:cs="Arial"/>
          <w:color w:val="1F1F1F"/>
          <w:lang w:val="es-AR"/>
        </w:rPr>
      </w:pPr>
      <w:r w:rsidRPr="00D0099F">
        <w:rPr>
          <w:rFonts w:cs="Arial"/>
          <w:color w:val="1F1F1F"/>
          <w:lang w:val="es-AR"/>
        </w:rPr>
        <w:t xml:space="preserve">Bloqueo físico y etiquetado de la fuente de energía de todos los equipos de transporte asociados (Lockout / </w:t>
      </w:r>
      <w:proofErr w:type="spellStart"/>
      <w:r w:rsidRPr="00D0099F">
        <w:rPr>
          <w:rFonts w:cs="Arial"/>
          <w:color w:val="1F1F1F"/>
          <w:lang w:val="es-AR"/>
        </w:rPr>
        <w:t>Tagout</w:t>
      </w:r>
      <w:proofErr w:type="spellEnd"/>
      <w:r w:rsidRPr="00D0099F">
        <w:rPr>
          <w:rFonts w:cs="Arial"/>
          <w:color w:val="1F1F1F"/>
          <w:lang w:val="es-AR"/>
        </w:rPr>
        <w:t xml:space="preserve"> - LOTO) para impedir que una noria o sinfín se ponga en marcha con un operario dentro.</w:t>
      </w:r>
    </w:p>
    <w:p w14:paraId="47C2EDC9" w14:textId="77777777" w:rsidR="00B10A8A" w:rsidRPr="00D0099F" w:rsidRDefault="00B10A8A" w:rsidP="00630C06">
      <w:pPr>
        <w:pStyle w:val="NormalWeb"/>
        <w:numPr>
          <w:ilvl w:val="0"/>
          <w:numId w:val="118"/>
        </w:numPr>
        <w:spacing w:before="120" w:beforeAutospacing="0" w:after="120" w:afterAutospacing="0" w:line="360" w:lineRule="auto"/>
        <w:ind w:left="0" w:firstLine="284"/>
        <w:rPr>
          <w:rFonts w:cs="Arial"/>
          <w:color w:val="1F1F1F"/>
          <w:lang w:val="es-AR"/>
        </w:rPr>
      </w:pPr>
      <w:r w:rsidRPr="00D0099F">
        <w:rPr>
          <w:rFonts w:cs="Arial"/>
          <w:color w:val="1F1F1F"/>
          <w:lang w:val="es-AR"/>
        </w:rPr>
        <w:t xml:space="preserve">Medición y ventilación previa de la atmósfera interna mediante detectores portátiles </w:t>
      </w:r>
      <w:proofErr w:type="spellStart"/>
      <w:r w:rsidRPr="00D0099F">
        <w:rPr>
          <w:rFonts w:cs="Arial"/>
          <w:color w:val="1F1F1F"/>
          <w:lang w:val="es-AR"/>
        </w:rPr>
        <w:t>multigás</w:t>
      </w:r>
      <w:proofErr w:type="spellEnd"/>
      <w:r w:rsidRPr="00D0099F">
        <w:rPr>
          <w:rFonts w:cs="Arial"/>
          <w:color w:val="1F1F1F"/>
          <w:lang w:val="es-AR"/>
        </w:rPr>
        <w:t xml:space="preserve"> (</w:t>
      </w:r>
      <w:r w:rsidR="00595316" w:rsidRPr="00D0099F">
        <w:rPr>
          <w:rStyle w:val="math-inline"/>
          <w:rFonts w:eastAsiaTheme="majorEastAsia" w:cs="Arial"/>
          <w:color w:val="1F1F1F"/>
          <w:bdr w:val="none" w:sz="0" w:space="0" w:color="auto" w:frame="1"/>
          <w:lang w:val="es-AR"/>
        </w:rPr>
        <w:t>O2</w:t>
      </w:r>
      <w:r w:rsidRPr="00D0099F">
        <w:rPr>
          <w:rFonts w:cs="Arial"/>
          <w:color w:val="1F1F1F"/>
          <w:lang w:val="es-AR"/>
        </w:rPr>
        <w:t xml:space="preserve">, </w:t>
      </w:r>
      <w:r w:rsidR="00595316" w:rsidRPr="00D0099F">
        <w:rPr>
          <w:rStyle w:val="math-inline"/>
          <w:rFonts w:eastAsiaTheme="majorEastAsia" w:cs="Arial"/>
          <w:color w:val="1F1F1F"/>
          <w:bdr w:val="none" w:sz="0" w:space="0" w:color="auto" w:frame="1"/>
          <w:lang w:val="es-AR"/>
        </w:rPr>
        <w:t>CO,</w:t>
      </w:r>
      <w:r w:rsidRPr="00D0099F">
        <w:rPr>
          <w:rFonts w:cs="Arial"/>
          <w:color w:val="1F1F1F"/>
          <w:lang w:val="es-AR"/>
        </w:rPr>
        <w:t xml:space="preserve"> </w:t>
      </w:r>
      <w:r w:rsidR="00595316" w:rsidRPr="00D0099F">
        <w:rPr>
          <w:rStyle w:val="math-inline"/>
          <w:rFonts w:eastAsiaTheme="majorEastAsia" w:cs="Arial"/>
          <w:color w:val="1F1F1F"/>
          <w:bdr w:val="none" w:sz="0" w:space="0" w:color="auto" w:frame="1"/>
          <w:lang w:val="es-AR"/>
        </w:rPr>
        <w:t>PH3</w:t>
      </w:r>
      <w:r w:rsidRPr="00D0099F">
        <w:rPr>
          <w:rFonts w:cs="Arial"/>
          <w:color w:val="1F1F1F"/>
          <w:lang w:val="es-AR"/>
        </w:rPr>
        <w:t>, LEL).</w:t>
      </w:r>
    </w:p>
    <w:p w14:paraId="1C2917A1" w14:textId="77777777" w:rsidR="00B10A8A" w:rsidRDefault="00B10A8A" w:rsidP="00630C06">
      <w:pPr>
        <w:pStyle w:val="NormalWeb"/>
        <w:numPr>
          <w:ilvl w:val="0"/>
          <w:numId w:val="118"/>
        </w:numPr>
        <w:spacing w:before="120" w:beforeAutospacing="0" w:after="120" w:afterAutospacing="0" w:line="360" w:lineRule="auto"/>
        <w:ind w:left="0" w:firstLine="284"/>
        <w:rPr>
          <w:rFonts w:cs="Arial"/>
          <w:color w:val="1F1F1F"/>
          <w:lang w:val="es-AR"/>
        </w:rPr>
      </w:pPr>
      <w:r w:rsidRPr="00D0099F">
        <w:rPr>
          <w:rFonts w:cs="Arial"/>
          <w:color w:val="1F1F1F"/>
          <w:lang w:val="es-AR"/>
        </w:rPr>
        <w:t>Uso obligatorio de arnés de seguridad de cuerpo entero acoplado a una línea de vida vertical sostenida por un trípode de rescate y un observador externo (vigía) permanente.</w:t>
      </w:r>
    </w:p>
    <w:p w14:paraId="6F7C4CA2" w14:textId="77777777" w:rsidR="00A74AEC" w:rsidRPr="00D0099F" w:rsidRDefault="00A74AEC" w:rsidP="00A74AEC">
      <w:pPr>
        <w:pStyle w:val="NormalWeb"/>
        <w:spacing w:before="120" w:beforeAutospacing="0" w:after="120" w:afterAutospacing="0" w:line="360" w:lineRule="auto"/>
        <w:ind w:left="284" w:firstLine="0"/>
        <w:rPr>
          <w:rFonts w:cs="Arial"/>
          <w:color w:val="1F1F1F"/>
          <w:lang w:val="es-AR"/>
        </w:rPr>
      </w:pPr>
    </w:p>
    <w:p w14:paraId="0E94D831" w14:textId="77777777" w:rsidR="00B10A8A" w:rsidRPr="00D0099F" w:rsidRDefault="00B10A8A" w:rsidP="00A74AEC">
      <w:pPr>
        <w:pStyle w:val="HTMLconformatoprevio"/>
        <w:spacing w:after="12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lastRenderedPageBreak/>
        <w:t>PROTOCOLO DE TRABAJO EN ESPACIO CONFINADO</w:t>
      </w:r>
    </w:p>
    <w:p w14:paraId="7F3694A8" w14:textId="77777777" w:rsidR="00B10A8A" w:rsidRPr="00D0099F" w:rsidRDefault="00B10A8A" w:rsidP="00A74AEC">
      <w:pPr>
        <w:pStyle w:val="HTMLconformatoprevio"/>
        <w:spacing w:after="12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w:t>
      </w:r>
    </w:p>
    <w:p w14:paraId="6BF1EE75" w14:textId="77777777" w:rsidR="00B10A8A" w:rsidRPr="00D0099F" w:rsidRDefault="00B10A8A" w:rsidP="00A74AEC">
      <w:pPr>
        <w:pStyle w:val="HTMLconformatoprevio"/>
        <w:spacing w:after="12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w:t>
      </w:r>
    </w:p>
    <w:p w14:paraId="3B560167" w14:textId="77777777" w:rsidR="00B10A8A" w:rsidRPr="00D0099F" w:rsidRDefault="00B10A8A" w:rsidP="00A74AEC">
      <w:pPr>
        <w:pStyle w:val="HTMLconformatoprevio"/>
        <w:spacing w:after="12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 xml:space="preserve">▼               </w:t>
      </w:r>
      <w:r w:rsidR="00595316" w:rsidRPr="00D0099F">
        <w:rPr>
          <w:rStyle w:val="CdigoHTML"/>
          <w:rFonts w:ascii="Arial" w:hAnsi="Arial" w:cs="Arial"/>
          <w:sz w:val="24"/>
          <w:szCs w:val="24"/>
          <w:bdr w:val="none" w:sz="0" w:space="0" w:color="auto" w:frame="1"/>
          <w:lang w:val="es-AR"/>
        </w:rPr>
        <w:t xml:space="preserve"> </w:t>
      </w:r>
      <w:r w:rsidRPr="00D0099F">
        <w:rPr>
          <w:rStyle w:val="CdigoHTML"/>
          <w:rFonts w:ascii="Arial" w:hAnsi="Arial" w:cs="Arial"/>
          <w:sz w:val="24"/>
          <w:szCs w:val="24"/>
          <w:bdr w:val="none" w:sz="0" w:space="0" w:color="auto" w:frame="1"/>
          <w:lang w:val="es-AR"/>
        </w:rPr>
        <w:t xml:space="preserve">      </w:t>
      </w:r>
      <w:r w:rsidR="00595316" w:rsidRPr="00D0099F">
        <w:rPr>
          <w:rStyle w:val="CdigoHTML"/>
          <w:rFonts w:ascii="Arial" w:hAnsi="Arial" w:cs="Arial"/>
          <w:sz w:val="24"/>
          <w:szCs w:val="24"/>
          <w:bdr w:val="none" w:sz="0" w:space="0" w:color="auto" w:frame="1"/>
          <w:lang w:val="es-AR"/>
        </w:rPr>
        <w:t xml:space="preserve">                                 </w:t>
      </w:r>
      <w:r w:rsidRPr="00D0099F">
        <w:rPr>
          <w:rStyle w:val="CdigoHTML"/>
          <w:rFonts w:ascii="Arial" w:hAnsi="Arial" w:cs="Arial"/>
          <w:sz w:val="24"/>
          <w:szCs w:val="24"/>
          <w:bdr w:val="none" w:sz="0" w:space="0" w:color="auto" w:frame="1"/>
          <w:lang w:val="es-AR"/>
        </w:rPr>
        <w:t xml:space="preserve">  ▼                  </w:t>
      </w:r>
      <w:r w:rsidR="00595316" w:rsidRPr="00D0099F">
        <w:rPr>
          <w:rStyle w:val="CdigoHTML"/>
          <w:rFonts w:ascii="Arial" w:hAnsi="Arial" w:cs="Arial"/>
          <w:sz w:val="24"/>
          <w:szCs w:val="24"/>
          <w:bdr w:val="none" w:sz="0" w:space="0" w:color="auto" w:frame="1"/>
          <w:lang w:val="es-AR"/>
        </w:rPr>
        <w:t xml:space="preserve">                                   </w:t>
      </w:r>
      <w:r w:rsidRPr="00D0099F">
        <w:rPr>
          <w:rStyle w:val="CdigoHTML"/>
          <w:rFonts w:ascii="Arial" w:hAnsi="Arial" w:cs="Arial"/>
          <w:sz w:val="24"/>
          <w:szCs w:val="24"/>
          <w:bdr w:val="none" w:sz="0" w:space="0" w:color="auto" w:frame="1"/>
          <w:lang w:val="es-AR"/>
        </w:rPr>
        <w:t xml:space="preserve">     ▼</w:t>
      </w:r>
    </w:p>
    <w:p w14:paraId="6D80B2D8" w14:textId="77777777" w:rsidR="00B10A8A" w:rsidRPr="00D0099F" w:rsidRDefault="00B10A8A" w:rsidP="00A74AEC">
      <w:pPr>
        <w:pStyle w:val="HTMLconformatoprevio"/>
        <w:spacing w:after="12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 xml:space="preserve">Bloqueo LOTO       </w:t>
      </w:r>
      <w:r w:rsidR="00595316" w:rsidRPr="00D0099F">
        <w:rPr>
          <w:rStyle w:val="CdigoHTML"/>
          <w:rFonts w:ascii="Arial" w:hAnsi="Arial" w:cs="Arial"/>
          <w:sz w:val="24"/>
          <w:szCs w:val="24"/>
          <w:bdr w:val="none" w:sz="0" w:space="0" w:color="auto" w:frame="1"/>
          <w:lang w:val="es-AR"/>
        </w:rPr>
        <w:t xml:space="preserve">                </w:t>
      </w:r>
      <w:r w:rsidRPr="00D0099F">
        <w:rPr>
          <w:rStyle w:val="CdigoHTML"/>
          <w:rFonts w:ascii="Arial" w:hAnsi="Arial" w:cs="Arial"/>
          <w:sz w:val="24"/>
          <w:szCs w:val="24"/>
          <w:bdr w:val="none" w:sz="0" w:space="0" w:color="auto" w:frame="1"/>
          <w:lang w:val="es-AR"/>
        </w:rPr>
        <w:t xml:space="preserve"> Medición Atmosférica     </w:t>
      </w:r>
      <w:r w:rsidR="00595316" w:rsidRPr="00D0099F">
        <w:rPr>
          <w:rStyle w:val="CdigoHTML"/>
          <w:rFonts w:ascii="Arial" w:hAnsi="Arial" w:cs="Arial"/>
          <w:sz w:val="24"/>
          <w:szCs w:val="24"/>
          <w:bdr w:val="none" w:sz="0" w:space="0" w:color="auto" w:frame="1"/>
          <w:lang w:val="es-AR"/>
        </w:rPr>
        <w:t xml:space="preserve">                       </w:t>
      </w:r>
      <w:r w:rsidRPr="00D0099F">
        <w:rPr>
          <w:rStyle w:val="CdigoHTML"/>
          <w:rFonts w:ascii="Arial" w:hAnsi="Arial" w:cs="Arial"/>
          <w:sz w:val="24"/>
          <w:szCs w:val="24"/>
          <w:bdr w:val="none" w:sz="0" w:space="0" w:color="auto" w:frame="1"/>
          <w:lang w:val="es-AR"/>
        </w:rPr>
        <w:t xml:space="preserve"> Uso de Arnés y</w:t>
      </w:r>
    </w:p>
    <w:p w14:paraId="7D59EDEB" w14:textId="77777777" w:rsidR="00B10A8A" w:rsidRPr="00D0099F" w:rsidRDefault="00B10A8A" w:rsidP="00A74AEC">
      <w:pPr>
        <w:pStyle w:val="HTMLconformatoprevio"/>
        <w:spacing w:after="120"/>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 xml:space="preserve">(Desconexión eléctrica) </w:t>
      </w:r>
      <w:r w:rsidR="00A74AEC">
        <w:rPr>
          <w:rStyle w:val="CdigoHTML"/>
          <w:rFonts w:ascii="Arial" w:hAnsi="Arial" w:cs="Arial"/>
          <w:sz w:val="24"/>
          <w:szCs w:val="24"/>
          <w:bdr w:val="none" w:sz="0" w:space="0" w:color="auto" w:frame="1"/>
          <w:lang w:val="es-AR"/>
        </w:rPr>
        <w:t xml:space="preserve">         </w:t>
      </w:r>
      <w:r w:rsidR="00595316" w:rsidRPr="00D0099F">
        <w:rPr>
          <w:rStyle w:val="CdigoHTML"/>
          <w:rFonts w:ascii="Arial" w:hAnsi="Arial" w:cs="Arial"/>
          <w:sz w:val="24"/>
          <w:szCs w:val="24"/>
          <w:bdr w:val="none" w:sz="0" w:space="0" w:color="auto" w:frame="1"/>
          <w:lang w:val="es-AR"/>
        </w:rPr>
        <w:t xml:space="preserve">   (Verificación de O2</w:t>
      </w:r>
      <w:r w:rsidRPr="00D0099F">
        <w:rPr>
          <w:rStyle w:val="CdigoHTML"/>
          <w:rFonts w:ascii="Arial" w:hAnsi="Arial" w:cs="Arial"/>
          <w:sz w:val="24"/>
          <w:szCs w:val="24"/>
          <w:bdr w:val="none" w:sz="0" w:space="0" w:color="auto" w:frame="1"/>
          <w:lang w:val="es-AR"/>
        </w:rPr>
        <w:t xml:space="preserve">)   </w:t>
      </w:r>
      <w:r w:rsidR="00A74AEC">
        <w:rPr>
          <w:rStyle w:val="CdigoHTML"/>
          <w:rFonts w:ascii="Arial" w:hAnsi="Arial" w:cs="Arial"/>
          <w:sz w:val="24"/>
          <w:szCs w:val="24"/>
          <w:bdr w:val="none" w:sz="0" w:space="0" w:color="auto" w:frame="1"/>
          <w:lang w:val="es-AR"/>
        </w:rPr>
        <w:t xml:space="preserve">     </w:t>
      </w:r>
      <w:r w:rsidR="00595316" w:rsidRPr="00D0099F">
        <w:rPr>
          <w:rStyle w:val="CdigoHTML"/>
          <w:rFonts w:ascii="Arial" w:hAnsi="Arial" w:cs="Arial"/>
          <w:sz w:val="24"/>
          <w:szCs w:val="24"/>
          <w:bdr w:val="none" w:sz="0" w:space="0" w:color="auto" w:frame="1"/>
          <w:lang w:val="es-AR"/>
        </w:rPr>
        <w:t xml:space="preserve">                </w:t>
      </w:r>
      <w:r w:rsidRPr="00D0099F">
        <w:rPr>
          <w:rStyle w:val="CdigoHTML"/>
          <w:rFonts w:ascii="Arial" w:hAnsi="Arial" w:cs="Arial"/>
          <w:sz w:val="24"/>
          <w:szCs w:val="24"/>
          <w:bdr w:val="none" w:sz="0" w:space="0" w:color="auto" w:frame="1"/>
          <w:lang w:val="es-AR"/>
        </w:rPr>
        <w:t>Línea de Rescate</w:t>
      </w:r>
    </w:p>
    <w:p w14:paraId="7E094E79" w14:textId="77777777" w:rsidR="00595316" w:rsidRPr="00D0099F" w:rsidRDefault="00595316" w:rsidP="00D0099F">
      <w:pPr>
        <w:pStyle w:val="HTMLconformatoprevio"/>
        <w:spacing w:after="120" w:line="360" w:lineRule="auto"/>
        <w:rPr>
          <w:rStyle w:val="CdigoHTML"/>
          <w:rFonts w:ascii="Arial" w:hAnsi="Arial" w:cs="Arial"/>
          <w:sz w:val="24"/>
          <w:szCs w:val="24"/>
          <w:bdr w:val="none" w:sz="0" w:space="0" w:color="auto" w:frame="1"/>
          <w:lang w:val="es-AR"/>
        </w:rPr>
      </w:pPr>
    </w:p>
    <w:p w14:paraId="46146CC5" w14:textId="77777777" w:rsidR="00B10A8A" w:rsidRPr="00A74AEC" w:rsidRDefault="00B10A8A" w:rsidP="00D0099F">
      <w:pPr>
        <w:pStyle w:val="Ttulo4"/>
        <w:spacing w:before="120" w:after="120"/>
        <w:rPr>
          <w:rFonts w:ascii="Arial" w:hAnsi="Arial" w:cs="Arial"/>
          <w:b/>
          <w:i w:val="0"/>
          <w:color w:val="1F1F1F"/>
          <w:szCs w:val="24"/>
          <w:u w:val="single"/>
        </w:rPr>
      </w:pPr>
      <w:r w:rsidRPr="00A74AEC">
        <w:rPr>
          <w:rFonts w:ascii="Arial" w:hAnsi="Arial" w:cs="Arial"/>
          <w:b/>
          <w:i w:val="0"/>
          <w:color w:val="1F1F1F"/>
          <w:szCs w:val="24"/>
          <w:u w:val="single"/>
        </w:rPr>
        <w:t>Atrapamiento y engullimiento por flujo de grano</w:t>
      </w:r>
    </w:p>
    <w:p w14:paraId="189DA24D" w14:textId="77777777" w:rsidR="00B10A8A" w:rsidRPr="00D0099F" w:rsidRDefault="00B10A8A" w:rsidP="00D0099F">
      <w:pPr>
        <w:pStyle w:val="NormalWeb"/>
        <w:spacing w:before="120" w:beforeAutospacing="0" w:after="120" w:afterAutospacing="0" w:line="360" w:lineRule="auto"/>
        <w:rPr>
          <w:rFonts w:cs="Arial"/>
          <w:color w:val="1F1F1F"/>
          <w:lang w:val="es-AR"/>
        </w:rPr>
      </w:pPr>
      <w:r w:rsidRPr="00D0099F">
        <w:rPr>
          <w:rFonts w:cs="Arial"/>
          <w:color w:val="1F1F1F"/>
          <w:lang w:val="es-AR"/>
        </w:rPr>
        <w:t>Un operario caminando sobre la masa de granos dentro de un silo mientras este se descarga por la boca inferior puede ser atrapado en cuestión de segundos. El grano actuando en flujo embudo ejerce una tracción descendente invencible. Una persona queda completamente cubierta e imposibilitada de respirar en menos de 30 a 60 segundos.</w:t>
      </w:r>
    </w:p>
    <w:p w14:paraId="72682A8D" w14:textId="77777777" w:rsidR="00B10A8A" w:rsidRPr="00D0099F" w:rsidRDefault="00B10A8A" w:rsidP="00D0099F">
      <w:pPr>
        <w:pStyle w:val="NormalWeb"/>
        <w:spacing w:before="120" w:beforeAutospacing="0" w:after="120" w:afterAutospacing="0" w:line="360" w:lineRule="auto"/>
        <w:rPr>
          <w:rFonts w:cs="Arial"/>
          <w:color w:val="1F1F1F"/>
          <w:lang w:val="es-AR"/>
        </w:rPr>
      </w:pPr>
      <w:r w:rsidRPr="00D0099F">
        <w:rPr>
          <w:rFonts w:cs="Arial"/>
          <w:b/>
          <w:bCs/>
          <w:color w:val="1F1F1F"/>
          <w:bdr w:val="none" w:sz="0" w:space="0" w:color="auto" w:frame="1"/>
          <w:lang w:val="es-AR"/>
        </w:rPr>
        <w:t>Regla de oro operacional:</w:t>
      </w:r>
      <w:r w:rsidRPr="00D0099F">
        <w:rPr>
          <w:rFonts w:cs="Arial"/>
          <w:color w:val="1F1F1F"/>
          <w:lang w:val="es-AR"/>
        </w:rPr>
        <w:t xml:space="preserve"> </w:t>
      </w:r>
      <w:r w:rsidRPr="00D0099F">
        <w:rPr>
          <w:rFonts w:cs="Arial"/>
          <w:i/>
          <w:iCs/>
          <w:color w:val="1F1F1F"/>
          <w:bdr w:val="none" w:sz="0" w:space="0" w:color="auto" w:frame="1"/>
          <w:lang w:val="es-AR"/>
        </w:rPr>
        <w:t>Queda estrictamente prohibido ingresar caminando sobre la masa de granos mientras los equipos de descarga del silo estén operativos o en capacidad de encenderse.</w:t>
      </w:r>
    </w:p>
    <w:p w14:paraId="21356779" w14:textId="77777777" w:rsidR="00595316" w:rsidRPr="00D0099F" w:rsidRDefault="00595316" w:rsidP="00D0099F">
      <w:pPr>
        <w:pStyle w:val="Ttulo3"/>
        <w:spacing w:before="120" w:beforeAutospacing="0" w:after="120" w:afterAutospacing="0" w:line="360" w:lineRule="auto"/>
        <w:rPr>
          <w:rFonts w:cs="Arial"/>
          <w:color w:val="1F1F1F"/>
          <w:sz w:val="24"/>
          <w:szCs w:val="24"/>
          <w:lang w:val="es-AR"/>
        </w:rPr>
      </w:pPr>
    </w:p>
    <w:p w14:paraId="18CF575D" w14:textId="77777777" w:rsidR="00B10A8A" w:rsidRPr="00D0099F" w:rsidRDefault="00B10A8A" w:rsidP="00D0099F">
      <w:pPr>
        <w:pStyle w:val="Ttulo3"/>
        <w:spacing w:before="120" w:beforeAutospacing="0" w:after="120" w:afterAutospacing="0" w:line="360" w:lineRule="auto"/>
        <w:rPr>
          <w:rFonts w:cs="Arial"/>
          <w:color w:val="1F1F1F"/>
          <w:sz w:val="24"/>
          <w:szCs w:val="24"/>
          <w:lang w:val="es-AR"/>
        </w:rPr>
      </w:pPr>
      <w:r w:rsidRPr="00D0099F">
        <w:rPr>
          <w:rFonts w:cs="Arial"/>
          <w:color w:val="1F1F1F"/>
          <w:sz w:val="24"/>
          <w:szCs w:val="24"/>
          <w:lang w:val="es-AR"/>
        </w:rPr>
        <w:t>GESTIÓN DE MANTENIMIENTO E INSPECCIÓN DE INSTALACIONES</w:t>
      </w:r>
    </w:p>
    <w:p w14:paraId="65574C6C" w14:textId="77777777" w:rsidR="00B10A8A" w:rsidRPr="00D0099F" w:rsidRDefault="00B10A8A" w:rsidP="00D0099F">
      <w:pPr>
        <w:pStyle w:val="Ttulo4"/>
        <w:spacing w:before="120" w:after="120"/>
        <w:rPr>
          <w:rFonts w:ascii="Arial" w:hAnsi="Arial" w:cs="Arial"/>
          <w:b/>
          <w:color w:val="1F1F1F"/>
          <w:szCs w:val="24"/>
        </w:rPr>
      </w:pPr>
      <w:r w:rsidRPr="00D0099F">
        <w:rPr>
          <w:rFonts w:ascii="Arial" w:hAnsi="Arial" w:cs="Arial"/>
          <w:b/>
          <w:color w:val="1F1F1F"/>
          <w:szCs w:val="24"/>
        </w:rPr>
        <w:t>Estrategias de Mantenimiento</w:t>
      </w:r>
    </w:p>
    <w:p w14:paraId="611BA991" w14:textId="77777777" w:rsidR="00B10A8A" w:rsidRPr="00D0099F" w:rsidRDefault="00B10A8A" w:rsidP="00630C06">
      <w:pPr>
        <w:pStyle w:val="Ttulo5"/>
        <w:numPr>
          <w:ilvl w:val="0"/>
          <w:numId w:val="142"/>
        </w:numPr>
        <w:spacing w:before="120" w:after="120"/>
        <w:rPr>
          <w:rFonts w:ascii="Arial" w:hAnsi="Arial" w:cs="Arial"/>
          <w:b/>
          <w:color w:val="1F1F1F"/>
          <w:szCs w:val="24"/>
        </w:rPr>
      </w:pPr>
      <w:r w:rsidRPr="00D0099F">
        <w:rPr>
          <w:rFonts w:ascii="Arial" w:hAnsi="Arial" w:cs="Arial"/>
          <w:b/>
          <w:color w:val="1F1F1F"/>
          <w:szCs w:val="24"/>
        </w:rPr>
        <w:t>Mantenimiento Correctivo (Reparación tras la falla)</w:t>
      </w:r>
    </w:p>
    <w:p w14:paraId="7D4513D0" w14:textId="77777777" w:rsidR="00B10A8A" w:rsidRPr="00D0099F" w:rsidRDefault="00B10A8A" w:rsidP="00D0099F">
      <w:pPr>
        <w:pStyle w:val="NormalWeb"/>
        <w:spacing w:before="120" w:beforeAutospacing="0" w:after="120" w:afterAutospacing="0" w:line="360" w:lineRule="auto"/>
        <w:rPr>
          <w:rFonts w:cs="Arial"/>
          <w:color w:val="1F1F1F"/>
          <w:lang w:val="es-AR"/>
        </w:rPr>
      </w:pPr>
      <w:r w:rsidRPr="00D0099F">
        <w:rPr>
          <w:rFonts w:cs="Arial"/>
          <w:color w:val="1F1F1F"/>
          <w:lang w:val="es-AR"/>
        </w:rPr>
        <w:t>Consiste en reparar los equipos únicamente cuando sufren una avería o rotura que interrumpe el funcionamiento.</w:t>
      </w:r>
    </w:p>
    <w:p w14:paraId="5E16013B" w14:textId="77777777" w:rsidR="00B10A8A" w:rsidRPr="00D0099F" w:rsidRDefault="00B10A8A" w:rsidP="00630C06">
      <w:pPr>
        <w:pStyle w:val="NormalWeb"/>
        <w:numPr>
          <w:ilvl w:val="0"/>
          <w:numId w:val="119"/>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Aplicación en plantas de acopio:</w:t>
      </w:r>
      <w:r w:rsidRPr="00D0099F">
        <w:rPr>
          <w:rFonts w:cs="Arial"/>
          <w:color w:val="1F1F1F"/>
          <w:lang w:val="es-AR"/>
        </w:rPr>
        <w:t xml:space="preserve"> Debe reducirse al mínimo. Una rotura del motor de la noria principal en pleno pico de cosecha paraliza la recepción de camiones, generando pérdidas económicas cuantiosas por demoras y fletes.</w:t>
      </w:r>
    </w:p>
    <w:p w14:paraId="0D3A1937" w14:textId="77777777" w:rsidR="00B10A8A" w:rsidRPr="00D0099F" w:rsidRDefault="00B10A8A" w:rsidP="00630C06">
      <w:pPr>
        <w:pStyle w:val="Ttulo5"/>
        <w:numPr>
          <w:ilvl w:val="0"/>
          <w:numId w:val="142"/>
        </w:numPr>
        <w:spacing w:before="120" w:after="120"/>
        <w:rPr>
          <w:rFonts w:ascii="Arial" w:hAnsi="Arial" w:cs="Arial"/>
          <w:b/>
          <w:color w:val="1F1F1F"/>
          <w:szCs w:val="24"/>
        </w:rPr>
      </w:pPr>
      <w:r w:rsidRPr="00D0099F">
        <w:rPr>
          <w:rFonts w:ascii="Arial" w:hAnsi="Arial" w:cs="Arial"/>
          <w:b/>
          <w:color w:val="1F1F1F"/>
          <w:szCs w:val="24"/>
        </w:rPr>
        <w:lastRenderedPageBreak/>
        <w:t>Mantenimiento Preventivo (Programado)</w:t>
      </w:r>
    </w:p>
    <w:p w14:paraId="08E61239" w14:textId="77777777" w:rsidR="00B10A8A" w:rsidRPr="00D0099F" w:rsidRDefault="00B10A8A" w:rsidP="00D0099F">
      <w:pPr>
        <w:pStyle w:val="NormalWeb"/>
        <w:spacing w:before="120" w:beforeAutospacing="0" w:after="120" w:afterAutospacing="0" w:line="360" w:lineRule="auto"/>
        <w:rPr>
          <w:rFonts w:cs="Arial"/>
          <w:color w:val="1F1F1F"/>
          <w:lang w:val="es-AR"/>
        </w:rPr>
      </w:pPr>
      <w:r w:rsidRPr="00D0099F">
        <w:rPr>
          <w:rFonts w:cs="Arial"/>
          <w:color w:val="1F1F1F"/>
          <w:lang w:val="es-AR"/>
        </w:rPr>
        <w:t>Ejecución sistemática de revisiones, lubricación, ajustes, cambios de piezas de desgaste (cangilones, correas, rodamientos, placas de desgaste en chapa) a intervalos preestablecidos según las horas de marcha o el calendario anual.</w:t>
      </w:r>
    </w:p>
    <w:p w14:paraId="7D55D3DE" w14:textId="77777777" w:rsidR="00B10A8A" w:rsidRPr="00D0099F" w:rsidRDefault="00B10A8A" w:rsidP="00630C06">
      <w:pPr>
        <w:pStyle w:val="NormalWeb"/>
        <w:numPr>
          <w:ilvl w:val="0"/>
          <w:numId w:val="120"/>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Época clave:</w:t>
      </w:r>
      <w:r w:rsidRPr="00D0099F">
        <w:rPr>
          <w:rFonts w:cs="Arial"/>
          <w:color w:val="1F1F1F"/>
          <w:lang w:val="es-AR"/>
        </w:rPr>
        <w:t xml:space="preserve"> El mantenimiento preventivo fuerte de una planta de acopio se realiza obligatoriamente en la </w:t>
      </w:r>
      <w:r w:rsidRPr="00D0099F">
        <w:rPr>
          <w:rFonts w:cs="Arial"/>
          <w:b/>
          <w:bCs/>
          <w:color w:val="1F1F1F"/>
          <w:bdr w:val="none" w:sz="0" w:space="0" w:color="auto" w:frame="1"/>
          <w:lang w:val="es-AR"/>
        </w:rPr>
        <w:t>"</w:t>
      </w:r>
      <w:proofErr w:type="spellStart"/>
      <w:r w:rsidRPr="00D0099F">
        <w:rPr>
          <w:rFonts w:cs="Arial"/>
          <w:b/>
          <w:bCs/>
          <w:color w:val="1F1F1F"/>
          <w:bdr w:val="none" w:sz="0" w:space="0" w:color="auto" w:frame="1"/>
          <w:lang w:val="es-AR"/>
        </w:rPr>
        <w:t>intercosecha</w:t>
      </w:r>
      <w:proofErr w:type="spellEnd"/>
      <w:r w:rsidRPr="00D0099F">
        <w:rPr>
          <w:rFonts w:cs="Arial"/>
          <w:b/>
          <w:bCs/>
          <w:color w:val="1F1F1F"/>
          <w:bdr w:val="none" w:sz="0" w:space="0" w:color="auto" w:frame="1"/>
          <w:lang w:val="es-AR"/>
        </w:rPr>
        <w:t>"</w:t>
      </w:r>
      <w:r w:rsidRPr="00D0099F">
        <w:rPr>
          <w:rFonts w:cs="Arial"/>
          <w:color w:val="1F1F1F"/>
          <w:lang w:val="es-AR"/>
        </w:rPr>
        <w:t xml:space="preserve"> (período de baja actividad previo al inicio de la nueva campaña agrícola).</w:t>
      </w:r>
    </w:p>
    <w:p w14:paraId="60ADF092" w14:textId="77777777" w:rsidR="00B10A8A" w:rsidRPr="00D0099F" w:rsidRDefault="00B10A8A" w:rsidP="00630C06">
      <w:pPr>
        <w:pStyle w:val="Ttulo5"/>
        <w:numPr>
          <w:ilvl w:val="0"/>
          <w:numId w:val="142"/>
        </w:numPr>
        <w:spacing w:before="120" w:after="120"/>
        <w:rPr>
          <w:rFonts w:ascii="Arial" w:hAnsi="Arial" w:cs="Arial"/>
          <w:b/>
          <w:color w:val="1F1F1F"/>
          <w:szCs w:val="24"/>
        </w:rPr>
      </w:pPr>
      <w:r w:rsidRPr="00D0099F">
        <w:rPr>
          <w:rFonts w:ascii="Arial" w:hAnsi="Arial" w:cs="Arial"/>
          <w:b/>
          <w:color w:val="1F1F1F"/>
          <w:szCs w:val="24"/>
        </w:rPr>
        <w:t>Mantenimiento Predictivo (Basado en la condición)</w:t>
      </w:r>
    </w:p>
    <w:p w14:paraId="0BF2F3DF" w14:textId="77777777" w:rsidR="0071635C" w:rsidRPr="00D0099F" w:rsidRDefault="00B10A8A" w:rsidP="00A74AEC">
      <w:pPr>
        <w:pStyle w:val="NormalWeb"/>
        <w:spacing w:before="120" w:beforeAutospacing="0" w:after="120" w:afterAutospacing="0" w:line="360" w:lineRule="auto"/>
        <w:rPr>
          <w:rFonts w:cs="Arial"/>
          <w:color w:val="1F1F1F"/>
          <w:lang w:val="es-AR"/>
        </w:rPr>
      </w:pPr>
      <w:r w:rsidRPr="00D0099F">
        <w:rPr>
          <w:rFonts w:cs="Arial"/>
          <w:color w:val="1F1F1F"/>
          <w:lang w:val="es-AR"/>
        </w:rPr>
        <w:t>Monitoreo continuo o diagnóstico de parámetros físicos de los equipos en marcha mediante tecnología avanzada para detectar el deterioro incipiente antes de que ocurra la falla fatal.</w:t>
      </w:r>
    </w:p>
    <w:p w14:paraId="02827BE5" w14:textId="77777777" w:rsidR="00B10A8A" w:rsidRPr="00D0099F" w:rsidRDefault="00B10A8A" w:rsidP="00A74AEC">
      <w:pPr>
        <w:pStyle w:val="NormalWeb"/>
        <w:spacing w:before="120" w:beforeAutospacing="0" w:after="120" w:afterAutospacing="0" w:line="360" w:lineRule="auto"/>
        <w:ind w:firstLine="0"/>
        <w:rPr>
          <w:rFonts w:cs="Arial"/>
          <w:color w:val="1F1F1F"/>
          <w:lang w:val="es-AR"/>
        </w:rPr>
      </w:pPr>
      <w:r w:rsidRPr="00D0099F">
        <w:rPr>
          <w:rFonts w:cs="Arial"/>
          <w:b/>
          <w:bCs/>
          <w:color w:val="1F1F1F"/>
          <w:bdr w:val="none" w:sz="0" w:space="0" w:color="auto" w:frame="1"/>
          <w:lang w:val="es-AR"/>
        </w:rPr>
        <w:t>Técnicas predictivas utilizadas en plantas de silos:</w:t>
      </w:r>
    </w:p>
    <w:p w14:paraId="62D7B769" w14:textId="77777777" w:rsidR="00B10A8A" w:rsidRPr="00D0099F" w:rsidRDefault="00B10A8A" w:rsidP="00630C06">
      <w:pPr>
        <w:pStyle w:val="NormalWeb"/>
        <w:numPr>
          <w:ilvl w:val="1"/>
          <w:numId w:val="121"/>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Análisis de vibraciones:</w:t>
      </w:r>
      <w:r w:rsidRPr="00D0099F">
        <w:rPr>
          <w:rFonts w:cs="Arial"/>
          <w:color w:val="1F1F1F"/>
          <w:lang w:val="es-AR"/>
        </w:rPr>
        <w:t xml:space="preserve"> Detección de desalineamientos, desbalanceo o desgaste en rodamientos de ventiladores y motorreductores.</w:t>
      </w:r>
    </w:p>
    <w:p w14:paraId="08A43255" w14:textId="77777777" w:rsidR="00B10A8A" w:rsidRPr="00D0099F" w:rsidRDefault="00B10A8A" w:rsidP="00630C06">
      <w:pPr>
        <w:pStyle w:val="NormalWeb"/>
        <w:numPr>
          <w:ilvl w:val="1"/>
          <w:numId w:val="121"/>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Termografía infrarroja:</w:t>
      </w:r>
      <w:r w:rsidRPr="00D0099F">
        <w:rPr>
          <w:rFonts w:cs="Arial"/>
          <w:color w:val="1F1F1F"/>
          <w:lang w:val="es-AR"/>
        </w:rPr>
        <w:t xml:space="preserve"> Inspección visual de los tableros eléctricos, conexiones de alta tensión y chumaceras mecánicas para identificar sobrecalentamientos por falso contacto o fricción.</w:t>
      </w:r>
    </w:p>
    <w:p w14:paraId="1E2BA2AD" w14:textId="77777777" w:rsidR="00595316" w:rsidRPr="00A74AEC" w:rsidRDefault="00B10A8A" w:rsidP="00630C06">
      <w:pPr>
        <w:pStyle w:val="NormalWeb"/>
        <w:numPr>
          <w:ilvl w:val="1"/>
          <w:numId w:val="121"/>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Ultrasonido:</w:t>
      </w:r>
      <w:r w:rsidRPr="00D0099F">
        <w:rPr>
          <w:rFonts w:cs="Arial"/>
          <w:color w:val="1F1F1F"/>
          <w:lang w:val="es-AR"/>
        </w:rPr>
        <w:t xml:space="preserve"> Detección de fugas de aire comprimido en compuertas neumáticas y fallas de lubricación.</w:t>
      </w:r>
    </w:p>
    <w:p w14:paraId="0B0C7861" w14:textId="77777777" w:rsidR="00B10A8A" w:rsidRPr="00D0099F" w:rsidRDefault="00B10A8A" w:rsidP="00A74AEC">
      <w:pPr>
        <w:pStyle w:val="HTMLconformatoprevio"/>
        <w:spacing w:before="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ESTRATEGIAS DE MANTENIMIENTO</w:t>
      </w:r>
    </w:p>
    <w:p w14:paraId="7872D72F" w14:textId="77777777" w:rsidR="00B10A8A" w:rsidRPr="00D0099F" w:rsidRDefault="00B10A8A" w:rsidP="00A74AEC">
      <w:pPr>
        <w:pStyle w:val="HTMLconformatoprevio"/>
        <w:spacing w:before="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w:t>
      </w:r>
    </w:p>
    <w:p w14:paraId="68B61DE2" w14:textId="77777777" w:rsidR="00B10A8A" w:rsidRPr="00D0099F" w:rsidRDefault="00595316" w:rsidP="00A74AEC">
      <w:pPr>
        <w:pStyle w:val="HTMLconformatoprevio"/>
        <w:spacing w:before="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w:t>
      </w:r>
      <w:r w:rsidR="00B10A8A" w:rsidRPr="00D0099F">
        <w:rPr>
          <w:rStyle w:val="CdigoHTML"/>
          <w:rFonts w:ascii="Arial" w:hAnsi="Arial" w:cs="Arial"/>
          <w:sz w:val="24"/>
          <w:szCs w:val="24"/>
          <w:bdr w:val="none" w:sz="0" w:space="0" w:color="auto" w:frame="1"/>
          <w:lang w:val="es-AR"/>
        </w:rPr>
        <w:t>──────────────────┐</w:t>
      </w:r>
    </w:p>
    <w:p w14:paraId="2DA55207" w14:textId="77777777" w:rsidR="00B10A8A" w:rsidRPr="00D0099F" w:rsidRDefault="00A74AEC" w:rsidP="00A74AEC">
      <w:pPr>
        <w:pStyle w:val="HTMLconformatoprevio"/>
        <w:spacing w:before="0"/>
        <w:rPr>
          <w:rStyle w:val="CdigoHTML"/>
          <w:rFonts w:ascii="Arial" w:hAnsi="Arial" w:cs="Arial"/>
          <w:sz w:val="24"/>
          <w:szCs w:val="24"/>
          <w:bdr w:val="none" w:sz="0" w:space="0" w:color="auto" w:frame="1"/>
          <w:lang w:val="es-AR"/>
        </w:rPr>
      </w:pPr>
      <w:r>
        <w:rPr>
          <w:rStyle w:val="CdigoHTML"/>
          <w:rFonts w:ascii="Arial" w:hAnsi="Arial" w:cs="Arial"/>
          <w:sz w:val="24"/>
          <w:szCs w:val="24"/>
          <w:bdr w:val="none" w:sz="0" w:space="0" w:color="auto" w:frame="1"/>
          <w:lang w:val="es-AR"/>
        </w:rPr>
        <w:t xml:space="preserve">                 </w:t>
      </w:r>
      <w:r w:rsidR="00595316" w:rsidRPr="00D0099F">
        <w:rPr>
          <w:rStyle w:val="CdigoHTML"/>
          <w:rFonts w:ascii="Arial" w:hAnsi="Arial" w:cs="Arial"/>
          <w:sz w:val="24"/>
          <w:szCs w:val="24"/>
          <w:bdr w:val="none" w:sz="0" w:space="0" w:color="auto" w:frame="1"/>
          <w:lang w:val="es-AR"/>
        </w:rPr>
        <w:t xml:space="preserve">▼                                   </w:t>
      </w:r>
      <w:r w:rsidR="00B10A8A" w:rsidRPr="00D0099F">
        <w:rPr>
          <w:rStyle w:val="CdigoHTML"/>
          <w:rFonts w:ascii="Arial" w:hAnsi="Arial" w:cs="Arial"/>
          <w:sz w:val="24"/>
          <w:szCs w:val="24"/>
          <w:bdr w:val="none" w:sz="0" w:space="0" w:color="auto" w:frame="1"/>
          <w:lang w:val="es-AR"/>
        </w:rPr>
        <w:t xml:space="preserve">           ▼                  </w:t>
      </w:r>
      <w:r w:rsidR="00595316" w:rsidRPr="00D0099F">
        <w:rPr>
          <w:rStyle w:val="CdigoHTML"/>
          <w:rFonts w:ascii="Arial" w:hAnsi="Arial" w:cs="Arial"/>
          <w:sz w:val="24"/>
          <w:szCs w:val="24"/>
          <w:bdr w:val="none" w:sz="0" w:space="0" w:color="auto" w:frame="1"/>
          <w:lang w:val="es-AR"/>
        </w:rPr>
        <w:t xml:space="preserve">             </w:t>
      </w:r>
      <w:r>
        <w:rPr>
          <w:rStyle w:val="CdigoHTML"/>
          <w:rFonts w:ascii="Arial" w:hAnsi="Arial" w:cs="Arial"/>
          <w:sz w:val="24"/>
          <w:szCs w:val="24"/>
          <w:bdr w:val="none" w:sz="0" w:space="0" w:color="auto" w:frame="1"/>
          <w:lang w:val="es-AR"/>
        </w:rPr>
        <w:t xml:space="preserve"> </w:t>
      </w:r>
      <w:r w:rsidR="00595316" w:rsidRPr="00D0099F">
        <w:rPr>
          <w:rStyle w:val="CdigoHTML"/>
          <w:rFonts w:ascii="Arial" w:hAnsi="Arial" w:cs="Arial"/>
          <w:sz w:val="24"/>
          <w:szCs w:val="24"/>
          <w:bdr w:val="none" w:sz="0" w:space="0" w:color="auto" w:frame="1"/>
          <w:lang w:val="es-AR"/>
        </w:rPr>
        <w:t xml:space="preserve"> </w:t>
      </w:r>
      <w:r w:rsidR="00B10A8A" w:rsidRPr="00D0099F">
        <w:rPr>
          <w:rStyle w:val="CdigoHTML"/>
          <w:rFonts w:ascii="Arial" w:hAnsi="Arial" w:cs="Arial"/>
          <w:sz w:val="24"/>
          <w:szCs w:val="24"/>
          <w:bdr w:val="none" w:sz="0" w:space="0" w:color="auto" w:frame="1"/>
          <w:lang w:val="es-AR"/>
        </w:rPr>
        <w:t xml:space="preserve">             ▼</w:t>
      </w:r>
    </w:p>
    <w:p w14:paraId="3A4891BD" w14:textId="77777777" w:rsidR="00B10A8A" w:rsidRPr="00D0099F" w:rsidRDefault="00B10A8A" w:rsidP="00A74AEC">
      <w:pPr>
        <w:pStyle w:val="HTMLconformatoprevio"/>
        <w:spacing w:before="0"/>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 xml:space="preserve">CORRECTIVO                  </w:t>
      </w:r>
      <w:r w:rsidR="00A74AEC">
        <w:rPr>
          <w:rStyle w:val="CdigoHTML"/>
          <w:rFonts w:ascii="Arial" w:hAnsi="Arial" w:cs="Arial"/>
          <w:sz w:val="24"/>
          <w:szCs w:val="24"/>
          <w:bdr w:val="none" w:sz="0" w:space="0" w:color="auto" w:frame="1"/>
          <w:lang w:val="es-AR"/>
        </w:rPr>
        <w:t xml:space="preserve">            </w:t>
      </w:r>
      <w:r w:rsidRPr="00D0099F">
        <w:rPr>
          <w:rStyle w:val="CdigoHTML"/>
          <w:rFonts w:ascii="Arial" w:hAnsi="Arial" w:cs="Arial"/>
          <w:sz w:val="24"/>
          <w:szCs w:val="24"/>
          <w:bdr w:val="none" w:sz="0" w:space="0" w:color="auto" w:frame="1"/>
          <w:lang w:val="es-AR"/>
        </w:rPr>
        <w:t xml:space="preserve"> PREVENTIVO                   </w:t>
      </w:r>
      <w:r w:rsidR="00A74AEC">
        <w:rPr>
          <w:rStyle w:val="CdigoHTML"/>
          <w:rFonts w:ascii="Arial" w:hAnsi="Arial" w:cs="Arial"/>
          <w:sz w:val="24"/>
          <w:szCs w:val="24"/>
          <w:bdr w:val="none" w:sz="0" w:space="0" w:color="auto" w:frame="1"/>
          <w:lang w:val="es-AR"/>
        </w:rPr>
        <w:t xml:space="preserve">   </w:t>
      </w:r>
      <w:r w:rsidRPr="00D0099F">
        <w:rPr>
          <w:rStyle w:val="CdigoHTML"/>
          <w:rFonts w:ascii="Arial" w:hAnsi="Arial" w:cs="Arial"/>
          <w:sz w:val="24"/>
          <w:szCs w:val="24"/>
          <w:bdr w:val="none" w:sz="0" w:space="0" w:color="auto" w:frame="1"/>
          <w:lang w:val="es-AR"/>
        </w:rPr>
        <w:t xml:space="preserve">   PREDICTIVO</w:t>
      </w:r>
    </w:p>
    <w:p w14:paraId="0D0BC62C" w14:textId="77777777" w:rsidR="00B10A8A" w:rsidRPr="00D0099F" w:rsidRDefault="00B10A8A" w:rsidP="00A74AEC">
      <w:pPr>
        <w:pStyle w:val="HTMLconformatoprevio"/>
        <w:spacing w:before="0"/>
        <w:ind w:firstLine="0"/>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(Actúa tras la falla)</w:t>
      </w:r>
      <w:r w:rsidR="00595316" w:rsidRPr="00D0099F">
        <w:rPr>
          <w:rStyle w:val="CdigoHTML"/>
          <w:rFonts w:ascii="Arial" w:hAnsi="Arial" w:cs="Arial"/>
          <w:sz w:val="24"/>
          <w:szCs w:val="24"/>
          <w:bdr w:val="none" w:sz="0" w:space="0" w:color="auto" w:frame="1"/>
          <w:lang w:val="es-AR"/>
        </w:rPr>
        <w:t xml:space="preserve"> </w:t>
      </w:r>
      <w:r w:rsidRPr="00D0099F">
        <w:rPr>
          <w:rStyle w:val="CdigoHTML"/>
          <w:rFonts w:ascii="Arial" w:hAnsi="Arial" w:cs="Arial"/>
          <w:sz w:val="24"/>
          <w:szCs w:val="24"/>
          <w:bdr w:val="none" w:sz="0" w:space="0" w:color="auto" w:frame="1"/>
          <w:lang w:val="es-AR"/>
        </w:rPr>
        <w:t xml:space="preserve">  </w:t>
      </w:r>
      <w:r w:rsidR="00A74AEC">
        <w:rPr>
          <w:rStyle w:val="CdigoHTML"/>
          <w:rFonts w:ascii="Arial" w:hAnsi="Arial" w:cs="Arial"/>
          <w:sz w:val="24"/>
          <w:szCs w:val="24"/>
          <w:bdr w:val="none" w:sz="0" w:space="0" w:color="auto" w:frame="1"/>
          <w:lang w:val="es-AR"/>
        </w:rPr>
        <w:t xml:space="preserve">          </w:t>
      </w:r>
      <w:r w:rsidR="0071635C" w:rsidRPr="00D0099F">
        <w:rPr>
          <w:rStyle w:val="CdigoHTML"/>
          <w:rFonts w:ascii="Arial" w:hAnsi="Arial" w:cs="Arial"/>
          <w:sz w:val="24"/>
          <w:szCs w:val="24"/>
          <w:bdr w:val="none" w:sz="0" w:space="0" w:color="auto" w:frame="1"/>
          <w:lang w:val="es-AR"/>
        </w:rPr>
        <w:t xml:space="preserve"> </w:t>
      </w:r>
      <w:r w:rsidRPr="00D0099F">
        <w:rPr>
          <w:rStyle w:val="CdigoHTML"/>
          <w:rFonts w:ascii="Arial" w:hAnsi="Arial" w:cs="Arial"/>
          <w:sz w:val="24"/>
          <w:szCs w:val="24"/>
          <w:bdr w:val="none" w:sz="0" w:space="0" w:color="auto" w:frame="1"/>
          <w:lang w:val="es-AR"/>
        </w:rPr>
        <w:t xml:space="preserve">(Revisiones por calendario)   </w:t>
      </w:r>
      <w:r w:rsidR="00A74AEC">
        <w:rPr>
          <w:rStyle w:val="CdigoHTML"/>
          <w:rFonts w:ascii="Arial" w:hAnsi="Arial" w:cs="Arial"/>
          <w:sz w:val="24"/>
          <w:szCs w:val="24"/>
          <w:bdr w:val="none" w:sz="0" w:space="0" w:color="auto" w:frame="1"/>
          <w:lang w:val="es-AR"/>
        </w:rPr>
        <w:t xml:space="preserve">    </w:t>
      </w:r>
      <w:r w:rsidRPr="00D0099F">
        <w:rPr>
          <w:rStyle w:val="CdigoHTML"/>
          <w:rFonts w:ascii="Arial" w:hAnsi="Arial" w:cs="Arial"/>
          <w:sz w:val="24"/>
          <w:szCs w:val="24"/>
          <w:bdr w:val="none" w:sz="0" w:space="0" w:color="auto" w:frame="1"/>
          <w:lang w:val="es-AR"/>
        </w:rPr>
        <w:t>(Termografía, vibraciones)</w:t>
      </w:r>
    </w:p>
    <w:p w14:paraId="17BE368A" w14:textId="77777777" w:rsidR="00B10A8A" w:rsidRPr="00D0099F" w:rsidRDefault="00B10A8A" w:rsidP="00A74AEC">
      <w:pPr>
        <w:pStyle w:val="HTMLconformatoprevio"/>
        <w:spacing w:before="0"/>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[Evitar en picos]</w:t>
      </w:r>
      <w:r w:rsidR="00595316" w:rsidRPr="00D0099F">
        <w:rPr>
          <w:rStyle w:val="CdigoHTML"/>
          <w:rFonts w:ascii="Arial" w:hAnsi="Arial" w:cs="Arial"/>
          <w:sz w:val="24"/>
          <w:szCs w:val="24"/>
          <w:bdr w:val="none" w:sz="0" w:space="0" w:color="auto" w:frame="1"/>
          <w:lang w:val="es-AR"/>
        </w:rPr>
        <w:t xml:space="preserve">    </w:t>
      </w:r>
      <w:r w:rsidRPr="00D0099F">
        <w:rPr>
          <w:rStyle w:val="CdigoHTML"/>
          <w:rFonts w:ascii="Arial" w:hAnsi="Arial" w:cs="Arial"/>
          <w:sz w:val="24"/>
          <w:szCs w:val="24"/>
          <w:bdr w:val="none" w:sz="0" w:space="0" w:color="auto" w:frame="1"/>
          <w:lang w:val="es-AR"/>
        </w:rPr>
        <w:t xml:space="preserve"> </w:t>
      </w:r>
      <w:r w:rsidR="00A74AEC">
        <w:rPr>
          <w:rStyle w:val="CdigoHTML"/>
          <w:rFonts w:ascii="Arial" w:hAnsi="Arial" w:cs="Arial"/>
          <w:sz w:val="24"/>
          <w:szCs w:val="24"/>
          <w:bdr w:val="none" w:sz="0" w:space="0" w:color="auto" w:frame="1"/>
          <w:lang w:val="es-AR"/>
        </w:rPr>
        <w:t xml:space="preserve">         </w:t>
      </w:r>
      <w:r w:rsidRPr="00D0099F">
        <w:rPr>
          <w:rStyle w:val="CdigoHTML"/>
          <w:rFonts w:ascii="Arial" w:hAnsi="Arial" w:cs="Arial"/>
          <w:sz w:val="24"/>
          <w:szCs w:val="24"/>
          <w:bdr w:val="none" w:sz="0" w:space="0" w:color="auto" w:frame="1"/>
          <w:lang w:val="es-AR"/>
        </w:rPr>
        <w:t xml:space="preserve">[Ejecutar en </w:t>
      </w:r>
      <w:proofErr w:type="spellStart"/>
      <w:r w:rsidRPr="00D0099F">
        <w:rPr>
          <w:rStyle w:val="CdigoHTML"/>
          <w:rFonts w:ascii="Arial" w:hAnsi="Arial" w:cs="Arial"/>
          <w:sz w:val="24"/>
          <w:szCs w:val="24"/>
          <w:bdr w:val="none" w:sz="0" w:space="0" w:color="auto" w:frame="1"/>
          <w:lang w:val="es-AR"/>
        </w:rPr>
        <w:t>Intercosecha</w:t>
      </w:r>
      <w:proofErr w:type="spellEnd"/>
      <w:r w:rsidRPr="00D0099F">
        <w:rPr>
          <w:rStyle w:val="CdigoHTML"/>
          <w:rFonts w:ascii="Arial" w:hAnsi="Arial" w:cs="Arial"/>
          <w:sz w:val="24"/>
          <w:szCs w:val="24"/>
          <w:bdr w:val="none" w:sz="0" w:space="0" w:color="auto" w:frame="1"/>
          <w:lang w:val="es-AR"/>
        </w:rPr>
        <w:t>]</w:t>
      </w:r>
      <w:r w:rsidR="00595316" w:rsidRPr="00D0099F">
        <w:rPr>
          <w:rStyle w:val="CdigoHTML"/>
          <w:rFonts w:ascii="Arial" w:hAnsi="Arial" w:cs="Arial"/>
          <w:sz w:val="24"/>
          <w:szCs w:val="24"/>
          <w:bdr w:val="none" w:sz="0" w:space="0" w:color="auto" w:frame="1"/>
          <w:lang w:val="es-AR"/>
        </w:rPr>
        <w:t xml:space="preserve"> </w:t>
      </w:r>
      <w:r w:rsidRPr="00D0099F">
        <w:rPr>
          <w:rStyle w:val="CdigoHTML"/>
          <w:rFonts w:ascii="Arial" w:hAnsi="Arial" w:cs="Arial"/>
          <w:sz w:val="24"/>
          <w:szCs w:val="24"/>
          <w:bdr w:val="none" w:sz="0" w:space="0" w:color="auto" w:frame="1"/>
          <w:lang w:val="es-AR"/>
        </w:rPr>
        <w:t xml:space="preserve">  [Cero paradas no programadas]</w:t>
      </w:r>
    </w:p>
    <w:p w14:paraId="773F1A94" w14:textId="77777777" w:rsidR="00595316" w:rsidRDefault="00595316" w:rsidP="00D0099F">
      <w:pPr>
        <w:pStyle w:val="HTMLconformatoprevio"/>
        <w:spacing w:after="120" w:line="360" w:lineRule="auto"/>
        <w:rPr>
          <w:rStyle w:val="CdigoHTML"/>
          <w:rFonts w:ascii="Arial" w:hAnsi="Arial" w:cs="Arial"/>
          <w:sz w:val="24"/>
          <w:szCs w:val="24"/>
          <w:bdr w:val="none" w:sz="0" w:space="0" w:color="auto" w:frame="1"/>
          <w:lang w:val="es-AR"/>
        </w:rPr>
      </w:pPr>
    </w:p>
    <w:p w14:paraId="4AEBA6C9" w14:textId="77777777" w:rsidR="00A74AEC" w:rsidRPr="00D0099F" w:rsidRDefault="00A74AEC" w:rsidP="00D0099F">
      <w:pPr>
        <w:pStyle w:val="HTMLconformatoprevio"/>
        <w:spacing w:after="120" w:line="360" w:lineRule="auto"/>
        <w:rPr>
          <w:rStyle w:val="CdigoHTML"/>
          <w:rFonts w:ascii="Arial" w:hAnsi="Arial" w:cs="Arial"/>
          <w:sz w:val="24"/>
          <w:szCs w:val="24"/>
          <w:bdr w:val="none" w:sz="0" w:space="0" w:color="auto" w:frame="1"/>
          <w:lang w:val="es-AR"/>
        </w:rPr>
      </w:pPr>
    </w:p>
    <w:p w14:paraId="4D6A5325" w14:textId="77777777" w:rsidR="00B10A8A" w:rsidRPr="00D0099F" w:rsidRDefault="00B10A8A" w:rsidP="00D0099F">
      <w:pPr>
        <w:pStyle w:val="Ttulo4"/>
        <w:spacing w:before="120" w:after="120"/>
        <w:rPr>
          <w:rFonts w:ascii="Arial" w:hAnsi="Arial" w:cs="Arial"/>
          <w:b/>
          <w:color w:val="1F1F1F"/>
          <w:szCs w:val="24"/>
        </w:rPr>
      </w:pPr>
      <w:r w:rsidRPr="00D0099F">
        <w:rPr>
          <w:rFonts w:ascii="Arial" w:hAnsi="Arial" w:cs="Arial"/>
          <w:b/>
          <w:color w:val="1F1F1F"/>
          <w:szCs w:val="24"/>
        </w:rPr>
        <w:lastRenderedPageBreak/>
        <w:t>Plan de Inspección Periódica (</w:t>
      </w:r>
      <w:proofErr w:type="spellStart"/>
      <w:r w:rsidRPr="00D0099F">
        <w:rPr>
          <w:rFonts w:ascii="Arial" w:hAnsi="Arial" w:cs="Arial"/>
          <w:b/>
          <w:color w:val="1F1F1F"/>
          <w:szCs w:val="24"/>
        </w:rPr>
        <w:t>Checklist</w:t>
      </w:r>
      <w:proofErr w:type="spellEnd"/>
      <w:r w:rsidRPr="00D0099F">
        <w:rPr>
          <w:rFonts w:ascii="Arial" w:hAnsi="Arial" w:cs="Arial"/>
          <w:b/>
          <w:color w:val="1F1F1F"/>
          <w:szCs w:val="24"/>
        </w:rPr>
        <w:t xml:space="preserve"> para el Administrador)</w:t>
      </w:r>
    </w:p>
    <w:tbl>
      <w:tblPr>
        <w:tblStyle w:val="Tablaconcuadrcula"/>
        <w:tblW w:w="0" w:type="auto"/>
        <w:jc w:val="center"/>
        <w:tblLook w:val="04A0" w:firstRow="1" w:lastRow="0" w:firstColumn="1" w:lastColumn="0" w:noHBand="0" w:noVBand="1"/>
      </w:tblPr>
      <w:tblGrid>
        <w:gridCol w:w="2210"/>
        <w:gridCol w:w="1873"/>
        <w:gridCol w:w="5311"/>
      </w:tblGrid>
      <w:tr w:rsidR="00B10A8A" w:rsidRPr="00D0099F" w14:paraId="3F24BBD3" w14:textId="77777777" w:rsidTr="00A74AEC">
        <w:trPr>
          <w:trHeight w:val="729"/>
          <w:jc w:val="center"/>
        </w:trPr>
        <w:tc>
          <w:tcPr>
            <w:tcW w:w="0" w:type="auto"/>
            <w:shd w:val="clear" w:color="auto" w:fill="D9E2F3" w:themeFill="accent1" w:themeFillTint="33"/>
            <w:vAlign w:val="center"/>
            <w:hideMark/>
          </w:tcPr>
          <w:p w14:paraId="0304A263" w14:textId="77777777" w:rsidR="00B10A8A" w:rsidRPr="00D0099F" w:rsidRDefault="00B10A8A" w:rsidP="00A74AEC">
            <w:pPr>
              <w:spacing w:before="0" w:after="0"/>
              <w:ind w:firstLine="0"/>
              <w:jc w:val="center"/>
              <w:rPr>
                <w:rFonts w:cs="Arial"/>
                <w:color w:val="1F1F1F"/>
                <w:szCs w:val="24"/>
              </w:rPr>
            </w:pPr>
            <w:r w:rsidRPr="00D0099F">
              <w:rPr>
                <w:rStyle w:val="Fuerte"/>
                <w:rFonts w:cs="Arial"/>
                <w:color w:val="1F1F1F"/>
                <w:szCs w:val="24"/>
                <w:bdr w:val="none" w:sz="0" w:space="0" w:color="auto" w:frame="1"/>
              </w:rPr>
              <w:t>Componente</w:t>
            </w:r>
          </w:p>
        </w:tc>
        <w:tc>
          <w:tcPr>
            <w:tcW w:w="0" w:type="auto"/>
            <w:shd w:val="clear" w:color="auto" w:fill="D9E2F3" w:themeFill="accent1" w:themeFillTint="33"/>
            <w:vAlign w:val="center"/>
            <w:hideMark/>
          </w:tcPr>
          <w:p w14:paraId="63D671AD" w14:textId="77777777" w:rsidR="00B10A8A" w:rsidRPr="00D0099F" w:rsidRDefault="00B10A8A" w:rsidP="00A74AEC">
            <w:pPr>
              <w:spacing w:before="0" w:after="0"/>
              <w:ind w:firstLine="0"/>
              <w:jc w:val="center"/>
              <w:rPr>
                <w:rFonts w:cs="Arial"/>
                <w:color w:val="1F1F1F"/>
                <w:szCs w:val="24"/>
              </w:rPr>
            </w:pPr>
            <w:r w:rsidRPr="00D0099F">
              <w:rPr>
                <w:rStyle w:val="Fuerte"/>
                <w:rFonts w:cs="Arial"/>
                <w:color w:val="1F1F1F"/>
                <w:szCs w:val="24"/>
                <w:bdr w:val="none" w:sz="0" w:space="0" w:color="auto" w:frame="1"/>
              </w:rPr>
              <w:t>Frecuencia</w:t>
            </w:r>
          </w:p>
        </w:tc>
        <w:tc>
          <w:tcPr>
            <w:tcW w:w="0" w:type="auto"/>
            <w:shd w:val="clear" w:color="auto" w:fill="D9E2F3" w:themeFill="accent1" w:themeFillTint="33"/>
            <w:vAlign w:val="center"/>
            <w:hideMark/>
          </w:tcPr>
          <w:p w14:paraId="34D3DF27" w14:textId="77777777" w:rsidR="00B10A8A" w:rsidRPr="00D0099F" w:rsidRDefault="00B10A8A" w:rsidP="00A74AEC">
            <w:pPr>
              <w:spacing w:before="0" w:after="0"/>
              <w:ind w:firstLine="0"/>
              <w:jc w:val="center"/>
              <w:rPr>
                <w:rFonts w:cs="Arial"/>
                <w:color w:val="1F1F1F"/>
                <w:szCs w:val="24"/>
              </w:rPr>
            </w:pPr>
            <w:r w:rsidRPr="00D0099F">
              <w:rPr>
                <w:rStyle w:val="Fuerte"/>
                <w:rFonts w:cs="Arial"/>
                <w:color w:val="1F1F1F"/>
                <w:szCs w:val="24"/>
                <w:bdr w:val="none" w:sz="0" w:space="0" w:color="auto" w:frame="1"/>
              </w:rPr>
              <w:t>Puntos Clave a Inspeccionar</w:t>
            </w:r>
          </w:p>
        </w:tc>
      </w:tr>
      <w:tr w:rsidR="00B10A8A" w:rsidRPr="00D0099F" w14:paraId="1E8C71E9" w14:textId="77777777" w:rsidTr="00A74AEC">
        <w:trPr>
          <w:jc w:val="center"/>
        </w:trPr>
        <w:tc>
          <w:tcPr>
            <w:tcW w:w="0" w:type="auto"/>
            <w:shd w:val="clear" w:color="auto" w:fill="D9E2F3" w:themeFill="accent1" w:themeFillTint="33"/>
            <w:vAlign w:val="center"/>
            <w:hideMark/>
          </w:tcPr>
          <w:p w14:paraId="7F4673A0" w14:textId="77777777" w:rsidR="00B10A8A" w:rsidRPr="00D0099F" w:rsidRDefault="00B10A8A" w:rsidP="00A74AEC">
            <w:pPr>
              <w:spacing w:before="0" w:after="0"/>
              <w:ind w:firstLine="0"/>
              <w:jc w:val="center"/>
              <w:rPr>
                <w:rFonts w:cs="Arial"/>
                <w:color w:val="1F1F1F"/>
                <w:szCs w:val="24"/>
              </w:rPr>
            </w:pPr>
            <w:r w:rsidRPr="00D0099F">
              <w:rPr>
                <w:rFonts w:cs="Arial"/>
                <w:b/>
                <w:bCs/>
                <w:color w:val="1F1F1F"/>
                <w:szCs w:val="24"/>
                <w:bdr w:val="none" w:sz="0" w:space="0" w:color="auto" w:frame="1"/>
              </w:rPr>
              <w:t>Chapas y estructura del Silo</w:t>
            </w:r>
          </w:p>
        </w:tc>
        <w:tc>
          <w:tcPr>
            <w:tcW w:w="0" w:type="auto"/>
            <w:vAlign w:val="center"/>
            <w:hideMark/>
          </w:tcPr>
          <w:p w14:paraId="4CCEC97E" w14:textId="77777777" w:rsidR="00B10A8A" w:rsidRPr="00D0099F" w:rsidRDefault="00B10A8A" w:rsidP="00A74AEC">
            <w:pPr>
              <w:jc w:val="center"/>
              <w:rPr>
                <w:rFonts w:cs="Arial"/>
                <w:color w:val="1F1F1F"/>
                <w:szCs w:val="24"/>
              </w:rPr>
            </w:pPr>
            <w:r w:rsidRPr="00D0099F">
              <w:rPr>
                <w:rFonts w:cs="Arial"/>
                <w:color w:val="1F1F1F"/>
                <w:szCs w:val="24"/>
                <w:bdr w:val="none" w:sz="0" w:space="0" w:color="auto" w:frame="1"/>
              </w:rPr>
              <w:t>Semestral / Anual</w:t>
            </w:r>
          </w:p>
        </w:tc>
        <w:tc>
          <w:tcPr>
            <w:tcW w:w="0" w:type="auto"/>
            <w:vAlign w:val="center"/>
            <w:hideMark/>
          </w:tcPr>
          <w:p w14:paraId="3414D718" w14:textId="77777777" w:rsidR="00B10A8A" w:rsidRPr="00D0099F" w:rsidRDefault="00B10A8A" w:rsidP="00A74AEC">
            <w:pPr>
              <w:jc w:val="center"/>
              <w:rPr>
                <w:rFonts w:cs="Arial"/>
                <w:color w:val="1F1F1F"/>
                <w:szCs w:val="24"/>
              </w:rPr>
            </w:pPr>
            <w:r w:rsidRPr="00D0099F">
              <w:rPr>
                <w:rFonts w:cs="Arial"/>
                <w:color w:val="1F1F1F"/>
                <w:szCs w:val="24"/>
                <w:bdr w:val="none" w:sz="0" w:space="0" w:color="auto" w:frame="1"/>
              </w:rPr>
              <w:t xml:space="preserve">Verificación de corrosión, ajuste de </w:t>
            </w:r>
            <w:proofErr w:type="spellStart"/>
            <w:r w:rsidRPr="00D0099F">
              <w:rPr>
                <w:rFonts w:cs="Arial"/>
                <w:color w:val="1F1F1F"/>
                <w:szCs w:val="24"/>
                <w:bdr w:val="none" w:sz="0" w:space="0" w:color="auto" w:frame="1"/>
              </w:rPr>
              <w:t>bulonería</w:t>
            </w:r>
            <w:proofErr w:type="spellEnd"/>
            <w:r w:rsidRPr="00D0099F">
              <w:rPr>
                <w:rFonts w:cs="Arial"/>
                <w:color w:val="1F1F1F"/>
                <w:szCs w:val="24"/>
                <w:bdr w:val="none" w:sz="0" w:space="0" w:color="auto" w:frame="1"/>
              </w:rPr>
              <w:t>, sellado de juntas en techos, fisuras en bases de hormigón.</w:t>
            </w:r>
          </w:p>
        </w:tc>
      </w:tr>
      <w:tr w:rsidR="00B10A8A" w:rsidRPr="00D0099F" w14:paraId="7191FA48" w14:textId="77777777" w:rsidTr="00A74AEC">
        <w:trPr>
          <w:jc w:val="center"/>
        </w:trPr>
        <w:tc>
          <w:tcPr>
            <w:tcW w:w="0" w:type="auto"/>
            <w:shd w:val="clear" w:color="auto" w:fill="D9E2F3" w:themeFill="accent1" w:themeFillTint="33"/>
            <w:vAlign w:val="center"/>
            <w:hideMark/>
          </w:tcPr>
          <w:p w14:paraId="0CFAC859" w14:textId="77777777" w:rsidR="00B10A8A" w:rsidRPr="00D0099F" w:rsidRDefault="00B10A8A" w:rsidP="00A74AEC">
            <w:pPr>
              <w:spacing w:before="0" w:after="0"/>
              <w:ind w:firstLine="0"/>
              <w:jc w:val="center"/>
              <w:rPr>
                <w:rFonts w:cs="Arial"/>
                <w:color w:val="1F1F1F"/>
                <w:szCs w:val="24"/>
              </w:rPr>
            </w:pPr>
            <w:r w:rsidRPr="00D0099F">
              <w:rPr>
                <w:rFonts w:cs="Arial"/>
                <w:b/>
                <w:bCs/>
                <w:color w:val="1F1F1F"/>
                <w:szCs w:val="24"/>
                <w:bdr w:val="none" w:sz="0" w:space="0" w:color="auto" w:frame="1"/>
              </w:rPr>
              <w:t>Elevadores de Cangilones</w:t>
            </w:r>
          </w:p>
        </w:tc>
        <w:tc>
          <w:tcPr>
            <w:tcW w:w="0" w:type="auto"/>
            <w:vAlign w:val="center"/>
            <w:hideMark/>
          </w:tcPr>
          <w:p w14:paraId="0BE4A380" w14:textId="77777777" w:rsidR="00B10A8A" w:rsidRPr="00D0099F" w:rsidRDefault="00B10A8A" w:rsidP="00A74AEC">
            <w:pPr>
              <w:jc w:val="center"/>
              <w:rPr>
                <w:rFonts w:cs="Arial"/>
                <w:color w:val="1F1F1F"/>
                <w:szCs w:val="24"/>
              </w:rPr>
            </w:pPr>
            <w:r w:rsidRPr="00D0099F">
              <w:rPr>
                <w:rFonts w:cs="Arial"/>
                <w:color w:val="1F1F1F"/>
                <w:szCs w:val="24"/>
                <w:bdr w:val="none" w:sz="0" w:space="0" w:color="auto" w:frame="1"/>
              </w:rPr>
              <w:t>Semanal / Mensual</w:t>
            </w:r>
          </w:p>
        </w:tc>
        <w:tc>
          <w:tcPr>
            <w:tcW w:w="0" w:type="auto"/>
            <w:vAlign w:val="center"/>
            <w:hideMark/>
          </w:tcPr>
          <w:p w14:paraId="5D611C92" w14:textId="77777777" w:rsidR="00B10A8A" w:rsidRPr="00D0099F" w:rsidRDefault="00B10A8A" w:rsidP="00A74AEC">
            <w:pPr>
              <w:jc w:val="center"/>
              <w:rPr>
                <w:rFonts w:cs="Arial"/>
                <w:color w:val="1F1F1F"/>
                <w:szCs w:val="24"/>
              </w:rPr>
            </w:pPr>
            <w:r w:rsidRPr="00D0099F">
              <w:rPr>
                <w:rFonts w:cs="Arial"/>
                <w:color w:val="1F1F1F"/>
                <w:szCs w:val="24"/>
                <w:bdr w:val="none" w:sz="0" w:space="0" w:color="auto" w:frame="1"/>
              </w:rPr>
              <w:t>Tensión y alineación de correa, desgaste de cangilones, estado del freno antirretorno, limpieza de la bota.</w:t>
            </w:r>
          </w:p>
        </w:tc>
      </w:tr>
      <w:tr w:rsidR="00B10A8A" w:rsidRPr="00D0099F" w14:paraId="13F6A1DA" w14:textId="77777777" w:rsidTr="00A74AEC">
        <w:trPr>
          <w:jc w:val="center"/>
        </w:trPr>
        <w:tc>
          <w:tcPr>
            <w:tcW w:w="0" w:type="auto"/>
            <w:shd w:val="clear" w:color="auto" w:fill="D9E2F3" w:themeFill="accent1" w:themeFillTint="33"/>
            <w:vAlign w:val="center"/>
            <w:hideMark/>
          </w:tcPr>
          <w:p w14:paraId="083B95EB" w14:textId="77777777" w:rsidR="00B10A8A" w:rsidRPr="00D0099F" w:rsidRDefault="00B10A8A" w:rsidP="00A74AEC">
            <w:pPr>
              <w:spacing w:before="0" w:after="0"/>
              <w:ind w:firstLine="0"/>
              <w:jc w:val="center"/>
              <w:rPr>
                <w:rFonts w:cs="Arial"/>
                <w:color w:val="1F1F1F"/>
                <w:szCs w:val="24"/>
              </w:rPr>
            </w:pPr>
            <w:r w:rsidRPr="00D0099F">
              <w:rPr>
                <w:rFonts w:cs="Arial"/>
                <w:b/>
                <w:bCs/>
                <w:color w:val="1F1F1F"/>
                <w:szCs w:val="24"/>
                <w:bdr w:val="none" w:sz="0" w:space="0" w:color="auto" w:frame="1"/>
              </w:rPr>
              <w:t>Ventiladores de aireación</w:t>
            </w:r>
          </w:p>
        </w:tc>
        <w:tc>
          <w:tcPr>
            <w:tcW w:w="0" w:type="auto"/>
            <w:vAlign w:val="center"/>
            <w:hideMark/>
          </w:tcPr>
          <w:p w14:paraId="70F3124A" w14:textId="77777777" w:rsidR="00B10A8A" w:rsidRPr="00D0099F" w:rsidRDefault="00B10A8A" w:rsidP="00A74AEC">
            <w:pPr>
              <w:jc w:val="center"/>
              <w:rPr>
                <w:rFonts w:cs="Arial"/>
                <w:color w:val="1F1F1F"/>
                <w:szCs w:val="24"/>
              </w:rPr>
            </w:pPr>
            <w:proofErr w:type="spellStart"/>
            <w:r w:rsidRPr="00D0099F">
              <w:rPr>
                <w:rFonts w:cs="Arial"/>
                <w:color w:val="1F1F1F"/>
                <w:szCs w:val="24"/>
                <w:bdr w:val="none" w:sz="0" w:space="0" w:color="auto" w:frame="1"/>
              </w:rPr>
              <w:t>Pre-cosecha</w:t>
            </w:r>
            <w:proofErr w:type="spellEnd"/>
          </w:p>
        </w:tc>
        <w:tc>
          <w:tcPr>
            <w:tcW w:w="0" w:type="auto"/>
            <w:vAlign w:val="center"/>
            <w:hideMark/>
          </w:tcPr>
          <w:p w14:paraId="38118A62" w14:textId="77777777" w:rsidR="00B10A8A" w:rsidRPr="00D0099F" w:rsidRDefault="00B10A8A" w:rsidP="00A74AEC">
            <w:pPr>
              <w:jc w:val="center"/>
              <w:rPr>
                <w:rFonts w:cs="Arial"/>
                <w:color w:val="1F1F1F"/>
                <w:szCs w:val="24"/>
              </w:rPr>
            </w:pPr>
            <w:r w:rsidRPr="00D0099F">
              <w:rPr>
                <w:rFonts w:cs="Arial"/>
                <w:color w:val="1F1F1F"/>
                <w:szCs w:val="24"/>
                <w:bdr w:val="none" w:sz="0" w:space="0" w:color="auto" w:frame="1"/>
              </w:rPr>
              <w:t>Limpieza de álabes, tensión de correas de transmisión, estado de las rejillas de protección.</w:t>
            </w:r>
          </w:p>
        </w:tc>
      </w:tr>
      <w:tr w:rsidR="00B10A8A" w:rsidRPr="00D0099F" w14:paraId="19E7ED98" w14:textId="77777777" w:rsidTr="00A74AEC">
        <w:trPr>
          <w:jc w:val="center"/>
        </w:trPr>
        <w:tc>
          <w:tcPr>
            <w:tcW w:w="0" w:type="auto"/>
            <w:shd w:val="clear" w:color="auto" w:fill="D9E2F3" w:themeFill="accent1" w:themeFillTint="33"/>
            <w:vAlign w:val="center"/>
            <w:hideMark/>
          </w:tcPr>
          <w:p w14:paraId="77ABF046" w14:textId="77777777" w:rsidR="00B10A8A" w:rsidRPr="00D0099F" w:rsidRDefault="00B10A8A" w:rsidP="00A74AEC">
            <w:pPr>
              <w:spacing w:before="0" w:after="0"/>
              <w:ind w:firstLine="0"/>
              <w:jc w:val="center"/>
              <w:rPr>
                <w:rFonts w:cs="Arial"/>
                <w:color w:val="1F1F1F"/>
                <w:szCs w:val="24"/>
              </w:rPr>
            </w:pPr>
            <w:r w:rsidRPr="00D0099F">
              <w:rPr>
                <w:rFonts w:cs="Arial"/>
                <w:b/>
                <w:bCs/>
                <w:color w:val="1F1F1F"/>
                <w:szCs w:val="24"/>
                <w:bdr w:val="none" w:sz="0" w:space="0" w:color="auto" w:frame="1"/>
              </w:rPr>
              <w:t>Secadoras de Granos</w:t>
            </w:r>
          </w:p>
        </w:tc>
        <w:tc>
          <w:tcPr>
            <w:tcW w:w="0" w:type="auto"/>
            <w:vAlign w:val="center"/>
            <w:hideMark/>
          </w:tcPr>
          <w:p w14:paraId="1A2DA398" w14:textId="77777777" w:rsidR="00B10A8A" w:rsidRPr="00D0099F" w:rsidRDefault="00B10A8A" w:rsidP="00A74AEC">
            <w:pPr>
              <w:jc w:val="center"/>
              <w:rPr>
                <w:rFonts w:cs="Arial"/>
                <w:color w:val="1F1F1F"/>
                <w:szCs w:val="24"/>
              </w:rPr>
            </w:pPr>
            <w:proofErr w:type="spellStart"/>
            <w:r w:rsidRPr="00D0099F">
              <w:rPr>
                <w:rFonts w:cs="Arial"/>
                <w:color w:val="1F1F1F"/>
                <w:szCs w:val="24"/>
                <w:bdr w:val="none" w:sz="0" w:space="0" w:color="auto" w:frame="1"/>
              </w:rPr>
              <w:t>Pre-campaña</w:t>
            </w:r>
            <w:proofErr w:type="spellEnd"/>
          </w:p>
        </w:tc>
        <w:tc>
          <w:tcPr>
            <w:tcW w:w="0" w:type="auto"/>
            <w:vAlign w:val="center"/>
            <w:hideMark/>
          </w:tcPr>
          <w:p w14:paraId="63E9C2ED" w14:textId="77777777" w:rsidR="00B10A8A" w:rsidRPr="00D0099F" w:rsidRDefault="00B10A8A" w:rsidP="00A74AEC">
            <w:pPr>
              <w:jc w:val="center"/>
              <w:rPr>
                <w:rFonts w:cs="Arial"/>
                <w:color w:val="1F1F1F"/>
                <w:szCs w:val="24"/>
              </w:rPr>
            </w:pPr>
            <w:r w:rsidRPr="00D0099F">
              <w:rPr>
                <w:rFonts w:cs="Arial"/>
                <w:color w:val="1F1F1F"/>
                <w:szCs w:val="24"/>
                <w:bdr w:val="none" w:sz="0" w:space="0" w:color="auto" w:frame="1"/>
              </w:rPr>
              <w:t>Limpieza interna de hollín y volátiles, inspección de quemadores a gas, calibración de sensores de temperatura de masa.</w:t>
            </w:r>
          </w:p>
        </w:tc>
      </w:tr>
      <w:tr w:rsidR="00B10A8A" w:rsidRPr="00D0099F" w14:paraId="00160B05" w14:textId="77777777" w:rsidTr="00A74AEC">
        <w:trPr>
          <w:jc w:val="center"/>
        </w:trPr>
        <w:tc>
          <w:tcPr>
            <w:tcW w:w="0" w:type="auto"/>
            <w:shd w:val="clear" w:color="auto" w:fill="D9E2F3" w:themeFill="accent1" w:themeFillTint="33"/>
            <w:vAlign w:val="center"/>
            <w:hideMark/>
          </w:tcPr>
          <w:p w14:paraId="71929E7B" w14:textId="77777777" w:rsidR="00B10A8A" w:rsidRPr="00D0099F" w:rsidRDefault="00B10A8A" w:rsidP="00A74AEC">
            <w:pPr>
              <w:spacing w:before="0" w:after="0"/>
              <w:ind w:firstLine="0"/>
              <w:jc w:val="center"/>
              <w:rPr>
                <w:rFonts w:cs="Arial"/>
                <w:color w:val="1F1F1F"/>
                <w:szCs w:val="24"/>
              </w:rPr>
            </w:pPr>
            <w:r w:rsidRPr="00D0099F">
              <w:rPr>
                <w:rFonts w:cs="Arial"/>
                <w:b/>
                <w:bCs/>
                <w:color w:val="1F1F1F"/>
                <w:szCs w:val="24"/>
                <w:bdr w:val="none" w:sz="0" w:space="0" w:color="auto" w:frame="1"/>
              </w:rPr>
              <w:t>Tableros Eléctricos</w:t>
            </w:r>
          </w:p>
        </w:tc>
        <w:tc>
          <w:tcPr>
            <w:tcW w:w="0" w:type="auto"/>
            <w:vAlign w:val="center"/>
            <w:hideMark/>
          </w:tcPr>
          <w:p w14:paraId="20D6D2B7" w14:textId="77777777" w:rsidR="00B10A8A" w:rsidRPr="00D0099F" w:rsidRDefault="00B10A8A" w:rsidP="00A74AEC">
            <w:pPr>
              <w:jc w:val="center"/>
              <w:rPr>
                <w:rFonts w:cs="Arial"/>
                <w:color w:val="1F1F1F"/>
                <w:szCs w:val="24"/>
              </w:rPr>
            </w:pPr>
            <w:r w:rsidRPr="00D0099F">
              <w:rPr>
                <w:rFonts w:cs="Arial"/>
                <w:color w:val="1F1F1F"/>
                <w:szCs w:val="24"/>
                <w:bdr w:val="none" w:sz="0" w:space="0" w:color="auto" w:frame="1"/>
              </w:rPr>
              <w:t>Mensual</w:t>
            </w:r>
          </w:p>
        </w:tc>
        <w:tc>
          <w:tcPr>
            <w:tcW w:w="0" w:type="auto"/>
            <w:vAlign w:val="center"/>
            <w:hideMark/>
          </w:tcPr>
          <w:p w14:paraId="6C5E7E09" w14:textId="77777777" w:rsidR="00B10A8A" w:rsidRPr="00D0099F" w:rsidRDefault="00B10A8A" w:rsidP="00A74AEC">
            <w:pPr>
              <w:jc w:val="center"/>
              <w:rPr>
                <w:rFonts w:cs="Arial"/>
                <w:color w:val="1F1F1F"/>
                <w:szCs w:val="24"/>
              </w:rPr>
            </w:pPr>
            <w:r w:rsidRPr="00D0099F">
              <w:rPr>
                <w:rFonts w:cs="Arial"/>
                <w:color w:val="1F1F1F"/>
                <w:szCs w:val="24"/>
                <w:bdr w:val="none" w:sz="0" w:space="0" w:color="auto" w:frame="1"/>
              </w:rPr>
              <w:t>Ajuste de bornes, limpieza de polvo acumulado, funcionamiento de protecciones térmicas y disyuntores.</w:t>
            </w:r>
          </w:p>
        </w:tc>
      </w:tr>
    </w:tbl>
    <w:p w14:paraId="68B17A15" w14:textId="77777777" w:rsidR="00595316" w:rsidRPr="00D0099F" w:rsidRDefault="00595316" w:rsidP="00D0099F">
      <w:pPr>
        <w:pStyle w:val="Ttulo3"/>
        <w:spacing w:before="120" w:beforeAutospacing="0" w:after="120" w:afterAutospacing="0" w:line="360" w:lineRule="auto"/>
        <w:rPr>
          <w:rFonts w:cs="Arial"/>
          <w:color w:val="1F1F1F"/>
          <w:sz w:val="24"/>
          <w:szCs w:val="24"/>
          <w:lang w:val="es-AR"/>
        </w:rPr>
      </w:pPr>
    </w:p>
    <w:p w14:paraId="7BA56B77" w14:textId="77777777" w:rsidR="00B10A8A" w:rsidRPr="00D0099F" w:rsidRDefault="00B10A8A" w:rsidP="00D0099F">
      <w:pPr>
        <w:pStyle w:val="Ttulo3"/>
        <w:spacing w:before="120" w:beforeAutospacing="0" w:after="120" w:afterAutospacing="0" w:line="360" w:lineRule="auto"/>
        <w:rPr>
          <w:rFonts w:cs="Arial"/>
          <w:color w:val="1F1F1F"/>
          <w:sz w:val="24"/>
          <w:szCs w:val="24"/>
          <w:lang w:val="es-AR"/>
        </w:rPr>
      </w:pPr>
      <w:r w:rsidRPr="00D0099F">
        <w:rPr>
          <w:rFonts w:cs="Arial"/>
          <w:color w:val="1F1F1F"/>
          <w:sz w:val="24"/>
          <w:szCs w:val="24"/>
          <w:lang w:val="es-AR"/>
        </w:rPr>
        <w:t>CÁLCULOS TÉCNICO-ECONÓMICOS APLICADOS</w:t>
      </w:r>
    </w:p>
    <w:p w14:paraId="1418BB08" w14:textId="77777777" w:rsidR="00B10A8A" w:rsidRPr="00D0099F" w:rsidRDefault="00B10A8A" w:rsidP="00D0099F">
      <w:pPr>
        <w:pStyle w:val="Ttulo4"/>
        <w:spacing w:before="120" w:after="120"/>
        <w:rPr>
          <w:rFonts w:ascii="Arial" w:hAnsi="Arial" w:cs="Arial"/>
          <w:b/>
          <w:color w:val="1F1F1F"/>
          <w:szCs w:val="24"/>
        </w:rPr>
      </w:pPr>
      <w:r w:rsidRPr="00D0099F">
        <w:rPr>
          <w:rFonts w:ascii="Arial" w:hAnsi="Arial" w:cs="Arial"/>
          <w:b/>
          <w:color w:val="1F1F1F"/>
          <w:szCs w:val="24"/>
        </w:rPr>
        <w:t>Cálculo de volumen y capacidad de almacenamiento</w:t>
      </w:r>
    </w:p>
    <w:p w14:paraId="13CBCCB1" w14:textId="77777777" w:rsidR="00B10A8A" w:rsidRPr="00D0099F" w:rsidRDefault="00B10A8A" w:rsidP="00D0099F">
      <w:pPr>
        <w:pStyle w:val="Ttulo5"/>
        <w:spacing w:before="120" w:after="120"/>
        <w:rPr>
          <w:rFonts w:ascii="Arial" w:hAnsi="Arial" w:cs="Arial"/>
          <w:b/>
          <w:color w:val="1F1F1F"/>
          <w:szCs w:val="24"/>
        </w:rPr>
      </w:pPr>
      <w:r w:rsidRPr="00D0099F">
        <w:rPr>
          <w:rFonts w:ascii="Arial" w:hAnsi="Arial" w:cs="Arial"/>
          <w:b/>
          <w:color w:val="1F1F1F"/>
          <w:szCs w:val="24"/>
        </w:rPr>
        <w:t>Geometría del silo metálico típico</w:t>
      </w:r>
    </w:p>
    <w:p w14:paraId="0C787147" w14:textId="77777777" w:rsidR="00B10A8A" w:rsidRPr="00D0099F" w:rsidRDefault="00B10A8A" w:rsidP="00D0099F">
      <w:pPr>
        <w:pStyle w:val="NormalWeb"/>
        <w:spacing w:before="120" w:beforeAutospacing="0" w:after="120" w:afterAutospacing="0" w:line="360" w:lineRule="auto"/>
        <w:rPr>
          <w:rFonts w:cs="Arial"/>
          <w:color w:val="1F1F1F"/>
          <w:lang w:val="es-AR"/>
        </w:rPr>
      </w:pPr>
      <w:r w:rsidRPr="00D0099F">
        <w:rPr>
          <w:rFonts w:cs="Arial"/>
          <w:color w:val="1F1F1F"/>
          <w:lang w:val="es-AR"/>
        </w:rPr>
        <w:t>Un silo cilíndrico de fondo cónico está compuesto por tres cuerpos geométricos:</w:t>
      </w:r>
    </w:p>
    <w:p w14:paraId="039E7582" w14:textId="77777777" w:rsidR="00B10A8A" w:rsidRPr="00D0099F" w:rsidRDefault="00B10A8A" w:rsidP="00630C06">
      <w:pPr>
        <w:pStyle w:val="NormalWeb"/>
        <w:numPr>
          <w:ilvl w:val="0"/>
          <w:numId w:val="122"/>
        </w:numPr>
        <w:spacing w:before="120" w:beforeAutospacing="0" w:after="120" w:afterAutospacing="0" w:line="360" w:lineRule="auto"/>
        <w:ind w:left="0" w:firstLine="284"/>
        <w:rPr>
          <w:rFonts w:cs="Arial"/>
          <w:color w:val="1F1F1F"/>
        </w:rPr>
      </w:pPr>
      <w:r w:rsidRPr="00D0099F">
        <w:rPr>
          <w:rFonts w:cs="Arial"/>
          <w:color w:val="1F1F1F"/>
        </w:rPr>
        <w:t xml:space="preserve">El </w:t>
      </w:r>
      <w:proofErr w:type="spellStart"/>
      <w:r w:rsidRPr="00D0099F">
        <w:rPr>
          <w:rFonts w:cs="Arial"/>
          <w:color w:val="1F1F1F"/>
        </w:rPr>
        <w:t>techo</w:t>
      </w:r>
      <w:proofErr w:type="spellEnd"/>
      <w:r w:rsidRPr="00D0099F">
        <w:rPr>
          <w:rFonts w:cs="Arial"/>
          <w:color w:val="1F1F1F"/>
        </w:rPr>
        <w:t xml:space="preserve"> </w:t>
      </w:r>
      <w:proofErr w:type="spellStart"/>
      <w:r w:rsidRPr="00D0099F">
        <w:rPr>
          <w:rFonts w:cs="Arial"/>
          <w:color w:val="1F1F1F"/>
        </w:rPr>
        <w:t>cónico</w:t>
      </w:r>
      <w:proofErr w:type="spellEnd"/>
      <w:r w:rsidRPr="00D0099F">
        <w:rPr>
          <w:rFonts w:cs="Arial"/>
          <w:color w:val="1F1F1F"/>
        </w:rPr>
        <w:t xml:space="preserve"> superior.</w:t>
      </w:r>
    </w:p>
    <w:p w14:paraId="710E9EFE" w14:textId="77777777" w:rsidR="00B10A8A" w:rsidRPr="00D0099F" w:rsidRDefault="00B10A8A" w:rsidP="00630C06">
      <w:pPr>
        <w:pStyle w:val="NormalWeb"/>
        <w:numPr>
          <w:ilvl w:val="0"/>
          <w:numId w:val="122"/>
        </w:numPr>
        <w:spacing w:before="120" w:beforeAutospacing="0" w:after="120" w:afterAutospacing="0" w:line="360" w:lineRule="auto"/>
        <w:ind w:left="0" w:firstLine="284"/>
        <w:rPr>
          <w:rFonts w:cs="Arial"/>
          <w:color w:val="1F1F1F"/>
        </w:rPr>
      </w:pPr>
      <w:r w:rsidRPr="00D0099F">
        <w:rPr>
          <w:rFonts w:cs="Arial"/>
          <w:color w:val="1F1F1F"/>
        </w:rPr>
        <w:t xml:space="preserve">El </w:t>
      </w:r>
      <w:proofErr w:type="spellStart"/>
      <w:r w:rsidRPr="00D0099F">
        <w:rPr>
          <w:rFonts w:cs="Arial"/>
          <w:color w:val="1F1F1F"/>
        </w:rPr>
        <w:t>cuerpo</w:t>
      </w:r>
      <w:proofErr w:type="spellEnd"/>
      <w:r w:rsidRPr="00D0099F">
        <w:rPr>
          <w:rFonts w:cs="Arial"/>
          <w:color w:val="1F1F1F"/>
        </w:rPr>
        <w:t xml:space="preserve"> </w:t>
      </w:r>
      <w:proofErr w:type="spellStart"/>
      <w:r w:rsidRPr="00D0099F">
        <w:rPr>
          <w:rFonts w:cs="Arial"/>
          <w:color w:val="1F1F1F"/>
        </w:rPr>
        <w:t>cilíndrico</w:t>
      </w:r>
      <w:proofErr w:type="spellEnd"/>
      <w:r w:rsidRPr="00D0099F">
        <w:rPr>
          <w:rFonts w:cs="Arial"/>
          <w:color w:val="1F1F1F"/>
        </w:rPr>
        <w:t xml:space="preserve"> central.</w:t>
      </w:r>
    </w:p>
    <w:p w14:paraId="58F65AE7" w14:textId="77777777" w:rsidR="00B10A8A" w:rsidRPr="00D0099F" w:rsidRDefault="00B10A8A" w:rsidP="00630C06">
      <w:pPr>
        <w:pStyle w:val="NormalWeb"/>
        <w:numPr>
          <w:ilvl w:val="0"/>
          <w:numId w:val="122"/>
        </w:numPr>
        <w:spacing w:before="120" w:beforeAutospacing="0" w:after="120" w:afterAutospacing="0" w:line="360" w:lineRule="auto"/>
        <w:ind w:left="0" w:firstLine="284"/>
        <w:rPr>
          <w:rFonts w:cs="Arial"/>
          <w:color w:val="1F1F1F"/>
        </w:rPr>
      </w:pPr>
      <w:r w:rsidRPr="00D0099F">
        <w:rPr>
          <w:rFonts w:cs="Arial"/>
          <w:color w:val="1F1F1F"/>
        </w:rPr>
        <w:t xml:space="preserve">La </w:t>
      </w:r>
      <w:proofErr w:type="spellStart"/>
      <w:r w:rsidRPr="00D0099F">
        <w:rPr>
          <w:rFonts w:cs="Arial"/>
          <w:color w:val="1F1F1F"/>
        </w:rPr>
        <w:t>tolva</w:t>
      </w:r>
      <w:proofErr w:type="spellEnd"/>
      <w:r w:rsidRPr="00D0099F">
        <w:rPr>
          <w:rFonts w:cs="Arial"/>
          <w:color w:val="1F1F1F"/>
        </w:rPr>
        <w:t xml:space="preserve"> </w:t>
      </w:r>
      <w:proofErr w:type="spellStart"/>
      <w:r w:rsidRPr="00D0099F">
        <w:rPr>
          <w:rFonts w:cs="Arial"/>
          <w:color w:val="1F1F1F"/>
        </w:rPr>
        <w:t>cónica</w:t>
      </w:r>
      <w:proofErr w:type="spellEnd"/>
      <w:r w:rsidRPr="00D0099F">
        <w:rPr>
          <w:rFonts w:cs="Arial"/>
          <w:color w:val="1F1F1F"/>
        </w:rPr>
        <w:t xml:space="preserve"> inferior.</w:t>
      </w:r>
    </w:p>
    <w:p w14:paraId="7E0A27A8" w14:textId="77777777" w:rsidR="00B10A8A" w:rsidRPr="00D0099F" w:rsidRDefault="00B10A8A" w:rsidP="00D736BC">
      <w:pPr>
        <w:pStyle w:val="HTMLconformatoprevio"/>
        <w:spacing w:after="120"/>
        <w:jc w:val="center"/>
        <w:rPr>
          <w:rStyle w:val="CdigoHTML"/>
          <w:rFonts w:ascii="Arial" w:hAnsi="Arial" w:cs="Arial"/>
          <w:sz w:val="24"/>
          <w:szCs w:val="24"/>
          <w:bdr w:val="none" w:sz="0" w:space="0" w:color="auto" w:frame="1"/>
        </w:rPr>
      </w:pPr>
      <w:r w:rsidRPr="00D0099F">
        <w:rPr>
          <w:rStyle w:val="CdigoHTML"/>
          <w:rFonts w:ascii="Arial" w:hAnsi="Arial" w:cs="Arial"/>
          <w:sz w:val="24"/>
          <w:szCs w:val="24"/>
          <w:bdr w:val="none" w:sz="0" w:space="0" w:color="auto" w:frame="1"/>
        </w:rPr>
        <w:lastRenderedPageBreak/>
        <w:t>▲</w:t>
      </w:r>
    </w:p>
    <w:p w14:paraId="66A04CC4" w14:textId="77777777" w:rsidR="00B10A8A" w:rsidRPr="00D0099F" w:rsidRDefault="00D736BC" w:rsidP="00D736BC">
      <w:pPr>
        <w:pStyle w:val="HTMLconformatoprevio"/>
        <w:spacing w:after="120"/>
        <w:jc w:val="center"/>
        <w:rPr>
          <w:rStyle w:val="CdigoHTML"/>
          <w:rFonts w:ascii="Arial" w:hAnsi="Arial" w:cs="Arial"/>
          <w:sz w:val="24"/>
          <w:szCs w:val="24"/>
          <w:bdr w:val="none" w:sz="0" w:space="0" w:color="auto" w:frame="1"/>
        </w:rPr>
      </w:pPr>
      <w:r>
        <w:rPr>
          <w:rStyle w:val="CdigoHTML"/>
          <w:rFonts w:ascii="Arial" w:hAnsi="Arial" w:cs="Arial"/>
          <w:sz w:val="24"/>
          <w:szCs w:val="24"/>
          <w:bdr w:val="none" w:sz="0" w:space="0" w:color="auto" w:frame="1"/>
        </w:rPr>
        <w:t xml:space="preserve">                                     </w:t>
      </w:r>
      <w:r w:rsidR="00B10A8A" w:rsidRPr="00D0099F">
        <w:rPr>
          <w:rStyle w:val="CdigoHTML"/>
          <w:rFonts w:ascii="Arial" w:hAnsi="Arial" w:cs="Arial"/>
          <w:sz w:val="24"/>
          <w:szCs w:val="24"/>
          <w:bdr w:val="none" w:sz="0" w:space="0" w:color="auto" w:frame="1"/>
        </w:rPr>
        <w:t>/ \       T</w:t>
      </w:r>
      <w:r w:rsidR="00595316" w:rsidRPr="00D0099F">
        <w:rPr>
          <w:rStyle w:val="CdigoHTML"/>
          <w:rFonts w:ascii="Arial" w:hAnsi="Arial" w:cs="Arial"/>
          <w:sz w:val="24"/>
          <w:szCs w:val="24"/>
          <w:bdr w:val="none" w:sz="0" w:space="0" w:color="auto" w:frame="1"/>
        </w:rPr>
        <w:t xml:space="preserve">echo </w:t>
      </w:r>
      <w:proofErr w:type="spellStart"/>
      <w:r w:rsidR="00595316" w:rsidRPr="00D0099F">
        <w:rPr>
          <w:rStyle w:val="CdigoHTML"/>
          <w:rFonts w:ascii="Arial" w:hAnsi="Arial" w:cs="Arial"/>
          <w:sz w:val="24"/>
          <w:szCs w:val="24"/>
          <w:bdr w:val="none" w:sz="0" w:space="0" w:color="auto" w:frame="1"/>
        </w:rPr>
        <w:t>Cónico</w:t>
      </w:r>
      <w:proofErr w:type="spellEnd"/>
      <w:r w:rsidR="00595316" w:rsidRPr="00D0099F">
        <w:rPr>
          <w:rStyle w:val="CdigoHTML"/>
          <w:rFonts w:ascii="Arial" w:hAnsi="Arial" w:cs="Arial"/>
          <w:sz w:val="24"/>
          <w:szCs w:val="24"/>
          <w:bdr w:val="none" w:sz="0" w:space="0" w:color="auto" w:frame="1"/>
        </w:rPr>
        <w:t xml:space="preserve"> (V1</w:t>
      </w:r>
      <w:r w:rsidR="00B10A8A" w:rsidRPr="00D0099F">
        <w:rPr>
          <w:rStyle w:val="CdigoHTML"/>
          <w:rFonts w:ascii="Arial" w:hAnsi="Arial" w:cs="Arial"/>
          <w:sz w:val="24"/>
          <w:szCs w:val="24"/>
          <w:bdr w:val="none" w:sz="0" w:space="0" w:color="auto" w:frame="1"/>
        </w:rPr>
        <w:t>)</w:t>
      </w:r>
    </w:p>
    <w:p w14:paraId="2EADFB68" w14:textId="77777777" w:rsidR="00B10A8A" w:rsidRPr="00D0099F" w:rsidRDefault="00B10A8A" w:rsidP="00D736BC">
      <w:pPr>
        <w:pStyle w:val="HTMLconformatoprevio"/>
        <w:spacing w:after="12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   \</w:t>
      </w:r>
    </w:p>
    <w:p w14:paraId="63929674" w14:textId="77777777" w:rsidR="00B10A8A" w:rsidRPr="00D0099F" w:rsidRDefault="00B10A8A" w:rsidP="00D736BC">
      <w:pPr>
        <w:pStyle w:val="HTMLconformatoprevio"/>
        <w:spacing w:after="12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/_____\</w:t>
      </w:r>
    </w:p>
    <w:p w14:paraId="09A2B989" w14:textId="77777777" w:rsidR="00B10A8A" w:rsidRPr="00D0099F" w:rsidRDefault="00B10A8A" w:rsidP="00D736BC">
      <w:pPr>
        <w:pStyle w:val="HTMLconformatoprevio"/>
        <w:spacing w:after="12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     │</w:t>
      </w:r>
    </w:p>
    <w:p w14:paraId="42B464A2" w14:textId="77777777" w:rsidR="00B10A8A" w:rsidRPr="00D0099F" w:rsidRDefault="00D736BC" w:rsidP="00D736BC">
      <w:pPr>
        <w:pStyle w:val="HTMLconformatoprevio"/>
        <w:spacing w:after="120"/>
        <w:jc w:val="center"/>
        <w:rPr>
          <w:rStyle w:val="CdigoHTML"/>
          <w:rFonts w:ascii="Arial" w:hAnsi="Arial" w:cs="Arial"/>
          <w:sz w:val="24"/>
          <w:szCs w:val="24"/>
          <w:bdr w:val="none" w:sz="0" w:space="0" w:color="auto" w:frame="1"/>
          <w:lang w:val="es-AR"/>
        </w:rPr>
      </w:pPr>
      <w:r>
        <w:rPr>
          <w:rStyle w:val="CdigoHTML"/>
          <w:rFonts w:ascii="Arial" w:hAnsi="Arial" w:cs="Arial"/>
          <w:sz w:val="24"/>
          <w:szCs w:val="24"/>
          <w:bdr w:val="none" w:sz="0" w:space="0" w:color="auto" w:frame="1"/>
          <w:lang w:val="es-AR"/>
        </w:rPr>
        <w:t xml:space="preserve">                                         </w:t>
      </w:r>
      <w:r w:rsidR="00B10A8A" w:rsidRPr="00D0099F">
        <w:rPr>
          <w:rStyle w:val="CdigoHTML"/>
          <w:rFonts w:ascii="Arial" w:hAnsi="Arial" w:cs="Arial"/>
          <w:sz w:val="24"/>
          <w:szCs w:val="24"/>
          <w:bdr w:val="none" w:sz="0" w:space="0" w:color="auto" w:frame="1"/>
          <w:lang w:val="es-AR"/>
        </w:rPr>
        <w:t xml:space="preserve">│     │     </w:t>
      </w:r>
      <w:r w:rsidR="00595316" w:rsidRPr="00D0099F">
        <w:rPr>
          <w:rStyle w:val="CdigoHTML"/>
          <w:rFonts w:ascii="Arial" w:hAnsi="Arial" w:cs="Arial"/>
          <w:sz w:val="24"/>
          <w:szCs w:val="24"/>
          <w:bdr w:val="none" w:sz="0" w:space="0" w:color="auto" w:frame="1"/>
          <w:lang w:val="es-AR"/>
        </w:rPr>
        <w:t>Cuerpo Cilíndrico (</w:t>
      </w:r>
      <w:r w:rsidR="0071635C" w:rsidRPr="00D0099F">
        <w:rPr>
          <w:rStyle w:val="CdigoHTML"/>
          <w:rFonts w:ascii="Arial" w:hAnsi="Arial" w:cs="Arial"/>
          <w:sz w:val="24"/>
          <w:szCs w:val="24"/>
          <w:bdr w:val="none" w:sz="0" w:space="0" w:color="auto" w:frame="1"/>
          <w:lang w:val="es-AR"/>
        </w:rPr>
        <w:t>V</w:t>
      </w:r>
      <w:r w:rsidR="00B10A8A" w:rsidRPr="00D0099F">
        <w:rPr>
          <w:rStyle w:val="CdigoHTML"/>
          <w:rFonts w:ascii="Arial" w:hAnsi="Arial" w:cs="Arial"/>
          <w:sz w:val="24"/>
          <w:szCs w:val="24"/>
          <w:bdr w:val="none" w:sz="0" w:space="0" w:color="auto" w:frame="1"/>
          <w:lang w:val="es-AR"/>
        </w:rPr>
        <w:t>2)</w:t>
      </w:r>
    </w:p>
    <w:p w14:paraId="1D85669B" w14:textId="77777777" w:rsidR="00B10A8A" w:rsidRPr="00D0099F" w:rsidRDefault="00B10A8A" w:rsidP="00D736BC">
      <w:pPr>
        <w:pStyle w:val="HTMLconformatoprevio"/>
        <w:spacing w:after="12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     │</w:t>
      </w:r>
    </w:p>
    <w:p w14:paraId="21BE144A" w14:textId="77777777" w:rsidR="00B10A8A" w:rsidRPr="00D0099F" w:rsidRDefault="00B10A8A" w:rsidP="00D736BC">
      <w:pPr>
        <w:pStyle w:val="HTMLconformatoprevio"/>
        <w:spacing w:after="120"/>
        <w:jc w:val="center"/>
        <w:rPr>
          <w:rStyle w:val="CdigoHTML"/>
          <w:rFonts w:ascii="Arial" w:hAnsi="Arial" w:cs="Arial"/>
          <w:sz w:val="24"/>
          <w:szCs w:val="24"/>
          <w:bdr w:val="none" w:sz="0" w:space="0" w:color="auto" w:frame="1"/>
          <w:lang w:val="es-AR"/>
        </w:rPr>
      </w:pPr>
      <w:r w:rsidRPr="00D0099F">
        <w:rPr>
          <w:rStyle w:val="CdigoHTML"/>
          <w:rFonts w:ascii="Arial" w:hAnsi="Arial" w:cs="Arial"/>
          <w:sz w:val="24"/>
          <w:szCs w:val="24"/>
          <w:bdr w:val="none" w:sz="0" w:space="0" w:color="auto" w:frame="1"/>
          <w:lang w:val="es-AR"/>
        </w:rPr>
        <w:t>\_____/</w:t>
      </w:r>
    </w:p>
    <w:p w14:paraId="141D1568" w14:textId="77777777" w:rsidR="00B10A8A" w:rsidRPr="00D0099F" w:rsidRDefault="00D736BC" w:rsidP="00D736BC">
      <w:pPr>
        <w:pStyle w:val="HTMLconformatoprevio"/>
        <w:spacing w:after="120"/>
        <w:jc w:val="center"/>
        <w:rPr>
          <w:rStyle w:val="CdigoHTML"/>
          <w:rFonts w:ascii="Arial" w:hAnsi="Arial" w:cs="Arial"/>
          <w:sz w:val="24"/>
          <w:szCs w:val="24"/>
          <w:bdr w:val="none" w:sz="0" w:space="0" w:color="auto" w:frame="1"/>
          <w:lang w:val="es-AR"/>
        </w:rPr>
      </w:pPr>
      <w:r>
        <w:rPr>
          <w:rStyle w:val="CdigoHTML"/>
          <w:rFonts w:ascii="Arial" w:hAnsi="Arial" w:cs="Arial"/>
          <w:sz w:val="24"/>
          <w:szCs w:val="24"/>
          <w:bdr w:val="none" w:sz="0" w:space="0" w:color="auto" w:frame="1"/>
          <w:lang w:val="es-AR"/>
        </w:rPr>
        <w:t xml:space="preserve">                                               </w:t>
      </w:r>
      <w:r w:rsidR="00B10A8A" w:rsidRPr="00D0099F">
        <w:rPr>
          <w:rStyle w:val="CdigoHTML"/>
          <w:rFonts w:ascii="Arial" w:hAnsi="Arial" w:cs="Arial"/>
          <w:sz w:val="24"/>
          <w:szCs w:val="24"/>
          <w:bdr w:val="none" w:sz="0" w:space="0" w:color="auto" w:frame="1"/>
          <w:lang w:val="es-AR"/>
        </w:rPr>
        <w:t xml:space="preserve">\   /      </w:t>
      </w:r>
      <w:r w:rsidR="00595316" w:rsidRPr="00D0099F">
        <w:rPr>
          <w:rStyle w:val="CdigoHTML"/>
          <w:rFonts w:ascii="Arial" w:hAnsi="Arial" w:cs="Arial"/>
          <w:sz w:val="24"/>
          <w:szCs w:val="24"/>
          <w:bdr w:val="none" w:sz="0" w:space="0" w:color="auto" w:frame="1"/>
          <w:lang w:val="es-AR"/>
        </w:rPr>
        <w:t>Tolva Cónica Inferior (V3</w:t>
      </w:r>
      <w:r w:rsidR="00B10A8A" w:rsidRPr="00D0099F">
        <w:rPr>
          <w:rStyle w:val="CdigoHTML"/>
          <w:rFonts w:ascii="Arial" w:hAnsi="Arial" w:cs="Arial"/>
          <w:sz w:val="24"/>
          <w:szCs w:val="24"/>
          <w:bdr w:val="none" w:sz="0" w:space="0" w:color="auto" w:frame="1"/>
          <w:lang w:val="es-AR"/>
        </w:rPr>
        <w:t>)</w:t>
      </w:r>
    </w:p>
    <w:p w14:paraId="3ACAE4F0" w14:textId="77777777" w:rsidR="00B10A8A" w:rsidRPr="00D0099F" w:rsidRDefault="00B10A8A" w:rsidP="00D736BC">
      <w:pPr>
        <w:pStyle w:val="HTMLconformatoprevio"/>
        <w:spacing w:after="120"/>
        <w:jc w:val="center"/>
        <w:rPr>
          <w:rStyle w:val="CdigoHTML"/>
          <w:rFonts w:ascii="Arial" w:hAnsi="Arial" w:cs="Arial"/>
          <w:sz w:val="24"/>
          <w:szCs w:val="24"/>
          <w:bdr w:val="none" w:sz="0" w:space="0" w:color="auto" w:frame="1"/>
        </w:rPr>
      </w:pPr>
      <w:r w:rsidRPr="00D0099F">
        <w:rPr>
          <w:rStyle w:val="CdigoHTML"/>
          <w:rFonts w:ascii="Arial" w:hAnsi="Arial" w:cs="Arial"/>
          <w:sz w:val="24"/>
          <w:szCs w:val="24"/>
          <w:bdr w:val="none" w:sz="0" w:space="0" w:color="auto" w:frame="1"/>
        </w:rPr>
        <w:t>\ /</w:t>
      </w:r>
    </w:p>
    <w:p w14:paraId="14BDA0D5" w14:textId="77777777" w:rsidR="00595316" w:rsidRPr="00D0099F" w:rsidRDefault="00B10A8A" w:rsidP="00D736BC">
      <w:pPr>
        <w:pStyle w:val="HTMLconformatoprevio"/>
        <w:spacing w:after="120"/>
        <w:jc w:val="center"/>
        <w:rPr>
          <w:rStyle w:val="CdigoHTML"/>
          <w:rFonts w:ascii="Arial" w:hAnsi="Arial" w:cs="Arial"/>
          <w:sz w:val="24"/>
          <w:szCs w:val="24"/>
          <w:bdr w:val="none" w:sz="0" w:space="0" w:color="auto" w:frame="1"/>
        </w:rPr>
      </w:pPr>
      <w:r w:rsidRPr="00D0099F">
        <w:rPr>
          <w:rStyle w:val="CdigoHTML"/>
          <w:rFonts w:ascii="Arial" w:hAnsi="Arial" w:cs="Arial"/>
          <w:sz w:val="24"/>
          <w:szCs w:val="24"/>
          <w:bdr w:val="none" w:sz="0" w:space="0" w:color="auto" w:frame="1"/>
        </w:rPr>
        <w:t>▼</w:t>
      </w:r>
    </w:p>
    <w:p w14:paraId="49CFD675" w14:textId="77777777" w:rsidR="00B10A8A" w:rsidRPr="00D0099F" w:rsidRDefault="00B10A8A" w:rsidP="00D0099F">
      <w:pPr>
        <w:pStyle w:val="Ttulo5"/>
        <w:spacing w:before="120" w:after="120"/>
        <w:rPr>
          <w:rFonts w:ascii="Arial" w:hAnsi="Arial" w:cs="Arial"/>
          <w:b/>
          <w:color w:val="1F1F1F"/>
          <w:szCs w:val="24"/>
        </w:rPr>
      </w:pPr>
      <w:r w:rsidRPr="00D0099F">
        <w:rPr>
          <w:rFonts w:ascii="Arial" w:hAnsi="Arial" w:cs="Arial"/>
          <w:b/>
          <w:color w:val="1F1F1F"/>
          <w:szCs w:val="24"/>
        </w:rPr>
        <w:t>Fórmulas volumétricas (</w:t>
      </w:r>
      <w:r w:rsidR="00595316" w:rsidRPr="00D0099F">
        <w:rPr>
          <w:rStyle w:val="math-inline"/>
          <w:rFonts w:ascii="Arial" w:hAnsi="Arial" w:cs="Arial"/>
          <w:b/>
          <w:color w:val="1F1F1F"/>
          <w:szCs w:val="24"/>
          <w:bdr w:val="none" w:sz="0" w:space="0" w:color="auto" w:frame="1"/>
        </w:rPr>
        <w:t>m3</w:t>
      </w:r>
      <w:r w:rsidRPr="00D0099F">
        <w:rPr>
          <w:rFonts w:ascii="Arial" w:hAnsi="Arial" w:cs="Arial"/>
          <w:b/>
          <w:color w:val="1F1F1F"/>
          <w:szCs w:val="24"/>
        </w:rPr>
        <w:t>)</w:t>
      </w:r>
    </w:p>
    <w:p w14:paraId="4563207E" w14:textId="77777777" w:rsidR="00B10A8A" w:rsidRPr="00D0099F" w:rsidRDefault="00B10A8A" w:rsidP="00630C06">
      <w:pPr>
        <w:pStyle w:val="NormalWeb"/>
        <w:numPr>
          <w:ilvl w:val="0"/>
          <w:numId w:val="123"/>
        </w:numPr>
        <w:spacing w:before="120" w:beforeAutospacing="0" w:after="120" w:afterAutospacing="0" w:line="360" w:lineRule="auto"/>
        <w:ind w:left="0" w:firstLine="284"/>
        <w:rPr>
          <w:rFonts w:cs="Arial"/>
          <w:color w:val="1F1F1F"/>
        </w:rPr>
      </w:pPr>
      <w:r w:rsidRPr="00D0099F">
        <w:rPr>
          <w:rFonts w:cs="Arial"/>
          <w:b/>
          <w:bCs/>
          <w:color w:val="1F1F1F"/>
          <w:bdr w:val="none" w:sz="0" w:space="0" w:color="auto" w:frame="1"/>
        </w:rPr>
        <w:t xml:space="preserve">Volumen del </w:t>
      </w:r>
      <w:proofErr w:type="spellStart"/>
      <w:r w:rsidRPr="00D0099F">
        <w:rPr>
          <w:rFonts w:cs="Arial"/>
          <w:b/>
          <w:bCs/>
          <w:color w:val="1F1F1F"/>
          <w:bdr w:val="none" w:sz="0" w:space="0" w:color="auto" w:frame="1"/>
        </w:rPr>
        <w:t>Cilindro</w:t>
      </w:r>
      <w:proofErr w:type="spellEnd"/>
      <w:r w:rsidRPr="00D0099F">
        <w:rPr>
          <w:rFonts w:cs="Arial"/>
          <w:b/>
          <w:bCs/>
          <w:color w:val="1F1F1F"/>
          <w:bdr w:val="none" w:sz="0" w:space="0" w:color="auto" w:frame="1"/>
        </w:rPr>
        <w:t xml:space="preserve"> (</w:t>
      </w:r>
      <w:r w:rsidR="0071635C" w:rsidRPr="00D0099F">
        <w:rPr>
          <w:rStyle w:val="math-inline"/>
          <w:rFonts w:eastAsiaTheme="majorEastAsia" w:cs="Arial"/>
          <w:b/>
          <w:bCs/>
          <w:color w:val="1F1F1F"/>
          <w:bdr w:val="none" w:sz="0" w:space="0" w:color="auto" w:frame="1"/>
        </w:rPr>
        <w:t>V2</w:t>
      </w:r>
      <w:r w:rsidRPr="00D0099F">
        <w:rPr>
          <w:rFonts w:cs="Arial"/>
          <w:b/>
          <w:bCs/>
          <w:color w:val="1F1F1F"/>
          <w:bdr w:val="none" w:sz="0" w:space="0" w:color="auto" w:frame="1"/>
        </w:rPr>
        <w:t>):</w:t>
      </w:r>
    </w:p>
    <w:p w14:paraId="06E26163" w14:textId="77777777" w:rsidR="009E4B9E" w:rsidRPr="00D0099F" w:rsidRDefault="003434E4" w:rsidP="00D736BC">
      <w:pPr>
        <w:pStyle w:val="NormalWeb"/>
        <w:spacing w:before="120" w:beforeAutospacing="0" w:after="120" w:afterAutospacing="0" w:line="360" w:lineRule="auto"/>
        <w:jc w:val="center"/>
        <w:rPr>
          <w:rFonts w:cs="Arial"/>
          <w:color w:val="1F1F1F"/>
        </w:rPr>
      </w:pPr>
      <w:r w:rsidRPr="00D0099F">
        <w:rPr>
          <w:rFonts w:cs="Arial"/>
          <w:noProof/>
        </w:rPr>
        <w:drawing>
          <wp:inline distT="0" distB="0" distL="0" distR="0" wp14:anchorId="166C61E8" wp14:editId="6859EB10">
            <wp:extent cx="2152650" cy="5238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152650" cy="523875"/>
                    </a:xfrm>
                    <a:prstGeom prst="rect">
                      <a:avLst/>
                    </a:prstGeom>
                  </pic:spPr>
                </pic:pic>
              </a:graphicData>
            </a:graphic>
          </wp:inline>
        </w:drawing>
      </w:r>
    </w:p>
    <w:p w14:paraId="35BEBDC0" w14:textId="77777777" w:rsidR="00B10A8A" w:rsidRPr="00D0099F" w:rsidRDefault="00B10A8A" w:rsidP="00D0099F">
      <w:pPr>
        <w:pStyle w:val="NormalWeb"/>
        <w:spacing w:before="120" w:beforeAutospacing="0" w:after="120" w:afterAutospacing="0" w:line="360" w:lineRule="auto"/>
        <w:rPr>
          <w:rFonts w:cs="Arial"/>
          <w:i/>
          <w:iCs/>
          <w:color w:val="1F1F1F"/>
          <w:bdr w:val="none" w:sz="0" w:space="0" w:color="auto" w:frame="1"/>
          <w:lang w:val="es-AR"/>
        </w:rPr>
      </w:pPr>
      <w:r w:rsidRPr="00D0099F">
        <w:rPr>
          <w:rFonts w:cs="Arial"/>
          <w:i/>
          <w:iCs/>
          <w:color w:val="1F1F1F"/>
          <w:bdr w:val="none" w:sz="0" w:space="0" w:color="auto" w:frame="1"/>
          <w:lang w:val="es-AR"/>
        </w:rPr>
        <w:t xml:space="preserve">Donde </w:t>
      </w:r>
      <w:r w:rsidR="0071635C" w:rsidRPr="00D0099F">
        <w:rPr>
          <w:rStyle w:val="math-inline"/>
          <w:rFonts w:eastAsiaTheme="majorEastAsia" w:cs="Arial"/>
          <w:i/>
          <w:iCs/>
          <w:color w:val="1F1F1F"/>
          <w:bdr w:val="none" w:sz="0" w:space="0" w:color="auto" w:frame="1"/>
          <w:lang w:val="es-AR"/>
        </w:rPr>
        <w:t>r</w:t>
      </w:r>
      <w:r w:rsidRPr="00D0099F">
        <w:rPr>
          <w:rFonts w:cs="Arial"/>
          <w:i/>
          <w:iCs/>
          <w:color w:val="1F1F1F"/>
          <w:bdr w:val="none" w:sz="0" w:space="0" w:color="auto" w:frame="1"/>
          <w:lang w:val="es-AR"/>
        </w:rPr>
        <w:t xml:space="preserve"> es el radio del silo y </w:t>
      </w:r>
      <w:r w:rsidRPr="00D0099F">
        <w:rPr>
          <w:rStyle w:val="math-inline"/>
          <w:rFonts w:eastAsiaTheme="majorEastAsia" w:cs="Arial"/>
          <w:i/>
          <w:iCs/>
          <w:color w:val="1F1F1F"/>
          <w:bdr w:val="none" w:sz="0" w:space="0" w:color="auto" w:frame="1"/>
          <w:lang w:val="es-AR"/>
        </w:rPr>
        <w:t>h</w:t>
      </w:r>
      <w:r w:rsidR="0071635C" w:rsidRPr="00D0099F">
        <w:rPr>
          <w:rStyle w:val="math-inline"/>
          <w:rFonts w:eastAsiaTheme="majorEastAsia" w:cs="Arial"/>
          <w:i/>
          <w:iCs/>
          <w:color w:val="1F1F1F"/>
          <w:bdr w:val="none" w:sz="0" w:space="0" w:color="auto" w:frame="1"/>
          <w:lang w:val="es-AR"/>
        </w:rPr>
        <w:t xml:space="preserve"> </w:t>
      </w:r>
      <w:r w:rsidRPr="00D0099F">
        <w:rPr>
          <w:rFonts w:cs="Arial"/>
          <w:i/>
          <w:iCs/>
          <w:color w:val="1F1F1F"/>
          <w:bdr w:val="none" w:sz="0" w:space="0" w:color="auto" w:frame="1"/>
          <w:lang w:val="es-AR"/>
        </w:rPr>
        <w:t>es la altura de la pared lateral.</w:t>
      </w:r>
    </w:p>
    <w:p w14:paraId="71823DB9" w14:textId="77777777" w:rsidR="009E4B9E" w:rsidRPr="00D0099F" w:rsidRDefault="009E4B9E" w:rsidP="00D0099F">
      <w:pPr>
        <w:pStyle w:val="NormalWeb"/>
        <w:spacing w:before="120" w:beforeAutospacing="0" w:after="120" w:afterAutospacing="0" w:line="360" w:lineRule="auto"/>
        <w:rPr>
          <w:rFonts w:cs="Arial"/>
          <w:color w:val="1F1F1F"/>
          <w:lang w:val="es-AR"/>
        </w:rPr>
      </w:pPr>
    </w:p>
    <w:p w14:paraId="2C86CD48" w14:textId="77777777" w:rsidR="00B10A8A" w:rsidRPr="00D0099F" w:rsidRDefault="00B10A8A" w:rsidP="00630C06">
      <w:pPr>
        <w:pStyle w:val="NormalWeb"/>
        <w:numPr>
          <w:ilvl w:val="0"/>
          <w:numId w:val="123"/>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Volumen de un Cono (</w:t>
      </w:r>
      <w:r w:rsidR="0071635C" w:rsidRPr="00D0099F">
        <w:rPr>
          <w:rStyle w:val="math-inline"/>
          <w:rFonts w:eastAsiaTheme="majorEastAsia" w:cs="Arial"/>
          <w:b/>
          <w:bCs/>
          <w:color w:val="1F1F1F"/>
          <w:bdr w:val="none" w:sz="0" w:space="0" w:color="auto" w:frame="1"/>
          <w:lang w:val="es-AR"/>
        </w:rPr>
        <w:t>V</w:t>
      </w:r>
      <w:r w:rsidRPr="00D0099F">
        <w:rPr>
          <w:rStyle w:val="math-inline"/>
          <w:rFonts w:eastAsiaTheme="majorEastAsia" w:cs="Arial"/>
          <w:b/>
          <w:bCs/>
          <w:color w:val="1F1F1F"/>
          <w:bdr w:val="none" w:sz="0" w:space="0" w:color="auto" w:frame="1"/>
          <w:lang w:val="es-AR"/>
        </w:rPr>
        <w:t xml:space="preserve">1 </w:t>
      </w:r>
      <w:r w:rsidR="0071635C" w:rsidRPr="00D0099F">
        <w:rPr>
          <w:rStyle w:val="math-inline"/>
          <w:rFonts w:eastAsiaTheme="majorEastAsia" w:cs="Arial"/>
          <w:b/>
          <w:bCs/>
          <w:color w:val="1F1F1F"/>
          <w:bdr w:val="none" w:sz="0" w:space="0" w:color="auto" w:frame="1"/>
          <w:lang w:val="es-AR"/>
        </w:rPr>
        <w:t>o V3</w:t>
      </w:r>
      <w:r w:rsidRPr="00D0099F">
        <w:rPr>
          <w:rFonts w:cs="Arial"/>
          <w:b/>
          <w:bCs/>
          <w:color w:val="1F1F1F"/>
          <w:bdr w:val="none" w:sz="0" w:space="0" w:color="auto" w:frame="1"/>
          <w:lang w:val="es-AR"/>
        </w:rPr>
        <w:t>):</w:t>
      </w:r>
    </w:p>
    <w:p w14:paraId="4A7E0C5C" w14:textId="77777777" w:rsidR="009E4B9E" w:rsidRPr="00D0099F" w:rsidRDefault="009B5ED8" w:rsidP="00D736BC">
      <w:pPr>
        <w:pStyle w:val="NormalWeb"/>
        <w:spacing w:before="120" w:beforeAutospacing="0" w:after="120" w:afterAutospacing="0" w:line="360" w:lineRule="auto"/>
        <w:jc w:val="center"/>
        <w:rPr>
          <w:rFonts w:cs="Arial"/>
          <w:i/>
          <w:iCs/>
          <w:color w:val="1F1F1F"/>
          <w:bdr w:val="none" w:sz="0" w:space="0" w:color="auto" w:frame="1"/>
          <w:lang w:val="es-AR"/>
        </w:rPr>
      </w:pPr>
      <w:r w:rsidRPr="00D0099F">
        <w:rPr>
          <w:rFonts w:cs="Arial"/>
          <w:noProof/>
        </w:rPr>
        <w:drawing>
          <wp:inline distT="0" distB="0" distL="0" distR="0" wp14:anchorId="11C580FE" wp14:editId="4B8A5A8C">
            <wp:extent cx="2143125" cy="73342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143125" cy="733425"/>
                    </a:xfrm>
                    <a:prstGeom prst="rect">
                      <a:avLst/>
                    </a:prstGeom>
                  </pic:spPr>
                </pic:pic>
              </a:graphicData>
            </a:graphic>
          </wp:inline>
        </w:drawing>
      </w:r>
    </w:p>
    <w:p w14:paraId="60AD1104" w14:textId="77777777" w:rsidR="009E4B9E" w:rsidRPr="00D0099F" w:rsidRDefault="00B10A8A" w:rsidP="00D0099F">
      <w:pPr>
        <w:pStyle w:val="NormalWeb"/>
        <w:spacing w:before="120" w:beforeAutospacing="0" w:after="120" w:afterAutospacing="0" w:line="360" w:lineRule="auto"/>
        <w:rPr>
          <w:rFonts w:cs="Arial"/>
          <w:i/>
          <w:iCs/>
          <w:color w:val="1F1F1F"/>
          <w:bdr w:val="none" w:sz="0" w:space="0" w:color="auto" w:frame="1"/>
          <w:lang w:val="es-AR"/>
        </w:rPr>
      </w:pPr>
      <w:r w:rsidRPr="00D0099F">
        <w:rPr>
          <w:rFonts w:cs="Arial"/>
          <w:i/>
          <w:iCs/>
          <w:color w:val="1F1F1F"/>
          <w:bdr w:val="none" w:sz="0" w:space="0" w:color="auto" w:frame="1"/>
          <w:lang w:val="es-AR"/>
        </w:rPr>
        <w:t xml:space="preserve">Donde </w:t>
      </w:r>
      <w:r w:rsidR="0071635C" w:rsidRPr="00D0099F">
        <w:rPr>
          <w:rStyle w:val="math-inline"/>
          <w:rFonts w:eastAsiaTheme="majorEastAsia" w:cs="Arial"/>
          <w:i/>
          <w:iCs/>
          <w:color w:val="1F1F1F"/>
          <w:bdr w:val="none" w:sz="0" w:space="0" w:color="auto" w:frame="1"/>
          <w:lang w:val="es-AR"/>
        </w:rPr>
        <w:t>h cono</w:t>
      </w:r>
      <w:r w:rsidRPr="00D0099F">
        <w:rPr>
          <w:rFonts w:cs="Arial"/>
          <w:i/>
          <w:iCs/>
          <w:color w:val="1F1F1F"/>
          <w:bdr w:val="none" w:sz="0" w:space="0" w:color="auto" w:frame="1"/>
          <w:lang w:val="es-AR"/>
        </w:rPr>
        <w:t xml:space="preserve"> es la altura vertical del cono.</w:t>
      </w:r>
    </w:p>
    <w:p w14:paraId="6A72C05C" w14:textId="77777777" w:rsidR="00B10A8A" w:rsidRPr="00D0099F" w:rsidRDefault="00B10A8A" w:rsidP="00630C06">
      <w:pPr>
        <w:pStyle w:val="NormalWeb"/>
        <w:numPr>
          <w:ilvl w:val="0"/>
          <w:numId w:val="123"/>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Volumen Total (</w:t>
      </w:r>
      <w:r w:rsidR="0071635C" w:rsidRPr="00D0099F">
        <w:rPr>
          <w:rStyle w:val="math-inline"/>
          <w:rFonts w:eastAsiaTheme="majorEastAsia" w:cs="Arial"/>
          <w:b/>
          <w:bCs/>
          <w:color w:val="1F1F1F"/>
          <w:bdr w:val="none" w:sz="0" w:space="0" w:color="auto" w:frame="1"/>
          <w:lang w:val="es-AR"/>
        </w:rPr>
        <w:t>V</w:t>
      </w:r>
      <w:r w:rsidR="009E4B9E" w:rsidRPr="00D0099F">
        <w:rPr>
          <w:rStyle w:val="math-inline"/>
          <w:rFonts w:eastAsiaTheme="majorEastAsia" w:cs="Arial"/>
          <w:b/>
          <w:bCs/>
          <w:color w:val="1F1F1F"/>
          <w:bdr w:val="none" w:sz="0" w:space="0" w:color="auto" w:frame="1"/>
          <w:lang w:val="es-AR"/>
        </w:rPr>
        <w:t>T</w:t>
      </w:r>
      <w:r w:rsidRPr="00D0099F">
        <w:rPr>
          <w:rFonts w:cs="Arial"/>
          <w:b/>
          <w:bCs/>
          <w:color w:val="1F1F1F"/>
          <w:bdr w:val="none" w:sz="0" w:space="0" w:color="auto" w:frame="1"/>
          <w:lang w:val="es-AR"/>
        </w:rPr>
        <w:t>):</w:t>
      </w:r>
    </w:p>
    <w:p w14:paraId="4F4A7791" w14:textId="77777777" w:rsidR="009E4B9E" w:rsidRPr="00D0099F" w:rsidRDefault="009B5ED8" w:rsidP="00D736BC">
      <w:pPr>
        <w:jc w:val="center"/>
        <w:rPr>
          <w:rFonts w:cs="Arial"/>
          <w:color w:val="1F1F1F"/>
          <w:szCs w:val="24"/>
        </w:rPr>
      </w:pPr>
      <w:r w:rsidRPr="00D0099F">
        <w:rPr>
          <w:rFonts w:cs="Arial"/>
          <w:noProof/>
          <w:szCs w:val="24"/>
          <w:lang w:val="en-US"/>
        </w:rPr>
        <w:drawing>
          <wp:inline distT="0" distB="0" distL="0" distR="0" wp14:anchorId="4FD1E8EE" wp14:editId="7F339675">
            <wp:extent cx="2019300" cy="65722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19300" cy="657225"/>
                    </a:xfrm>
                    <a:prstGeom prst="rect">
                      <a:avLst/>
                    </a:prstGeom>
                  </pic:spPr>
                </pic:pic>
              </a:graphicData>
            </a:graphic>
          </wp:inline>
        </w:drawing>
      </w:r>
    </w:p>
    <w:p w14:paraId="76D9CFF6" w14:textId="77777777" w:rsidR="00B10A8A" w:rsidRPr="00D0099F" w:rsidRDefault="00B10A8A" w:rsidP="00D0099F">
      <w:pPr>
        <w:pStyle w:val="Ttulo5"/>
        <w:spacing w:before="120" w:after="120"/>
        <w:rPr>
          <w:rFonts w:ascii="Arial" w:hAnsi="Arial" w:cs="Arial"/>
          <w:b/>
          <w:color w:val="1F1F1F"/>
          <w:szCs w:val="24"/>
        </w:rPr>
      </w:pPr>
      <w:r w:rsidRPr="00D0099F">
        <w:rPr>
          <w:rFonts w:ascii="Arial" w:hAnsi="Arial" w:cs="Arial"/>
          <w:b/>
          <w:color w:val="1F1F1F"/>
          <w:szCs w:val="24"/>
        </w:rPr>
        <w:lastRenderedPageBreak/>
        <w:t>Cálculo de la masa de grano albergada (Tonelaje)</w:t>
      </w:r>
    </w:p>
    <w:p w14:paraId="1D0C0BDA" w14:textId="77777777" w:rsidR="009E4B9E" w:rsidRPr="00D0099F" w:rsidRDefault="009B5ED8" w:rsidP="00D736BC">
      <w:pPr>
        <w:pStyle w:val="NormalWeb"/>
        <w:spacing w:before="120" w:beforeAutospacing="0" w:after="120" w:afterAutospacing="0" w:line="360" w:lineRule="auto"/>
        <w:jc w:val="center"/>
        <w:rPr>
          <w:rFonts w:cs="Arial"/>
          <w:i/>
          <w:iCs/>
          <w:color w:val="1F1F1F"/>
          <w:bdr w:val="none" w:sz="0" w:space="0" w:color="auto" w:frame="1"/>
          <w:lang w:val="es-AR"/>
        </w:rPr>
      </w:pPr>
      <w:r w:rsidRPr="00D0099F">
        <w:rPr>
          <w:rFonts w:cs="Arial"/>
          <w:noProof/>
        </w:rPr>
        <w:drawing>
          <wp:inline distT="0" distB="0" distL="0" distR="0" wp14:anchorId="394B30DA" wp14:editId="6DA92AEE">
            <wp:extent cx="2714625" cy="74295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14625" cy="742950"/>
                    </a:xfrm>
                    <a:prstGeom prst="rect">
                      <a:avLst/>
                    </a:prstGeom>
                  </pic:spPr>
                </pic:pic>
              </a:graphicData>
            </a:graphic>
          </wp:inline>
        </w:drawing>
      </w:r>
    </w:p>
    <w:p w14:paraId="722F6ADB" w14:textId="77777777" w:rsidR="00B10A8A" w:rsidRPr="00D0099F" w:rsidRDefault="00B10A8A" w:rsidP="00D0099F">
      <w:pPr>
        <w:pStyle w:val="NormalWeb"/>
        <w:spacing w:before="120" w:beforeAutospacing="0" w:after="120" w:afterAutospacing="0" w:line="360" w:lineRule="auto"/>
        <w:rPr>
          <w:rFonts w:cs="Arial"/>
          <w:i/>
          <w:iCs/>
          <w:color w:val="1F1F1F"/>
          <w:bdr w:val="none" w:sz="0" w:space="0" w:color="auto" w:frame="1"/>
          <w:lang w:val="es-AR"/>
        </w:rPr>
      </w:pPr>
      <w:r w:rsidRPr="00D0099F">
        <w:rPr>
          <w:rFonts w:cs="Arial"/>
          <w:i/>
          <w:iCs/>
          <w:color w:val="1F1F1F"/>
          <w:bdr w:val="none" w:sz="0" w:space="0" w:color="auto" w:frame="1"/>
          <w:lang w:val="es-AR"/>
        </w:rPr>
        <w:t>Donde</w:t>
      </w:r>
      <w:r w:rsidR="009B5ED8" w:rsidRPr="00D0099F">
        <w:rPr>
          <w:rFonts w:cs="Arial"/>
          <w:i/>
          <w:iCs/>
          <w:color w:val="1F1F1F"/>
          <w:bdr w:val="none" w:sz="0" w:space="0" w:color="auto" w:frame="1"/>
          <w:lang w:val="es-AR"/>
        </w:rPr>
        <w:t xml:space="preserve"> </w:t>
      </w:r>
      <w:proofErr w:type="spellStart"/>
      <w:r w:rsidR="009B5ED8" w:rsidRPr="00D0099F">
        <w:rPr>
          <w:rFonts w:cs="Arial"/>
          <w:i/>
          <w:iCs/>
          <w:color w:val="1F1F1F"/>
          <w:bdr w:val="none" w:sz="0" w:space="0" w:color="auto" w:frame="1"/>
          <w:lang w:val="es-AR"/>
        </w:rPr>
        <w:t>ρ</w:t>
      </w:r>
      <w:r w:rsidR="001F1D9D" w:rsidRPr="00D0099F">
        <w:rPr>
          <w:rFonts w:cs="Arial"/>
          <w:i/>
          <w:iCs/>
          <w:color w:val="1F1F1F"/>
          <w:bdr w:val="none" w:sz="0" w:space="0" w:color="auto" w:frame="1"/>
          <w:lang w:val="es-AR"/>
        </w:rPr>
        <w:t>a</w:t>
      </w:r>
      <w:proofErr w:type="spellEnd"/>
      <w:r w:rsidR="009B5ED8" w:rsidRPr="00D0099F">
        <w:rPr>
          <w:rFonts w:cs="Arial"/>
          <w:i/>
          <w:iCs/>
          <w:color w:val="1F1F1F"/>
          <w:bdr w:val="none" w:sz="0" w:space="0" w:color="auto" w:frame="1"/>
          <w:lang w:val="es-AR"/>
        </w:rPr>
        <w:t xml:space="preserve"> es la densidad</w:t>
      </w:r>
      <w:r w:rsidR="009E4B9E" w:rsidRPr="00D0099F">
        <w:rPr>
          <w:rFonts w:cs="Arial"/>
          <w:i/>
          <w:iCs/>
          <w:color w:val="1F1F1F"/>
          <w:bdr w:val="none" w:sz="0" w:space="0" w:color="auto" w:frame="1"/>
          <w:lang w:val="es-AR"/>
        </w:rPr>
        <w:t xml:space="preserve"> </w:t>
      </w:r>
      <w:r w:rsidRPr="00D0099F">
        <w:rPr>
          <w:rFonts w:cs="Arial"/>
          <w:i/>
          <w:iCs/>
          <w:color w:val="1F1F1F"/>
          <w:bdr w:val="none" w:sz="0" w:space="0" w:color="auto" w:frame="1"/>
          <w:lang w:val="es-AR"/>
        </w:rPr>
        <w:t>aparente del grano.</w:t>
      </w:r>
    </w:p>
    <w:p w14:paraId="20234A66" w14:textId="77777777" w:rsidR="009E4B9E" w:rsidRPr="00D0099F" w:rsidRDefault="009E4B9E" w:rsidP="00D0099F">
      <w:pPr>
        <w:pStyle w:val="NormalWeb"/>
        <w:spacing w:before="120" w:beforeAutospacing="0" w:after="120" w:afterAutospacing="0" w:line="360" w:lineRule="auto"/>
        <w:rPr>
          <w:rFonts w:cs="Arial"/>
          <w:color w:val="1F1F1F"/>
          <w:lang w:val="es-AR"/>
        </w:rPr>
      </w:pPr>
    </w:p>
    <w:p w14:paraId="04E9E1D5" w14:textId="77777777" w:rsidR="00B10A8A" w:rsidRPr="00D0099F" w:rsidRDefault="00B10A8A" w:rsidP="00D0099F">
      <w:pPr>
        <w:pStyle w:val="Ttulo4"/>
        <w:spacing w:before="120" w:after="120"/>
        <w:rPr>
          <w:rFonts w:ascii="Arial" w:hAnsi="Arial" w:cs="Arial"/>
          <w:b/>
          <w:color w:val="1F1F1F"/>
          <w:szCs w:val="24"/>
        </w:rPr>
      </w:pPr>
      <w:r w:rsidRPr="00D0099F">
        <w:rPr>
          <w:rFonts w:ascii="Arial" w:hAnsi="Arial" w:cs="Arial"/>
          <w:b/>
          <w:color w:val="1F1F1F"/>
          <w:szCs w:val="24"/>
        </w:rPr>
        <w:t>Cálculo de mermas por secado</w:t>
      </w:r>
    </w:p>
    <w:p w14:paraId="1B895364" w14:textId="77777777" w:rsidR="009B5ED8" w:rsidRPr="00D0099F" w:rsidRDefault="00B10A8A" w:rsidP="00D0099F">
      <w:pPr>
        <w:pStyle w:val="NormalWeb"/>
        <w:spacing w:before="120" w:beforeAutospacing="0" w:after="120" w:afterAutospacing="0" w:line="360" w:lineRule="auto"/>
        <w:rPr>
          <w:rFonts w:cs="Arial"/>
          <w:color w:val="1F1F1F"/>
          <w:lang w:val="es-AR"/>
        </w:rPr>
      </w:pPr>
      <w:r w:rsidRPr="00D0099F">
        <w:rPr>
          <w:rFonts w:cs="Arial"/>
          <w:color w:val="1F1F1F"/>
          <w:lang w:val="es-AR"/>
        </w:rPr>
        <w:t>Cuando un lote de granos ingresa a la planta con una humedad inicial</w:t>
      </w:r>
      <w:r w:rsidR="003434E4" w:rsidRPr="00D0099F">
        <w:rPr>
          <w:rFonts w:cs="Arial"/>
          <w:color w:val="1F1F1F"/>
          <w:lang w:val="es-AR"/>
        </w:rPr>
        <w:t xml:space="preserve"> o de campo</w:t>
      </w:r>
      <w:r w:rsidRPr="00D0099F">
        <w:rPr>
          <w:rFonts w:cs="Arial"/>
          <w:color w:val="1F1F1F"/>
          <w:lang w:val="es-AR"/>
        </w:rPr>
        <w:t xml:space="preserve"> (</w:t>
      </w:r>
      <w:r w:rsidR="009E4B9E" w:rsidRPr="00D0099F">
        <w:rPr>
          <w:rStyle w:val="math-inline"/>
          <w:rFonts w:eastAsiaTheme="majorEastAsia" w:cs="Arial"/>
          <w:color w:val="1F1F1F"/>
          <w:bdr w:val="none" w:sz="0" w:space="0" w:color="auto" w:frame="1"/>
          <w:lang w:val="es-AR"/>
        </w:rPr>
        <w:t>H</w:t>
      </w:r>
      <w:r w:rsidR="009B5ED8" w:rsidRPr="00D0099F">
        <w:rPr>
          <w:rStyle w:val="math-inline"/>
          <w:rFonts w:eastAsiaTheme="majorEastAsia" w:cs="Arial"/>
          <w:color w:val="1F1F1F"/>
          <w:bdr w:val="none" w:sz="0" w:space="0" w:color="auto" w:frame="1"/>
          <w:lang w:val="es-AR"/>
        </w:rPr>
        <w:t>i</w:t>
      </w:r>
      <w:r w:rsidRPr="00D0099F">
        <w:rPr>
          <w:rFonts w:cs="Arial"/>
          <w:color w:val="1F1F1F"/>
          <w:lang w:val="es-AR"/>
        </w:rPr>
        <w:t>) superior a la humedad base comercial de recibo (</w:t>
      </w:r>
      <w:r w:rsidR="009E4B9E" w:rsidRPr="00D0099F">
        <w:rPr>
          <w:rStyle w:val="math-inline"/>
          <w:rFonts w:eastAsiaTheme="majorEastAsia" w:cs="Arial"/>
          <w:color w:val="1F1F1F"/>
          <w:bdr w:val="none" w:sz="0" w:space="0" w:color="auto" w:frame="1"/>
          <w:lang w:val="es-AR"/>
        </w:rPr>
        <w:t>H</w:t>
      </w:r>
      <w:r w:rsidR="009B5ED8" w:rsidRPr="00D0099F">
        <w:rPr>
          <w:rStyle w:val="math-inline"/>
          <w:rFonts w:eastAsiaTheme="majorEastAsia" w:cs="Arial"/>
          <w:color w:val="1F1F1F"/>
          <w:bdr w:val="none" w:sz="0" w:space="0" w:color="auto" w:frame="1"/>
          <w:lang w:val="es-AR"/>
        </w:rPr>
        <w:t>f</w:t>
      </w:r>
      <w:r w:rsidRPr="00D0099F">
        <w:rPr>
          <w:rFonts w:cs="Arial"/>
          <w:color w:val="1F1F1F"/>
          <w:lang w:val="es-AR"/>
        </w:rPr>
        <w:t xml:space="preserve">), </w:t>
      </w:r>
      <w:r w:rsidR="003434E4" w:rsidRPr="00D0099F">
        <w:rPr>
          <w:rFonts w:cs="Arial"/>
          <w:color w:val="1F1F1F"/>
          <w:lang w:val="es-AR"/>
        </w:rPr>
        <w:t xml:space="preserve">es decir que </w:t>
      </w:r>
      <w:proofErr w:type="spellStart"/>
      <w:r w:rsidR="003434E4" w:rsidRPr="00D0099F">
        <w:rPr>
          <w:rFonts w:cs="Arial"/>
          <w:color w:val="1F1F1F"/>
          <w:lang w:val="es-AR"/>
        </w:rPr>
        <w:t>comercialemnte</w:t>
      </w:r>
      <w:proofErr w:type="spellEnd"/>
      <w:r w:rsidR="003434E4" w:rsidRPr="00D0099F">
        <w:rPr>
          <w:rFonts w:cs="Arial"/>
          <w:color w:val="1F1F1F"/>
          <w:lang w:val="es-AR"/>
        </w:rPr>
        <w:t xml:space="preserve"> se producen dos descuentos, uno </w:t>
      </w:r>
      <w:r w:rsidRPr="00D0099F">
        <w:rPr>
          <w:rFonts w:cs="Arial"/>
          <w:color w:val="1F1F1F"/>
          <w:lang w:val="es-AR"/>
        </w:rPr>
        <w:t>debido a la extracción de agua</w:t>
      </w:r>
      <w:r w:rsidR="003434E4" w:rsidRPr="00D0099F">
        <w:rPr>
          <w:rFonts w:cs="Arial"/>
          <w:color w:val="1F1F1F"/>
          <w:lang w:val="es-AR"/>
        </w:rPr>
        <w:t xml:space="preserve"> o humedad y uno debido a la merma por manipuleo</w:t>
      </w:r>
      <w:r w:rsidRPr="00D0099F">
        <w:rPr>
          <w:rFonts w:cs="Arial"/>
          <w:color w:val="1F1F1F"/>
          <w:lang w:val="es-AR"/>
        </w:rPr>
        <w:t>.</w:t>
      </w:r>
    </w:p>
    <w:p w14:paraId="7E50E0D7" w14:textId="77777777" w:rsidR="009B5ED8" w:rsidRPr="00D0099F" w:rsidRDefault="009B5ED8" w:rsidP="00D0099F">
      <w:pPr>
        <w:pStyle w:val="Ttulo4"/>
        <w:spacing w:before="120" w:after="120"/>
        <w:rPr>
          <w:rFonts w:ascii="Arial" w:hAnsi="Arial" w:cs="Arial"/>
          <w:b/>
          <w:i w:val="0"/>
          <w:color w:val="1F1F1F"/>
          <w:szCs w:val="24"/>
        </w:rPr>
      </w:pPr>
      <w:r w:rsidRPr="00D0099F">
        <w:rPr>
          <w:rFonts w:ascii="Arial" w:hAnsi="Arial" w:cs="Arial"/>
          <w:b/>
          <w:i w:val="0"/>
          <w:color w:val="1F1F1F"/>
          <w:szCs w:val="24"/>
        </w:rPr>
        <w:t>La merma por humedad (</w:t>
      </w:r>
      <w:proofErr w:type="spellStart"/>
      <w:r w:rsidRPr="00D0099F">
        <w:rPr>
          <w:rFonts w:ascii="Arial" w:hAnsi="Arial" w:cs="Arial"/>
          <w:b/>
          <w:i w:val="0"/>
          <w:color w:val="1F1F1F"/>
          <w:szCs w:val="24"/>
        </w:rPr>
        <w:t>Mh</w:t>
      </w:r>
      <w:proofErr w:type="spellEnd"/>
      <w:r w:rsidRPr="00D0099F">
        <w:rPr>
          <w:rFonts w:ascii="Arial" w:hAnsi="Arial" w:cs="Arial"/>
          <w:b/>
          <w:i w:val="0"/>
          <w:color w:val="1F1F1F"/>
          <w:szCs w:val="24"/>
        </w:rPr>
        <w:t xml:space="preserve">) se calcula: </w:t>
      </w:r>
    </w:p>
    <w:p w14:paraId="7FCE9D2D" w14:textId="77777777" w:rsidR="009B5ED8" w:rsidRPr="00D0099F" w:rsidRDefault="009B5ED8" w:rsidP="00D736BC">
      <w:pPr>
        <w:jc w:val="center"/>
        <w:rPr>
          <w:rFonts w:cs="Arial"/>
          <w:szCs w:val="24"/>
        </w:rPr>
      </w:pPr>
      <w:r w:rsidRPr="00D0099F">
        <w:rPr>
          <w:rFonts w:cs="Arial"/>
          <w:noProof/>
          <w:szCs w:val="24"/>
          <w:lang w:val="en-US"/>
        </w:rPr>
        <w:drawing>
          <wp:inline distT="0" distB="0" distL="0" distR="0" wp14:anchorId="2AE4331B" wp14:editId="36440AF9">
            <wp:extent cx="3648075" cy="657225"/>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648075" cy="657225"/>
                    </a:xfrm>
                    <a:prstGeom prst="rect">
                      <a:avLst/>
                    </a:prstGeom>
                  </pic:spPr>
                </pic:pic>
              </a:graphicData>
            </a:graphic>
          </wp:inline>
        </w:drawing>
      </w:r>
    </w:p>
    <w:p w14:paraId="3470B7F7" w14:textId="77777777" w:rsidR="009B5ED8" w:rsidRPr="00D0099F" w:rsidRDefault="009B5ED8" w:rsidP="00D736BC">
      <w:pPr>
        <w:jc w:val="center"/>
        <w:rPr>
          <w:rFonts w:cs="Arial"/>
          <w:szCs w:val="24"/>
        </w:rPr>
      </w:pPr>
      <w:r w:rsidRPr="00D0099F">
        <w:rPr>
          <w:rFonts w:cs="Arial"/>
          <w:noProof/>
          <w:szCs w:val="24"/>
          <w:lang w:val="en-US"/>
        </w:rPr>
        <w:drawing>
          <wp:inline distT="0" distB="0" distL="0" distR="0" wp14:anchorId="7002397D" wp14:editId="086A1BDA">
            <wp:extent cx="4733925" cy="742950"/>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33925" cy="742950"/>
                    </a:xfrm>
                    <a:prstGeom prst="rect">
                      <a:avLst/>
                    </a:prstGeom>
                  </pic:spPr>
                </pic:pic>
              </a:graphicData>
            </a:graphic>
          </wp:inline>
        </w:drawing>
      </w:r>
    </w:p>
    <w:p w14:paraId="634E58DE" w14:textId="77777777" w:rsidR="009B5ED8" w:rsidRPr="00D0099F" w:rsidRDefault="009B5ED8" w:rsidP="00D0099F">
      <w:pPr>
        <w:rPr>
          <w:rFonts w:cs="Arial"/>
          <w:b/>
          <w:szCs w:val="24"/>
        </w:rPr>
      </w:pPr>
      <w:r w:rsidRPr="00D0099F">
        <w:rPr>
          <w:rFonts w:cs="Arial"/>
          <w:b/>
          <w:szCs w:val="24"/>
        </w:rPr>
        <w:t>La merma por manipulación (</w:t>
      </w:r>
      <w:proofErr w:type="spellStart"/>
      <w:r w:rsidRPr="00D0099F">
        <w:rPr>
          <w:rFonts w:cs="Arial"/>
          <w:b/>
          <w:szCs w:val="24"/>
        </w:rPr>
        <w:t>Mv</w:t>
      </w:r>
      <w:proofErr w:type="spellEnd"/>
      <w:r w:rsidRPr="00D0099F">
        <w:rPr>
          <w:rFonts w:cs="Arial"/>
          <w:b/>
          <w:szCs w:val="24"/>
        </w:rPr>
        <w:t xml:space="preserve">) se calcula: </w:t>
      </w:r>
    </w:p>
    <w:p w14:paraId="4FB42A31" w14:textId="77777777" w:rsidR="009B5ED8" w:rsidRPr="00D0099F" w:rsidRDefault="009B5ED8" w:rsidP="00D0099F">
      <w:pPr>
        <w:rPr>
          <w:rFonts w:cs="Arial"/>
          <w:szCs w:val="24"/>
        </w:rPr>
      </w:pPr>
      <w:r w:rsidRPr="00D0099F">
        <w:rPr>
          <w:rFonts w:cs="Arial"/>
          <w:szCs w:val="24"/>
        </w:rPr>
        <w:t>Es el porcentaje fijo otorgado por norma comercial (habitualmente oscila entre 0,5% y 1% según el cultivo y la reglamentación nacional) para cubrir el polvo y broza eliminados durante el secado y traspaso.</w:t>
      </w:r>
    </w:p>
    <w:p w14:paraId="4DC38912" w14:textId="77777777" w:rsidR="009B5ED8" w:rsidRPr="00D0099F" w:rsidRDefault="009B5ED8" w:rsidP="00D0099F">
      <w:pPr>
        <w:rPr>
          <w:rFonts w:cs="Arial"/>
          <w:szCs w:val="24"/>
        </w:rPr>
      </w:pPr>
    </w:p>
    <w:p w14:paraId="616E4743" w14:textId="77777777" w:rsidR="009B5ED8" w:rsidRPr="00D0099F" w:rsidRDefault="009B5ED8" w:rsidP="00D0099F">
      <w:pPr>
        <w:rPr>
          <w:rFonts w:cs="Arial"/>
          <w:b/>
          <w:szCs w:val="24"/>
        </w:rPr>
      </w:pPr>
      <w:r w:rsidRPr="00D0099F">
        <w:rPr>
          <w:rFonts w:cs="Arial"/>
          <w:b/>
          <w:szCs w:val="24"/>
        </w:rPr>
        <w:t>La merma total Mt se calcula:</w:t>
      </w:r>
    </w:p>
    <w:p w14:paraId="5EB0B95E" w14:textId="77777777" w:rsidR="009B5ED8" w:rsidRPr="00D0099F" w:rsidRDefault="009B5ED8" w:rsidP="00D736BC">
      <w:pPr>
        <w:jc w:val="center"/>
        <w:rPr>
          <w:rFonts w:cs="Arial"/>
          <w:szCs w:val="24"/>
        </w:rPr>
      </w:pPr>
      <w:r w:rsidRPr="00D0099F">
        <w:rPr>
          <w:rFonts w:cs="Arial"/>
          <w:noProof/>
          <w:szCs w:val="24"/>
          <w:lang w:val="en-US"/>
        </w:rPr>
        <w:drawing>
          <wp:inline distT="0" distB="0" distL="0" distR="0" wp14:anchorId="0A3E42FA" wp14:editId="49F5C28F">
            <wp:extent cx="5971540" cy="619760"/>
            <wp:effectExtent l="0" t="0" r="0" b="889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71540" cy="619760"/>
                    </a:xfrm>
                    <a:prstGeom prst="rect">
                      <a:avLst/>
                    </a:prstGeom>
                  </pic:spPr>
                </pic:pic>
              </a:graphicData>
            </a:graphic>
          </wp:inline>
        </w:drawing>
      </w:r>
    </w:p>
    <w:p w14:paraId="3CC437CC" w14:textId="77777777" w:rsidR="00B10A8A" w:rsidRPr="00D0099F" w:rsidRDefault="00B10A8A" w:rsidP="00D0099F">
      <w:pPr>
        <w:pStyle w:val="Ttulo5"/>
        <w:spacing w:before="120" w:after="120"/>
        <w:rPr>
          <w:rFonts w:ascii="Arial" w:hAnsi="Arial" w:cs="Arial"/>
          <w:b/>
          <w:color w:val="1F1F1F"/>
          <w:szCs w:val="24"/>
        </w:rPr>
      </w:pPr>
      <w:r w:rsidRPr="00D0099F">
        <w:rPr>
          <w:rFonts w:ascii="Arial" w:hAnsi="Arial" w:cs="Arial"/>
          <w:b/>
          <w:color w:val="1F1F1F"/>
          <w:szCs w:val="24"/>
        </w:rPr>
        <w:lastRenderedPageBreak/>
        <w:t>Ejercicio 1: Cálculo de capacidad de almacenamiento</w:t>
      </w:r>
    </w:p>
    <w:p w14:paraId="4E9D4F1F" w14:textId="77777777" w:rsidR="00B10A8A" w:rsidRPr="00D0099F" w:rsidRDefault="00B10A8A" w:rsidP="00D0099F">
      <w:pPr>
        <w:pStyle w:val="NormalWeb"/>
        <w:spacing w:before="120" w:beforeAutospacing="0" w:after="120" w:afterAutospacing="0" w:line="360" w:lineRule="auto"/>
        <w:rPr>
          <w:rFonts w:cs="Arial"/>
          <w:color w:val="1F1F1F"/>
          <w:lang w:val="es-AR"/>
        </w:rPr>
      </w:pPr>
      <w:r w:rsidRPr="00D0099F">
        <w:rPr>
          <w:rFonts w:cs="Arial"/>
          <w:color w:val="1F1F1F"/>
          <w:lang w:val="es-AR"/>
        </w:rPr>
        <w:t>Se dispone de un silo metálico de fondo plano para almacenar maíz (</w:t>
      </w:r>
      <w:proofErr w:type="spellStart"/>
      <w:r w:rsidR="001F1D9D" w:rsidRPr="00D0099F">
        <w:rPr>
          <w:rFonts w:cs="Arial"/>
          <w:i/>
          <w:iCs/>
          <w:color w:val="1F1F1F"/>
          <w:bdr w:val="none" w:sz="0" w:space="0" w:color="auto" w:frame="1"/>
          <w:lang w:val="es-AR"/>
        </w:rPr>
        <w:t>ρa</w:t>
      </w:r>
      <w:proofErr w:type="spellEnd"/>
      <w:r w:rsidR="001F1D9D" w:rsidRPr="00D0099F">
        <w:rPr>
          <w:rStyle w:val="math-inline"/>
          <w:rFonts w:eastAsiaTheme="majorEastAsia" w:cs="Arial"/>
          <w:color w:val="1F1F1F"/>
          <w:bdr w:val="none" w:sz="0" w:space="0" w:color="auto" w:frame="1"/>
          <w:lang w:val="es-AR"/>
        </w:rPr>
        <w:t xml:space="preserve"> = 750 kg/m3</w:t>
      </w:r>
      <w:r w:rsidRPr="00D0099F">
        <w:rPr>
          <w:rFonts w:cs="Arial"/>
          <w:color w:val="1F1F1F"/>
          <w:lang w:val="es-AR"/>
        </w:rPr>
        <w:t>). El silo tiene un diámetro de 10 metros (</w:t>
      </w:r>
      <w:r w:rsidR="001F1D9D" w:rsidRPr="00D0099F">
        <w:rPr>
          <w:rStyle w:val="math-inline"/>
          <w:rFonts w:eastAsiaTheme="majorEastAsia" w:cs="Arial"/>
          <w:color w:val="1F1F1F"/>
          <w:bdr w:val="none" w:sz="0" w:space="0" w:color="auto" w:frame="1"/>
          <w:lang w:val="es-AR"/>
        </w:rPr>
        <w:t>r = 5 m</w:t>
      </w:r>
      <w:r w:rsidRPr="00D0099F">
        <w:rPr>
          <w:rFonts w:cs="Arial"/>
          <w:color w:val="1F1F1F"/>
          <w:lang w:val="es-AR"/>
        </w:rPr>
        <w:t>), una altura de pared cilíndrica de 12 metros y un techo cónico de 2,5 metros de altura. Se asume que el maíz llena el cilindro y la mitad del cono superior. Calcular el tonelaje máximo de maíz que se puede almacenar.</w:t>
      </w:r>
    </w:p>
    <w:p w14:paraId="03F13314" w14:textId="77777777" w:rsidR="001F1D9D" w:rsidRPr="00D0099F" w:rsidRDefault="001F1D9D" w:rsidP="00D736BC">
      <w:pPr>
        <w:pStyle w:val="Ttulo5"/>
        <w:spacing w:before="120" w:after="120"/>
        <w:jc w:val="center"/>
        <w:rPr>
          <w:rFonts w:ascii="Arial" w:hAnsi="Arial" w:cs="Arial"/>
          <w:color w:val="1F1F1F"/>
          <w:szCs w:val="24"/>
        </w:rPr>
      </w:pPr>
      <w:r w:rsidRPr="00D0099F">
        <w:rPr>
          <w:rFonts w:ascii="Arial" w:hAnsi="Arial" w:cs="Arial"/>
          <w:noProof/>
          <w:szCs w:val="24"/>
          <w:lang w:val="en-US"/>
        </w:rPr>
        <w:drawing>
          <wp:inline distT="0" distB="0" distL="0" distR="0" wp14:anchorId="58AD6432" wp14:editId="5A130C3F">
            <wp:extent cx="5589469" cy="4006656"/>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31956" cy="4037111"/>
                    </a:xfrm>
                    <a:prstGeom prst="rect">
                      <a:avLst/>
                    </a:prstGeom>
                  </pic:spPr>
                </pic:pic>
              </a:graphicData>
            </a:graphic>
          </wp:inline>
        </w:drawing>
      </w:r>
    </w:p>
    <w:p w14:paraId="57413F6F" w14:textId="77777777" w:rsidR="00D736BC" w:rsidRDefault="00D736BC" w:rsidP="00D0099F">
      <w:pPr>
        <w:pStyle w:val="Ttulo5"/>
        <w:spacing w:before="120" w:after="120"/>
        <w:rPr>
          <w:rFonts w:ascii="Arial" w:hAnsi="Arial" w:cs="Arial"/>
          <w:b/>
          <w:color w:val="1F1F1F"/>
          <w:szCs w:val="24"/>
        </w:rPr>
      </w:pPr>
    </w:p>
    <w:p w14:paraId="7D2B75DD" w14:textId="77777777" w:rsidR="00B10A8A" w:rsidRPr="00D0099F" w:rsidRDefault="00B10A8A" w:rsidP="00D0099F">
      <w:pPr>
        <w:pStyle w:val="Ttulo5"/>
        <w:spacing w:before="120" w:after="120"/>
        <w:rPr>
          <w:rFonts w:ascii="Arial" w:hAnsi="Arial" w:cs="Arial"/>
          <w:b/>
          <w:color w:val="1F1F1F"/>
          <w:szCs w:val="24"/>
        </w:rPr>
      </w:pPr>
      <w:r w:rsidRPr="00D0099F">
        <w:rPr>
          <w:rFonts w:ascii="Arial" w:hAnsi="Arial" w:cs="Arial"/>
          <w:b/>
          <w:color w:val="1F1F1F"/>
          <w:szCs w:val="24"/>
        </w:rPr>
        <w:t>Ejercicio 2: Cálculo de merma por secado y pesaje neto comercial</w:t>
      </w:r>
    </w:p>
    <w:p w14:paraId="075598BF" w14:textId="77777777" w:rsidR="00B10A8A" w:rsidRPr="00D0099F" w:rsidRDefault="00B10A8A" w:rsidP="00D0099F">
      <w:pPr>
        <w:pStyle w:val="NormalWeb"/>
        <w:spacing w:before="120" w:beforeAutospacing="0" w:after="120" w:afterAutospacing="0" w:line="360" w:lineRule="auto"/>
        <w:rPr>
          <w:rFonts w:cs="Arial"/>
          <w:color w:val="1F1F1F"/>
          <w:lang w:val="es-AR"/>
        </w:rPr>
      </w:pPr>
      <w:r w:rsidRPr="00D0099F">
        <w:rPr>
          <w:rFonts w:cs="Arial"/>
          <w:b/>
          <w:bCs/>
          <w:color w:val="1F1F1F"/>
          <w:bdr w:val="none" w:sz="0" w:space="0" w:color="auto" w:frame="1"/>
          <w:lang w:val="es-AR"/>
        </w:rPr>
        <w:t>Consigna:</w:t>
      </w:r>
      <w:r w:rsidRPr="00D0099F">
        <w:rPr>
          <w:rFonts w:cs="Arial"/>
          <w:color w:val="1F1F1F"/>
          <w:lang w:val="es-AR"/>
        </w:rPr>
        <w:t xml:space="preserve"> Un camión entrega en la planta de acopio un lote de 30.000 kg (30 toneladas) de maíz húmedo con un </w:t>
      </w:r>
      <w:r w:rsidRPr="00D0099F">
        <w:rPr>
          <w:rFonts w:cs="Arial"/>
          <w:b/>
          <w:bCs/>
          <w:color w:val="1F1F1F"/>
          <w:bdr w:val="none" w:sz="0" w:space="0" w:color="auto" w:frame="1"/>
          <w:lang w:val="es-AR"/>
        </w:rPr>
        <w:t>20% de humedad inicial</w:t>
      </w:r>
      <w:r w:rsidRPr="00D0099F">
        <w:rPr>
          <w:rFonts w:cs="Arial"/>
          <w:color w:val="1F1F1F"/>
          <w:lang w:val="es-AR"/>
        </w:rPr>
        <w:t xml:space="preserve">. La humedad base comercial de recibo estándar es de </w:t>
      </w:r>
      <w:r w:rsidRPr="00D0099F">
        <w:rPr>
          <w:rFonts w:cs="Arial"/>
          <w:b/>
          <w:bCs/>
          <w:color w:val="1F1F1F"/>
          <w:bdr w:val="none" w:sz="0" w:space="0" w:color="auto" w:frame="1"/>
          <w:lang w:val="es-AR"/>
        </w:rPr>
        <w:t>14,5%</w:t>
      </w:r>
      <w:r w:rsidRPr="00D0099F">
        <w:rPr>
          <w:rFonts w:cs="Arial"/>
          <w:color w:val="1F1F1F"/>
          <w:lang w:val="es-AR"/>
        </w:rPr>
        <w:t>. Se aplica adicionalmente un 0,5% en concepto de merma por manipuleo/volátil.</w:t>
      </w:r>
    </w:p>
    <w:p w14:paraId="79D19BCB" w14:textId="77777777" w:rsidR="00B10A8A" w:rsidRPr="00D0099F" w:rsidRDefault="00B10A8A" w:rsidP="00D0099F">
      <w:pPr>
        <w:pStyle w:val="NormalWeb"/>
        <w:spacing w:before="120" w:beforeAutospacing="0" w:after="120" w:afterAutospacing="0" w:line="360" w:lineRule="auto"/>
        <w:rPr>
          <w:rFonts w:cs="Arial"/>
          <w:color w:val="1F1F1F"/>
          <w:lang w:val="es-AR"/>
        </w:rPr>
      </w:pPr>
      <w:r w:rsidRPr="00D0099F">
        <w:rPr>
          <w:rFonts w:cs="Arial"/>
          <w:color w:val="1F1F1F"/>
          <w:lang w:val="es-AR"/>
        </w:rPr>
        <w:t>Determinar:</w:t>
      </w:r>
    </w:p>
    <w:p w14:paraId="7952B4BA" w14:textId="77777777" w:rsidR="00B10A8A" w:rsidRPr="00D0099F" w:rsidRDefault="00B10A8A" w:rsidP="00D0099F">
      <w:pPr>
        <w:pStyle w:val="NormalWeb"/>
        <w:spacing w:before="120" w:beforeAutospacing="0" w:after="120" w:afterAutospacing="0" w:line="360" w:lineRule="auto"/>
        <w:rPr>
          <w:rFonts w:cs="Arial"/>
          <w:color w:val="1F1F1F"/>
          <w:lang w:val="es-AR"/>
        </w:rPr>
      </w:pPr>
      <w:r w:rsidRPr="00D0099F">
        <w:rPr>
          <w:rFonts w:cs="Arial"/>
          <w:color w:val="1F1F1F"/>
          <w:lang w:val="es-AR"/>
        </w:rPr>
        <w:t>a) El peso neto comercial resultante tras el secado.</w:t>
      </w:r>
    </w:p>
    <w:p w14:paraId="74EC38AE" w14:textId="77777777" w:rsidR="00B10A8A" w:rsidRPr="00D0099F" w:rsidRDefault="00B10A8A" w:rsidP="00D0099F">
      <w:pPr>
        <w:pStyle w:val="NormalWeb"/>
        <w:spacing w:before="120" w:beforeAutospacing="0" w:after="120" w:afterAutospacing="0" w:line="360" w:lineRule="auto"/>
        <w:rPr>
          <w:rFonts w:cs="Arial"/>
          <w:color w:val="1F1F1F"/>
          <w:lang w:val="es-AR"/>
        </w:rPr>
      </w:pPr>
      <w:r w:rsidRPr="00D0099F">
        <w:rPr>
          <w:rFonts w:cs="Arial"/>
          <w:color w:val="1F1F1F"/>
          <w:lang w:val="es-AR"/>
        </w:rPr>
        <w:lastRenderedPageBreak/>
        <w:t>b) El total de kilogramos descontados por merma.</w:t>
      </w:r>
    </w:p>
    <w:p w14:paraId="254767D2" w14:textId="77777777" w:rsidR="001F1D9D" w:rsidRPr="00D0099F" w:rsidRDefault="001F1D9D" w:rsidP="00D736BC">
      <w:pPr>
        <w:pStyle w:val="Ttulo3"/>
        <w:spacing w:before="120" w:beforeAutospacing="0" w:after="120" w:afterAutospacing="0" w:line="360" w:lineRule="auto"/>
        <w:jc w:val="center"/>
        <w:rPr>
          <w:rFonts w:cs="Arial"/>
          <w:color w:val="1F1F1F"/>
          <w:sz w:val="24"/>
          <w:szCs w:val="24"/>
          <w:lang w:val="es-AR"/>
        </w:rPr>
      </w:pPr>
      <w:r w:rsidRPr="00D0099F">
        <w:rPr>
          <w:rFonts w:cs="Arial"/>
          <w:noProof/>
          <w:sz w:val="24"/>
          <w:szCs w:val="24"/>
        </w:rPr>
        <w:drawing>
          <wp:inline distT="0" distB="0" distL="0" distR="0" wp14:anchorId="03FE9080" wp14:editId="6950BF15">
            <wp:extent cx="5971540" cy="389382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71540" cy="3893820"/>
                    </a:xfrm>
                    <a:prstGeom prst="rect">
                      <a:avLst/>
                    </a:prstGeom>
                  </pic:spPr>
                </pic:pic>
              </a:graphicData>
            </a:graphic>
          </wp:inline>
        </w:drawing>
      </w:r>
    </w:p>
    <w:p w14:paraId="3F669976" w14:textId="77777777" w:rsidR="001F1D9D" w:rsidRPr="00D0099F" w:rsidRDefault="001F1D9D" w:rsidP="00D0099F">
      <w:pPr>
        <w:pStyle w:val="Ttulo3"/>
        <w:spacing w:before="120" w:beforeAutospacing="0" w:after="120" w:afterAutospacing="0" w:line="360" w:lineRule="auto"/>
        <w:rPr>
          <w:rFonts w:cs="Arial"/>
          <w:color w:val="1F1F1F"/>
          <w:sz w:val="24"/>
          <w:szCs w:val="24"/>
          <w:lang w:val="es-AR"/>
        </w:rPr>
      </w:pPr>
    </w:p>
    <w:p w14:paraId="5E1A2A38" w14:textId="77777777" w:rsidR="00B10A8A" w:rsidRPr="00D0099F" w:rsidRDefault="00B10A8A" w:rsidP="00D0099F">
      <w:pPr>
        <w:pStyle w:val="Ttulo3"/>
        <w:spacing w:before="120" w:beforeAutospacing="0" w:after="120" w:afterAutospacing="0" w:line="360" w:lineRule="auto"/>
        <w:rPr>
          <w:rFonts w:cs="Arial"/>
          <w:color w:val="1F1F1F"/>
          <w:sz w:val="24"/>
          <w:szCs w:val="24"/>
          <w:lang w:val="es-AR"/>
        </w:rPr>
      </w:pPr>
      <w:r w:rsidRPr="00D0099F">
        <w:rPr>
          <w:rFonts w:cs="Arial"/>
          <w:color w:val="1F1F1F"/>
          <w:sz w:val="24"/>
          <w:szCs w:val="24"/>
          <w:lang w:val="es-AR"/>
        </w:rPr>
        <w:t>CASOS PRÁCTICOS DE GESTIÓN PARA EL ADMINISTRADOR RURAL</w:t>
      </w:r>
    </w:p>
    <w:p w14:paraId="2CD284D4" w14:textId="77777777" w:rsidR="00B10A8A" w:rsidRPr="00D0099F" w:rsidRDefault="00B10A8A" w:rsidP="00D0099F">
      <w:pPr>
        <w:pStyle w:val="Ttulo4"/>
        <w:spacing w:before="120" w:after="120"/>
        <w:rPr>
          <w:rFonts w:ascii="Arial" w:hAnsi="Arial" w:cs="Arial"/>
          <w:color w:val="1F1F1F"/>
          <w:szCs w:val="24"/>
        </w:rPr>
      </w:pPr>
      <w:r w:rsidRPr="00D0099F">
        <w:rPr>
          <w:rFonts w:ascii="Arial" w:hAnsi="Arial" w:cs="Arial"/>
          <w:color w:val="1F1F1F"/>
          <w:szCs w:val="24"/>
        </w:rPr>
        <w:t xml:space="preserve">Caso Práctico </w:t>
      </w:r>
      <w:proofErr w:type="spellStart"/>
      <w:r w:rsidRPr="00D0099F">
        <w:rPr>
          <w:rFonts w:ascii="Arial" w:hAnsi="Arial" w:cs="Arial"/>
          <w:color w:val="1F1F1F"/>
          <w:szCs w:val="24"/>
        </w:rPr>
        <w:t>N°</w:t>
      </w:r>
      <w:proofErr w:type="spellEnd"/>
      <w:r w:rsidRPr="00D0099F">
        <w:rPr>
          <w:rFonts w:ascii="Arial" w:hAnsi="Arial" w:cs="Arial"/>
          <w:color w:val="1F1F1F"/>
          <w:szCs w:val="24"/>
        </w:rPr>
        <w:t xml:space="preserve"> 1: Toma de decisión entre Acopio Propio vs. Almacenamiento en Silo Bolsa</w:t>
      </w:r>
    </w:p>
    <w:p w14:paraId="233E94BB" w14:textId="77777777" w:rsidR="001F1D9D" w:rsidRPr="00D736BC" w:rsidRDefault="00B10A8A" w:rsidP="00630C06">
      <w:pPr>
        <w:pStyle w:val="NormalWeb"/>
        <w:numPr>
          <w:ilvl w:val="0"/>
          <w:numId w:val="124"/>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Escenario:</w:t>
      </w:r>
      <w:r w:rsidRPr="00D0099F">
        <w:rPr>
          <w:rFonts w:cs="Arial"/>
          <w:color w:val="1F1F1F"/>
          <w:lang w:val="es-AR"/>
        </w:rPr>
        <w:t xml:space="preserve"> Un establecimiento agrícola en la zona centro de Santa Fe produce 3.000 toneladas de soja. El productor evalúa si contratar el servicio de acondicionamiento y acopio en una cooperativa comercial a 40 km o adquirir un sistema propio de embolsado en el campo.</w:t>
      </w:r>
    </w:p>
    <w:p w14:paraId="32DC8A00" w14:textId="77777777" w:rsidR="00B10A8A" w:rsidRPr="00D0099F" w:rsidRDefault="00B10A8A" w:rsidP="00630C06">
      <w:pPr>
        <w:pStyle w:val="NormalWeb"/>
        <w:numPr>
          <w:ilvl w:val="0"/>
          <w:numId w:val="124"/>
        </w:numPr>
        <w:spacing w:before="120" w:beforeAutospacing="0" w:after="120" w:afterAutospacing="0" w:line="360" w:lineRule="auto"/>
        <w:ind w:left="0" w:firstLine="284"/>
        <w:rPr>
          <w:rFonts w:cs="Arial"/>
          <w:color w:val="1F1F1F"/>
        </w:rPr>
      </w:pPr>
      <w:proofErr w:type="spellStart"/>
      <w:r w:rsidRPr="00D0099F">
        <w:rPr>
          <w:rFonts w:cs="Arial"/>
          <w:b/>
          <w:bCs/>
          <w:color w:val="1F1F1F"/>
          <w:bdr w:val="none" w:sz="0" w:space="0" w:color="auto" w:frame="1"/>
        </w:rPr>
        <w:t>Análisis</w:t>
      </w:r>
      <w:proofErr w:type="spellEnd"/>
      <w:r w:rsidRPr="00D0099F">
        <w:rPr>
          <w:rFonts w:cs="Arial"/>
          <w:b/>
          <w:bCs/>
          <w:color w:val="1F1F1F"/>
          <w:bdr w:val="none" w:sz="0" w:space="0" w:color="auto" w:frame="1"/>
        </w:rPr>
        <w:t xml:space="preserve"> de Variables:</w:t>
      </w:r>
    </w:p>
    <w:p w14:paraId="51A6E117" w14:textId="77777777" w:rsidR="00B10A8A" w:rsidRPr="00D0099F" w:rsidRDefault="00B10A8A" w:rsidP="00630C06">
      <w:pPr>
        <w:pStyle w:val="NormalWeb"/>
        <w:numPr>
          <w:ilvl w:val="1"/>
          <w:numId w:val="124"/>
        </w:numPr>
        <w:spacing w:before="120" w:beforeAutospacing="0" w:after="120" w:afterAutospacing="0" w:line="360" w:lineRule="auto"/>
        <w:ind w:left="0" w:firstLine="284"/>
        <w:rPr>
          <w:rFonts w:cs="Arial"/>
          <w:color w:val="1F1F1F"/>
          <w:lang w:val="es-AR"/>
        </w:rPr>
      </w:pPr>
      <w:r w:rsidRPr="00D0099F">
        <w:rPr>
          <w:rFonts w:cs="Arial"/>
          <w:i/>
          <w:iCs/>
          <w:color w:val="1F1F1F"/>
          <w:bdr w:val="none" w:sz="0" w:space="0" w:color="auto" w:frame="1"/>
          <w:lang w:val="es-AR"/>
        </w:rPr>
        <w:t>Opción Acopio Comercial:</w:t>
      </w:r>
      <w:r w:rsidRPr="00D0099F">
        <w:rPr>
          <w:rFonts w:cs="Arial"/>
          <w:color w:val="1F1F1F"/>
          <w:lang w:val="es-AR"/>
        </w:rPr>
        <w:t xml:space="preserve"> Tarifa de recepción, secado obligante, paritaria de almacenamiento mensual y flete corto inmediato en pico de cosecha (tarifa alta).</w:t>
      </w:r>
    </w:p>
    <w:p w14:paraId="0A1606F3" w14:textId="77777777" w:rsidR="00B10A8A" w:rsidRPr="00D0099F" w:rsidRDefault="00B10A8A" w:rsidP="00630C06">
      <w:pPr>
        <w:pStyle w:val="NormalWeb"/>
        <w:numPr>
          <w:ilvl w:val="1"/>
          <w:numId w:val="124"/>
        </w:numPr>
        <w:spacing w:before="120" w:beforeAutospacing="0" w:after="120" w:afterAutospacing="0" w:line="360" w:lineRule="auto"/>
        <w:ind w:left="0" w:firstLine="284"/>
        <w:rPr>
          <w:rFonts w:cs="Arial"/>
          <w:color w:val="1F1F1F"/>
          <w:lang w:val="es-AR"/>
        </w:rPr>
      </w:pPr>
      <w:r w:rsidRPr="00D0099F">
        <w:rPr>
          <w:rFonts w:cs="Arial"/>
          <w:i/>
          <w:iCs/>
          <w:color w:val="1F1F1F"/>
          <w:bdr w:val="none" w:sz="0" w:space="0" w:color="auto" w:frame="1"/>
          <w:lang w:val="es-AR"/>
        </w:rPr>
        <w:lastRenderedPageBreak/>
        <w:t>Opción Silo Bolsa:</w:t>
      </w:r>
      <w:r w:rsidRPr="00D0099F">
        <w:rPr>
          <w:rFonts w:cs="Arial"/>
          <w:color w:val="1F1F1F"/>
          <w:lang w:val="es-AR"/>
        </w:rPr>
        <w:t xml:space="preserve"> Compra de 12 bolsas de 9x75m, amortización de la maquinaria de embolsado/extracción, riesgo de rotura por plagas y flete diferido en temporada baja (tarifa económica).</w:t>
      </w:r>
    </w:p>
    <w:p w14:paraId="0A1558B8" w14:textId="77777777" w:rsidR="00B10A8A" w:rsidRPr="00D0099F" w:rsidRDefault="00B10A8A" w:rsidP="00630C06">
      <w:pPr>
        <w:pStyle w:val="NormalWeb"/>
        <w:numPr>
          <w:ilvl w:val="0"/>
          <w:numId w:val="124"/>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Decisión del Administrador:</w:t>
      </w:r>
      <w:r w:rsidRPr="00D0099F">
        <w:rPr>
          <w:rFonts w:cs="Arial"/>
          <w:color w:val="1F1F1F"/>
          <w:lang w:val="es-AR"/>
        </w:rPr>
        <w:t xml:space="preserve"> Si el producto está seco (13% humedad), el silo bolsa permite capturar un diferencial de flete y esperar mejoras estacionales de precio, repagando la inversión en maquinaria en dos campañas.</w:t>
      </w:r>
    </w:p>
    <w:p w14:paraId="6FF94669" w14:textId="77777777" w:rsidR="001F1D9D" w:rsidRPr="00D0099F" w:rsidRDefault="001F1D9D" w:rsidP="00D0099F">
      <w:pPr>
        <w:pStyle w:val="NormalWeb"/>
        <w:spacing w:before="120" w:beforeAutospacing="0" w:after="120" w:afterAutospacing="0" w:line="360" w:lineRule="auto"/>
        <w:rPr>
          <w:rFonts w:cs="Arial"/>
          <w:color w:val="1F1F1F"/>
          <w:lang w:val="es-AR"/>
        </w:rPr>
      </w:pPr>
    </w:p>
    <w:p w14:paraId="490F137E" w14:textId="77777777" w:rsidR="00B10A8A" w:rsidRPr="00D0099F" w:rsidRDefault="00B10A8A" w:rsidP="00D0099F">
      <w:pPr>
        <w:pStyle w:val="Ttulo3"/>
        <w:spacing w:before="120" w:beforeAutospacing="0" w:after="120" w:afterAutospacing="0" w:line="360" w:lineRule="auto"/>
        <w:rPr>
          <w:rFonts w:cs="Arial"/>
          <w:color w:val="1F1F1F"/>
          <w:sz w:val="24"/>
          <w:szCs w:val="24"/>
          <w:u w:val="single"/>
        </w:rPr>
      </w:pPr>
      <w:r w:rsidRPr="00D0099F">
        <w:rPr>
          <w:rFonts w:cs="Arial"/>
          <w:color w:val="1F1F1F"/>
          <w:sz w:val="24"/>
          <w:szCs w:val="24"/>
          <w:u w:val="single"/>
        </w:rPr>
        <w:t>GLOSARIO TÉCNICO DE INSTALACIONES</w:t>
      </w:r>
    </w:p>
    <w:p w14:paraId="626BB199" w14:textId="77777777" w:rsidR="00B10A8A" w:rsidRPr="00D0099F" w:rsidRDefault="00B10A8A" w:rsidP="00630C06">
      <w:pPr>
        <w:pStyle w:val="NormalWeb"/>
        <w:numPr>
          <w:ilvl w:val="0"/>
          <w:numId w:val="125"/>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Ángulo de Reposo:</w:t>
      </w:r>
      <w:r w:rsidRPr="00D0099F">
        <w:rPr>
          <w:rFonts w:cs="Arial"/>
          <w:color w:val="1F1F1F"/>
          <w:lang w:val="es-AR"/>
        </w:rPr>
        <w:t xml:space="preserve"> Ángulo natural de inclinación que forma una masa suelta de grano al caer libremente sobre una superficie horizontal.</w:t>
      </w:r>
    </w:p>
    <w:p w14:paraId="588918D7" w14:textId="77777777" w:rsidR="00B10A8A" w:rsidRPr="00D0099F" w:rsidRDefault="00B10A8A" w:rsidP="00630C06">
      <w:pPr>
        <w:pStyle w:val="NormalWeb"/>
        <w:numPr>
          <w:ilvl w:val="0"/>
          <w:numId w:val="125"/>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Atmósfera Modificada:</w:t>
      </w:r>
      <w:r w:rsidRPr="00D0099F">
        <w:rPr>
          <w:rFonts w:cs="Arial"/>
          <w:color w:val="1F1F1F"/>
          <w:lang w:val="es-AR"/>
        </w:rPr>
        <w:t xml:space="preserve"> Cambio en la composición gaseosa del aire </w:t>
      </w:r>
      <w:proofErr w:type="spellStart"/>
      <w:r w:rsidRPr="00D0099F">
        <w:rPr>
          <w:rFonts w:cs="Arial"/>
          <w:color w:val="1F1F1F"/>
          <w:lang w:val="es-AR"/>
        </w:rPr>
        <w:t>intergranario</w:t>
      </w:r>
      <w:proofErr w:type="spellEnd"/>
      <w:r w:rsidRPr="00D0099F">
        <w:rPr>
          <w:rFonts w:cs="Arial"/>
          <w:color w:val="1F1F1F"/>
          <w:lang w:val="es-AR"/>
        </w:rPr>
        <w:t xml:space="preserve"> (reducción de </w:t>
      </w:r>
      <w:r w:rsidR="001F1D9D" w:rsidRPr="00D0099F">
        <w:rPr>
          <w:rStyle w:val="math-inline"/>
          <w:rFonts w:eastAsiaTheme="majorEastAsia" w:cs="Arial"/>
          <w:color w:val="1F1F1F"/>
          <w:bdr w:val="none" w:sz="0" w:space="0" w:color="auto" w:frame="1"/>
          <w:lang w:val="es-AR"/>
        </w:rPr>
        <w:t>O2</w:t>
      </w:r>
      <w:r w:rsidRPr="00D0099F">
        <w:rPr>
          <w:rFonts w:cs="Arial"/>
          <w:color w:val="1F1F1F"/>
          <w:lang w:val="es-AR"/>
        </w:rPr>
        <w:t xml:space="preserve"> e incremento de </w:t>
      </w:r>
      <w:r w:rsidR="001F1D9D" w:rsidRPr="00D0099F">
        <w:rPr>
          <w:rStyle w:val="math-inline"/>
          <w:rFonts w:eastAsiaTheme="majorEastAsia" w:cs="Arial"/>
          <w:color w:val="1F1F1F"/>
          <w:bdr w:val="none" w:sz="0" w:space="0" w:color="auto" w:frame="1"/>
          <w:lang w:val="es-AR"/>
        </w:rPr>
        <w:t>CO2</w:t>
      </w:r>
      <w:r w:rsidRPr="00D0099F">
        <w:rPr>
          <w:rFonts w:cs="Arial"/>
          <w:color w:val="1F1F1F"/>
          <w:lang w:val="es-AR"/>
        </w:rPr>
        <w:t>) que inhibe la actividad biológica.</w:t>
      </w:r>
    </w:p>
    <w:p w14:paraId="1E8ADD47" w14:textId="77777777" w:rsidR="00B10A8A" w:rsidRPr="00D0099F" w:rsidRDefault="00B10A8A" w:rsidP="00630C06">
      <w:pPr>
        <w:pStyle w:val="NormalWeb"/>
        <w:numPr>
          <w:ilvl w:val="0"/>
          <w:numId w:val="125"/>
        </w:numPr>
        <w:spacing w:before="120" w:beforeAutospacing="0" w:after="120" w:afterAutospacing="0" w:line="360" w:lineRule="auto"/>
        <w:ind w:left="0" w:firstLine="284"/>
        <w:rPr>
          <w:rFonts w:cs="Arial"/>
          <w:color w:val="1F1F1F"/>
          <w:lang w:val="es-AR"/>
        </w:rPr>
      </w:pPr>
      <w:proofErr w:type="spellStart"/>
      <w:r w:rsidRPr="00D0099F">
        <w:rPr>
          <w:rFonts w:cs="Arial"/>
          <w:b/>
          <w:bCs/>
          <w:color w:val="1F1F1F"/>
          <w:bdr w:val="none" w:sz="0" w:space="0" w:color="auto" w:frame="1"/>
          <w:lang w:val="es-AR"/>
        </w:rPr>
        <w:t>Backstop</w:t>
      </w:r>
      <w:proofErr w:type="spellEnd"/>
      <w:r w:rsidRPr="00D0099F">
        <w:rPr>
          <w:rFonts w:cs="Arial"/>
          <w:b/>
          <w:bCs/>
          <w:color w:val="1F1F1F"/>
          <w:bdr w:val="none" w:sz="0" w:space="0" w:color="auto" w:frame="1"/>
          <w:lang w:val="es-AR"/>
        </w:rPr>
        <w:t xml:space="preserve"> (Antirretorno):</w:t>
      </w:r>
      <w:r w:rsidRPr="00D0099F">
        <w:rPr>
          <w:rFonts w:cs="Arial"/>
          <w:color w:val="1F1F1F"/>
          <w:lang w:val="es-AR"/>
        </w:rPr>
        <w:t xml:space="preserve"> Dispositivo mecánico instalado en el eje de las norias que impide que la correa gire en sentido opuesto en caso de interrupción eléctrica.</w:t>
      </w:r>
    </w:p>
    <w:p w14:paraId="5057B938" w14:textId="77777777" w:rsidR="00B10A8A" w:rsidRPr="00D0099F" w:rsidRDefault="00B10A8A" w:rsidP="00630C06">
      <w:pPr>
        <w:pStyle w:val="NormalWeb"/>
        <w:numPr>
          <w:ilvl w:val="0"/>
          <w:numId w:val="125"/>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Cangilón:</w:t>
      </w:r>
      <w:r w:rsidRPr="00D0099F">
        <w:rPr>
          <w:rFonts w:cs="Arial"/>
          <w:color w:val="1F1F1F"/>
          <w:lang w:val="es-AR"/>
        </w:rPr>
        <w:t xml:space="preserve"> Cuchara o recipiente metálico/plástico fijado a una correa para elevar granos verticalmente.</w:t>
      </w:r>
    </w:p>
    <w:p w14:paraId="50697DAC" w14:textId="77777777" w:rsidR="00B10A8A" w:rsidRPr="00D0099F" w:rsidRDefault="00B10A8A" w:rsidP="00630C06">
      <w:pPr>
        <w:pStyle w:val="NormalWeb"/>
        <w:numPr>
          <w:ilvl w:val="0"/>
          <w:numId w:val="125"/>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Célula de Carga:</w:t>
      </w:r>
      <w:r w:rsidRPr="00D0099F">
        <w:rPr>
          <w:rFonts w:cs="Arial"/>
          <w:color w:val="1F1F1F"/>
          <w:lang w:val="es-AR"/>
        </w:rPr>
        <w:t xml:space="preserve"> Transductor electrónico utilizado en las balanzas para transformar la fuerza del peso del camión o silo en una señal eléctrica digital.</w:t>
      </w:r>
    </w:p>
    <w:p w14:paraId="7A0711A3" w14:textId="77777777" w:rsidR="00B10A8A" w:rsidRPr="00D0099F" w:rsidRDefault="00B10A8A" w:rsidP="00630C06">
      <w:pPr>
        <w:pStyle w:val="NormalWeb"/>
        <w:numPr>
          <w:ilvl w:val="0"/>
          <w:numId w:val="125"/>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Efecto Janssen:</w:t>
      </w:r>
      <w:r w:rsidRPr="00D0099F">
        <w:rPr>
          <w:rFonts w:cs="Arial"/>
          <w:color w:val="1F1F1F"/>
          <w:lang w:val="es-AR"/>
        </w:rPr>
        <w:t xml:space="preserve"> Teoría física que demuestra que la presión vertical del grano dentro de un silo alto se desvía lateralmente hacia las paredes debido al rozamiento, saturando la carga sobre el fondo.</w:t>
      </w:r>
    </w:p>
    <w:p w14:paraId="7C3C9877" w14:textId="77777777" w:rsidR="00B10A8A" w:rsidRPr="00D0099F" w:rsidRDefault="00B10A8A" w:rsidP="00630C06">
      <w:pPr>
        <w:pStyle w:val="NormalWeb"/>
        <w:numPr>
          <w:ilvl w:val="0"/>
          <w:numId w:val="125"/>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Flujo Másico (Mass Flow):</w:t>
      </w:r>
      <w:r w:rsidRPr="00D0099F">
        <w:rPr>
          <w:rFonts w:cs="Arial"/>
          <w:color w:val="1F1F1F"/>
          <w:lang w:val="es-AR"/>
        </w:rPr>
        <w:t xml:space="preserve"> Patrón de descarga ideal donde toda la masa de grano se mueve simultáneamente desde arriba hacia abajo.</w:t>
      </w:r>
    </w:p>
    <w:p w14:paraId="3BB20FFB" w14:textId="77777777" w:rsidR="00B10A8A" w:rsidRPr="00D0099F" w:rsidRDefault="00B10A8A" w:rsidP="00630C06">
      <w:pPr>
        <w:pStyle w:val="NormalWeb"/>
        <w:numPr>
          <w:ilvl w:val="0"/>
          <w:numId w:val="125"/>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Humedad de Equilibrio Higroscópico:</w:t>
      </w:r>
      <w:r w:rsidRPr="00D0099F">
        <w:rPr>
          <w:rFonts w:cs="Arial"/>
          <w:color w:val="1F1F1F"/>
          <w:lang w:val="es-AR"/>
        </w:rPr>
        <w:t xml:space="preserve"> Punto de equilibrio donde el grano no absorbe ni cede humedad al aire </w:t>
      </w:r>
      <w:proofErr w:type="spellStart"/>
      <w:r w:rsidRPr="00D0099F">
        <w:rPr>
          <w:rFonts w:cs="Arial"/>
          <w:color w:val="1F1F1F"/>
          <w:lang w:val="es-AR"/>
        </w:rPr>
        <w:t>intergranario</w:t>
      </w:r>
      <w:proofErr w:type="spellEnd"/>
      <w:r w:rsidRPr="00D0099F">
        <w:rPr>
          <w:rFonts w:cs="Arial"/>
          <w:color w:val="1F1F1F"/>
          <w:lang w:val="es-AR"/>
        </w:rPr>
        <w:t xml:space="preserve"> que lo rodea.</w:t>
      </w:r>
    </w:p>
    <w:p w14:paraId="391BE8AD" w14:textId="77777777" w:rsidR="00B10A8A" w:rsidRPr="00D0099F" w:rsidRDefault="00B10A8A" w:rsidP="00630C06">
      <w:pPr>
        <w:pStyle w:val="NormalWeb"/>
        <w:numPr>
          <w:ilvl w:val="0"/>
          <w:numId w:val="125"/>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Noria:</w:t>
      </w:r>
      <w:r w:rsidRPr="00D0099F">
        <w:rPr>
          <w:rFonts w:cs="Arial"/>
          <w:color w:val="1F1F1F"/>
          <w:lang w:val="es-AR"/>
        </w:rPr>
        <w:t xml:space="preserve"> Elevador vertical continuo de cangilones.</w:t>
      </w:r>
    </w:p>
    <w:p w14:paraId="7EB9FC2D" w14:textId="77777777" w:rsidR="00B10A8A" w:rsidRPr="00D0099F" w:rsidRDefault="00B10A8A" w:rsidP="00630C06">
      <w:pPr>
        <w:pStyle w:val="NormalWeb"/>
        <w:numPr>
          <w:ilvl w:val="0"/>
          <w:numId w:val="125"/>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lastRenderedPageBreak/>
        <w:t>Redler:</w:t>
      </w:r>
      <w:r w:rsidRPr="00D0099F">
        <w:rPr>
          <w:rFonts w:cs="Arial"/>
          <w:color w:val="1F1F1F"/>
          <w:lang w:val="es-AR"/>
        </w:rPr>
        <w:t xml:space="preserve"> Transportador horizontal de flujo masivo accionado por cadena y paletas internas.</w:t>
      </w:r>
    </w:p>
    <w:p w14:paraId="400C478E" w14:textId="77777777" w:rsidR="00B10A8A" w:rsidRPr="00D0099F" w:rsidRDefault="00B10A8A" w:rsidP="00630C06">
      <w:pPr>
        <w:pStyle w:val="NormalWeb"/>
        <w:numPr>
          <w:ilvl w:val="0"/>
          <w:numId w:val="125"/>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Silo Bolsa:</w:t>
      </w:r>
      <w:r w:rsidRPr="00D0099F">
        <w:rPr>
          <w:rFonts w:cs="Arial"/>
          <w:color w:val="1F1F1F"/>
          <w:lang w:val="es-AR"/>
        </w:rPr>
        <w:t xml:space="preserve"> Manga plástica tubular continua de polietileno </w:t>
      </w:r>
      <w:proofErr w:type="spellStart"/>
      <w:r w:rsidRPr="00D0099F">
        <w:rPr>
          <w:rFonts w:cs="Arial"/>
          <w:color w:val="1F1F1F"/>
          <w:lang w:val="es-AR"/>
        </w:rPr>
        <w:t>coextruido</w:t>
      </w:r>
      <w:proofErr w:type="spellEnd"/>
      <w:r w:rsidRPr="00D0099F">
        <w:rPr>
          <w:rFonts w:cs="Arial"/>
          <w:color w:val="1F1F1F"/>
          <w:lang w:val="es-AR"/>
        </w:rPr>
        <w:t xml:space="preserve"> para almacenamiento hermético a campo.</w:t>
      </w:r>
    </w:p>
    <w:p w14:paraId="3221DA25" w14:textId="77777777" w:rsidR="00B10A8A" w:rsidRPr="00D0099F" w:rsidRDefault="00B10A8A" w:rsidP="00630C06">
      <w:pPr>
        <w:pStyle w:val="NormalWeb"/>
        <w:numPr>
          <w:ilvl w:val="0"/>
          <w:numId w:val="125"/>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Termometría:</w:t>
      </w:r>
      <w:r w:rsidRPr="00D0099F">
        <w:rPr>
          <w:rFonts w:cs="Arial"/>
          <w:color w:val="1F1F1F"/>
          <w:lang w:val="es-AR"/>
        </w:rPr>
        <w:t xml:space="preserve"> Sistema informático de monitoreo térmico compuesto por cables con sensores sumergidos en el silo.</w:t>
      </w:r>
    </w:p>
    <w:p w14:paraId="57BA82D3" w14:textId="77777777" w:rsidR="00B10A8A" w:rsidRPr="00D0099F" w:rsidRDefault="00B10A8A" w:rsidP="00630C06">
      <w:pPr>
        <w:pStyle w:val="NormalWeb"/>
        <w:numPr>
          <w:ilvl w:val="0"/>
          <w:numId w:val="125"/>
        </w:numPr>
        <w:spacing w:before="120" w:beforeAutospacing="0" w:after="120" w:afterAutospacing="0" w:line="360" w:lineRule="auto"/>
        <w:ind w:left="0" w:firstLine="284"/>
        <w:rPr>
          <w:rFonts w:cs="Arial"/>
          <w:color w:val="1F1F1F"/>
          <w:lang w:val="es-AR"/>
        </w:rPr>
      </w:pPr>
      <w:r w:rsidRPr="00D0099F">
        <w:rPr>
          <w:rFonts w:cs="Arial"/>
          <w:b/>
          <w:bCs/>
          <w:color w:val="1F1F1F"/>
          <w:bdr w:val="none" w:sz="0" w:space="0" w:color="auto" w:frame="1"/>
          <w:lang w:val="es-AR"/>
        </w:rPr>
        <w:t>Tripper:</w:t>
      </w:r>
      <w:r w:rsidRPr="00D0099F">
        <w:rPr>
          <w:rFonts w:cs="Arial"/>
          <w:color w:val="1F1F1F"/>
          <w:lang w:val="es-AR"/>
        </w:rPr>
        <w:t xml:space="preserve"> Carro móvil desplazable que descarga lateralmente el grano en cintas transportadoras superiores.</w:t>
      </w:r>
    </w:p>
    <w:p w14:paraId="2939BA23" w14:textId="77777777" w:rsidR="001F1D9D" w:rsidRPr="00D0099F" w:rsidRDefault="001F1D9D" w:rsidP="00D736BC">
      <w:pPr>
        <w:pStyle w:val="NormalWeb"/>
        <w:spacing w:before="120" w:beforeAutospacing="0" w:after="120" w:afterAutospacing="0" w:line="360" w:lineRule="auto"/>
        <w:ind w:firstLine="0"/>
        <w:rPr>
          <w:rFonts w:cs="Arial"/>
          <w:color w:val="1F1F1F"/>
          <w:lang w:val="es-AR"/>
        </w:rPr>
      </w:pPr>
    </w:p>
    <w:p w14:paraId="26A69042" w14:textId="77777777" w:rsidR="00B10A8A" w:rsidRPr="00D736BC" w:rsidRDefault="00B10A8A" w:rsidP="00D0099F">
      <w:pPr>
        <w:pStyle w:val="Ttulo3"/>
        <w:spacing w:before="120" w:beforeAutospacing="0" w:after="120" w:afterAutospacing="0" w:line="360" w:lineRule="auto"/>
        <w:rPr>
          <w:rFonts w:cs="Arial"/>
          <w:color w:val="1F1F1F"/>
          <w:sz w:val="24"/>
          <w:szCs w:val="24"/>
          <w:lang w:val="es-AR"/>
        </w:rPr>
      </w:pPr>
      <w:r w:rsidRPr="00D736BC">
        <w:rPr>
          <w:rFonts w:cs="Arial"/>
          <w:color w:val="1F1F1F"/>
          <w:sz w:val="24"/>
          <w:szCs w:val="24"/>
          <w:lang w:val="es-AR"/>
        </w:rPr>
        <w:t>PREGUNTAS DE AUTOEVALUACIÓN Y REPASO</w:t>
      </w:r>
    </w:p>
    <w:p w14:paraId="5EF8E8A6" w14:textId="77777777" w:rsidR="00B10A8A" w:rsidRPr="00D0099F" w:rsidRDefault="00B10A8A" w:rsidP="00630C06">
      <w:pPr>
        <w:pStyle w:val="NormalWeb"/>
        <w:numPr>
          <w:ilvl w:val="0"/>
          <w:numId w:val="126"/>
        </w:numPr>
        <w:spacing w:before="120" w:beforeAutospacing="0" w:after="120" w:afterAutospacing="0" w:line="360" w:lineRule="auto"/>
        <w:ind w:left="0" w:firstLine="284"/>
        <w:rPr>
          <w:rFonts w:cs="Arial"/>
          <w:color w:val="1F1F1F"/>
          <w:lang w:val="es-AR"/>
        </w:rPr>
      </w:pPr>
      <w:r w:rsidRPr="00D0099F">
        <w:rPr>
          <w:rFonts w:cs="Arial"/>
          <w:color w:val="1F1F1F"/>
          <w:lang w:val="es-AR"/>
        </w:rPr>
        <w:t>¿Cuáles son los cinco componentes indispensables del Pentágono de la Explosión de Polvo y cómo se mitiga este riesgo en una noria?</w:t>
      </w:r>
    </w:p>
    <w:p w14:paraId="0E021CBF" w14:textId="77777777" w:rsidR="00B10A8A" w:rsidRPr="00D0099F" w:rsidRDefault="00B10A8A" w:rsidP="00630C06">
      <w:pPr>
        <w:pStyle w:val="NormalWeb"/>
        <w:numPr>
          <w:ilvl w:val="0"/>
          <w:numId w:val="126"/>
        </w:numPr>
        <w:spacing w:before="120" w:beforeAutospacing="0" w:after="120" w:afterAutospacing="0" w:line="360" w:lineRule="auto"/>
        <w:ind w:left="0" w:firstLine="284"/>
        <w:rPr>
          <w:rFonts w:cs="Arial"/>
          <w:color w:val="1F1F1F"/>
          <w:lang w:val="es-AR"/>
        </w:rPr>
      </w:pPr>
      <w:r w:rsidRPr="00D0099F">
        <w:rPr>
          <w:rFonts w:cs="Arial"/>
          <w:color w:val="1F1F1F"/>
          <w:lang w:val="es-AR"/>
        </w:rPr>
        <w:t>Explique analíticamente por qué las cintas transportadoras presentan un índice de daño mecánico sobre el grano inferior al de los tornillos sinfín.</w:t>
      </w:r>
    </w:p>
    <w:p w14:paraId="02158935" w14:textId="77777777" w:rsidR="00B10A8A" w:rsidRPr="00D0099F" w:rsidRDefault="00B10A8A" w:rsidP="00630C06">
      <w:pPr>
        <w:pStyle w:val="NormalWeb"/>
        <w:numPr>
          <w:ilvl w:val="0"/>
          <w:numId w:val="126"/>
        </w:numPr>
        <w:spacing w:before="120" w:beforeAutospacing="0" w:after="120" w:afterAutospacing="0" w:line="360" w:lineRule="auto"/>
        <w:ind w:left="0" w:firstLine="284"/>
        <w:rPr>
          <w:rFonts w:cs="Arial"/>
          <w:color w:val="1F1F1F"/>
          <w:lang w:val="es-AR"/>
        </w:rPr>
      </w:pPr>
      <w:r w:rsidRPr="00D0099F">
        <w:rPr>
          <w:rFonts w:cs="Arial"/>
          <w:color w:val="1F1F1F"/>
          <w:lang w:val="es-AR"/>
        </w:rPr>
        <w:t>¿Cuál es el objetivo primordial de la aireación en silos de granos y en qué condiciones de Humedad Relativa del aire ambiente debe suspenderse la operación?</w:t>
      </w:r>
    </w:p>
    <w:p w14:paraId="0F3D641D" w14:textId="77777777" w:rsidR="00B10A8A" w:rsidRPr="00D0099F" w:rsidRDefault="00B10A8A" w:rsidP="00630C06">
      <w:pPr>
        <w:pStyle w:val="NormalWeb"/>
        <w:numPr>
          <w:ilvl w:val="0"/>
          <w:numId w:val="126"/>
        </w:numPr>
        <w:spacing w:before="120" w:beforeAutospacing="0" w:after="120" w:afterAutospacing="0" w:line="360" w:lineRule="auto"/>
        <w:ind w:left="0" w:firstLine="284"/>
        <w:rPr>
          <w:rFonts w:cs="Arial"/>
          <w:color w:val="1F1F1F"/>
          <w:lang w:val="es-AR"/>
        </w:rPr>
      </w:pPr>
      <w:r w:rsidRPr="00D0099F">
        <w:rPr>
          <w:rFonts w:cs="Arial"/>
          <w:color w:val="1F1F1F"/>
          <w:lang w:val="es-AR"/>
        </w:rPr>
        <w:t xml:space="preserve">Describa el principio biológico mediante el cual el </w:t>
      </w:r>
      <w:proofErr w:type="spellStart"/>
      <w:r w:rsidRPr="00D0099F">
        <w:rPr>
          <w:rFonts w:cs="Arial"/>
          <w:color w:val="1F1F1F"/>
          <w:lang w:val="es-AR"/>
        </w:rPr>
        <w:t>silaje</w:t>
      </w:r>
      <w:proofErr w:type="spellEnd"/>
      <w:r w:rsidRPr="00D0099F">
        <w:rPr>
          <w:rFonts w:cs="Arial"/>
          <w:color w:val="1F1F1F"/>
          <w:lang w:val="es-AR"/>
        </w:rPr>
        <w:t xml:space="preserve"> de forrajes (maíz picado) logra preservarse en silos búnker o trinchera sin pudrirse.</w:t>
      </w:r>
    </w:p>
    <w:p w14:paraId="4136664F" w14:textId="77777777" w:rsidR="00B10A8A" w:rsidRPr="00D0099F" w:rsidRDefault="00B10A8A" w:rsidP="00630C06">
      <w:pPr>
        <w:pStyle w:val="NormalWeb"/>
        <w:numPr>
          <w:ilvl w:val="0"/>
          <w:numId w:val="126"/>
        </w:numPr>
        <w:spacing w:before="120" w:beforeAutospacing="0" w:after="120" w:afterAutospacing="0" w:line="360" w:lineRule="auto"/>
        <w:ind w:left="0" w:firstLine="284"/>
        <w:rPr>
          <w:rFonts w:cs="Arial"/>
          <w:color w:val="1F1F1F"/>
          <w:lang w:val="es-AR"/>
        </w:rPr>
      </w:pPr>
      <w:r w:rsidRPr="00D0099F">
        <w:rPr>
          <w:rFonts w:cs="Arial"/>
          <w:color w:val="1F1F1F"/>
          <w:lang w:val="es-AR"/>
        </w:rPr>
        <w:t>¿Qué procedimiento de seguridad obligatorio (LOTO) se requiere antes de que un operario ingrese a realizar tareas de mantenimiento en el interior de un silo?</w:t>
      </w:r>
    </w:p>
    <w:p w14:paraId="5EFFB0E6" w14:textId="77777777" w:rsidR="00B10A8A" w:rsidRPr="00D0099F" w:rsidRDefault="00B10A8A" w:rsidP="00630C06">
      <w:pPr>
        <w:pStyle w:val="NormalWeb"/>
        <w:numPr>
          <w:ilvl w:val="0"/>
          <w:numId w:val="126"/>
        </w:numPr>
        <w:spacing w:before="120" w:beforeAutospacing="0" w:after="120" w:afterAutospacing="0" w:line="360" w:lineRule="auto"/>
        <w:ind w:left="0" w:firstLine="284"/>
        <w:rPr>
          <w:rFonts w:cs="Arial"/>
          <w:color w:val="1F1F1F"/>
          <w:lang w:val="es-AR"/>
        </w:rPr>
      </w:pPr>
      <w:r w:rsidRPr="00D0099F">
        <w:rPr>
          <w:rFonts w:cs="Arial"/>
          <w:color w:val="1F1F1F"/>
          <w:lang w:val="es-AR"/>
        </w:rPr>
        <w:t>¿Qué diferencia práctica existe entre el patrón de Flujo Másico y el Flujo Embudo durante la descarga de un silo?</w:t>
      </w:r>
    </w:p>
    <w:p w14:paraId="12325D58" w14:textId="77777777" w:rsidR="00B10A8A" w:rsidRPr="00D0099F" w:rsidRDefault="00B10A8A" w:rsidP="00630C06">
      <w:pPr>
        <w:pStyle w:val="NormalWeb"/>
        <w:numPr>
          <w:ilvl w:val="0"/>
          <w:numId w:val="126"/>
        </w:numPr>
        <w:spacing w:before="120" w:beforeAutospacing="0" w:after="120" w:afterAutospacing="0" w:line="360" w:lineRule="auto"/>
        <w:ind w:left="0" w:firstLine="284"/>
        <w:rPr>
          <w:rFonts w:cs="Arial"/>
          <w:color w:val="1F1F1F"/>
          <w:lang w:val="es-AR"/>
        </w:rPr>
      </w:pPr>
      <w:r w:rsidRPr="00D0099F">
        <w:rPr>
          <w:rFonts w:cs="Arial"/>
          <w:color w:val="1F1F1F"/>
          <w:lang w:val="es-AR"/>
        </w:rPr>
        <w:t>Un lote de 50.000 kg de trigo ingresa con 17% de humedad y debe llevarse a 13%. Calcule el peso final neto tras el secado (despreciando volátil).</w:t>
      </w:r>
    </w:p>
    <w:p w14:paraId="3133C120" w14:textId="77777777" w:rsidR="002A48BE" w:rsidRPr="00630C06" w:rsidRDefault="00B10A8A" w:rsidP="00630C06">
      <w:pPr>
        <w:pStyle w:val="NormalWeb"/>
        <w:numPr>
          <w:ilvl w:val="0"/>
          <w:numId w:val="126"/>
        </w:numPr>
        <w:spacing w:before="120" w:beforeAutospacing="0" w:after="120" w:afterAutospacing="0" w:line="360" w:lineRule="auto"/>
        <w:ind w:left="0" w:firstLine="284"/>
        <w:rPr>
          <w:rFonts w:cs="Arial"/>
          <w:color w:val="1F1F1F"/>
          <w:lang w:val="es-AR"/>
        </w:rPr>
      </w:pPr>
      <w:r w:rsidRPr="00D0099F">
        <w:rPr>
          <w:rFonts w:cs="Arial"/>
          <w:color w:val="1F1F1F"/>
          <w:lang w:val="es-AR"/>
        </w:rPr>
        <w:t>¿Por qué es crítico inspeccionar semanalmente las bolsas de polietileno en un sistema de silo bolsa a campo?</w:t>
      </w:r>
    </w:p>
    <w:p w14:paraId="2984BF65" w14:textId="77777777" w:rsidR="002A48BE" w:rsidRDefault="002A48BE" w:rsidP="00630C06">
      <w:pPr>
        <w:ind w:firstLine="0"/>
      </w:pPr>
    </w:p>
    <w:sectPr w:rsidR="002A48BE" w:rsidSect="002F28C3">
      <w:pgSz w:w="12240" w:h="15840"/>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5DD9"/>
    <w:multiLevelType w:val="multilevel"/>
    <w:tmpl w:val="366AC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EE5197"/>
    <w:multiLevelType w:val="multilevel"/>
    <w:tmpl w:val="C2AE2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F61145"/>
    <w:multiLevelType w:val="multilevel"/>
    <w:tmpl w:val="62804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070384"/>
    <w:multiLevelType w:val="multilevel"/>
    <w:tmpl w:val="039E1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F227FB"/>
    <w:multiLevelType w:val="multilevel"/>
    <w:tmpl w:val="F9CA7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36159FC"/>
    <w:multiLevelType w:val="multilevel"/>
    <w:tmpl w:val="BC36F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B1382C"/>
    <w:multiLevelType w:val="multilevel"/>
    <w:tmpl w:val="80CED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EE58A5"/>
    <w:multiLevelType w:val="multilevel"/>
    <w:tmpl w:val="01264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F97F9F"/>
    <w:multiLevelType w:val="multilevel"/>
    <w:tmpl w:val="B47EC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0D5D7A"/>
    <w:multiLevelType w:val="multilevel"/>
    <w:tmpl w:val="BCD25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0F1CEC"/>
    <w:multiLevelType w:val="multilevel"/>
    <w:tmpl w:val="6B3A1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67F6D51"/>
    <w:multiLevelType w:val="multilevel"/>
    <w:tmpl w:val="38F0A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F9029F"/>
    <w:multiLevelType w:val="multilevel"/>
    <w:tmpl w:val="5B6E1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98443B0"/>
    <w:multiLevelType w:val="multilevel"/>
    <w:tmpl w:val="0BBEF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9941CE1"/>
    <w:multiLevelType w:val="multilevel"/>
    <w:tmpl w:val="1E60B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A464D3B"/>
    <w:multiLevelType w:val="multilevel"/>
    <w:tmpl w:val="27B82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BD22885"/>
    <w:multiLevelType w:val="multilevel"/>
    <w:tmpl w:val="422AC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D14604B"/>
    <w:multiLevelType w:val="multilevel"/>
    <w:tmpl w:val="EF9CB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DBE7113"/>
    <w:multiLevelType w:val="multilevel"/>
    <w:tmpl w:val="51324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F6F5ABB"/>
    <w:multiLevelType w:val="multilevel"/>
    <w:tmpl w:val="E9AAE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FB65BF2"/>
    <w:multiLevelType w:val="multilevel"/>
    <w:tmpl w:val="1C80A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0497328"/>
    <w:multiLevelType w:val="multilevel"/>
    <w:tmpl w:val="2E5C0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06A5EEC"/>
    <w:multiLevelType w:val="multilevel"/>
    <w:tmpl w:val="939EB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0E559DB"/>
    <w:multiLevelType w:val="multilevel"/>
    <w:tmpl w:val="CDFA9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1424F60"/>
    <w:multiLevelType w:val="multilevel"/>
    <w:tmpl w:val="D9ECC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1801AC3"/>
    <w:multiLevelType w:val="multilevel"/>
    <w:tmpl w:val="DF405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1C0301D"/>
    <w:multiLevelType w:val="multilevel"/>
    <w:tmpl w:val="1E760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2267247"/>
    <w:multiLevelType w:val="multilevel"/>
    <w:tmpl w:val="C5F24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25E6576"/>
    <w:multiLevelType w:val="multilevel"/>
    <w:tmpl w:val="7A3A6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44F51CE"/>
    <w:multiLevelType w:val="hybridMultilevel"/>
    <w:tmpl w:val="AF6E86DC"/>
    <w:lvl w:ilvl="0" w:tplc="08E6D0C8">
      <w:start w:val="1"/>
      <w:numFmt w:val="bullet"/>
      <w:lvlText w:val=""/>
      <w:lvlJc w:val="left"/>
      <w:pPr>
        <w:ind w:left="1004" w:hanging="360"/>
      </w:pPr>
      <w:rPr>
        <w:rFonts w:ascii="Symbol" w:hAnsi="Symbol" w:hint="default"/>
        <w:sz w:val="22"/>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15:restartNumberingAfterBreak="0">
    <w:nsid w:val="15BE4C99"/>
    <w:multiLevelType w:val="multilevel"/>
    <w:tmpl w:val="B81CB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6A16171"/>
    <w:multiLevelType w:val="multilevel"/>
    <w:tmpl w:val="DBCE1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6F57857"/>
    <w:multiLevelType w:val="multilevel"/>
    <w:tmpl w:val="DD2C9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75B3EDA"/>
    <w:multiLevelType w:val="multilevel"/>
    <w:tmpl w:val="BFFCD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80521C8"/>
    <w:multiLevelType w:val="multilevel"/>
    <w:tmpl w:val="74A45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87D35FE"/>
    <w:multiLevelType w:val="multilevel"/>
    <w:tmpl w:val="25405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AF4304F"/>
    <w:multiLevelType w:val="multilevel"/>
    <w:tmpl w:val="018EF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B540AD8"/>
    <w:multiLevelType w:val="multilevel"/>
    <w:tmpl w:val="6A604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C0A5B83"/>
    <w:multiLevelType w:val="multilevel"/>
    <w:tmpl w:val="03DED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D1B5798"/>
    <w:multiLevelType w:val="multilevel"/>
    <w:tmpl w:val="779E5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D310F45"/>
    <w:multiLevelType w:val="multilevel"/>
    <w:tmpl w:val="03BA5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DB84D85"/>
    <w:multiLevelType w:val="multilevel"/>
    <w:tmpl w:val="48B80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E1674E8"/>
    <w:multiLevelType w:val="multilevel"/>
    <w:tmpl w:val="77DEE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E293E71"/>
    <w:multiLevelType w:val="multilevel"/>
    <w:tmpl w:val="4F50F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E804842"/>
    <w:multiLevelType w:val="multilevel"/>
    <w:tmpl w:val="79C86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EA603BF"/>
    <w:multiLevelType w:val="multilevel"/>
    <w:tmpl w:val="B052D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F3A1BCA"/>
    <w:multiLevelType w:val="multilevel"/>
    <w:tmpl w:val="76D0A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FA416AE"/>
    <w:multiLevelType w:val="multilevel"/>
    <w:tmpl w:val="AFA84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0727323"/>
    <w:multiLevelType w:val="multilevel"/>
    <w:tmpl w:val="A83EC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3DF674D"/>
    <w:multiLevelType w:val="multilevel"/>
    <w:tmpl w:val="8B90B3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4411C74"/>
    <w:multiLevelType w:val="multilevel"/>
    <w:tmpl w:val="7F1CD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5045059"/>
    <w:multiLevelType w:val="multilevel"/>
    <w:tmpl w:val="7A521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53938AB"/>
    <w:multiLevelType w:val="multilevel"/>
    <w:tmpl w:val="7E087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5631196"/>
    <w:multiLevelType w:val="multilevel"/>
    <w:tmpl w:val="CC428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5962CF3"/>
    <w:multiLevelType w:val="multilevel"/>
    <w:tmpl w:val="68F26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5CB0A82"/>
    <w:multiLevelType w:val="multilevel"/>
    <w:tmpl w:val="7EA63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7883645"/>
    <w:multiLevelType w:val="multilevel"/>
    <w:tmpl w:val="745A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95E40B8"/>
    <w:multiLevelType w:val="multilevel"/>
    <w:tmpl w:val="360E4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A0076D9"/>
    <w:multiLevelType w:val="multilevel"/>
    <w:tmpl w:val="4D646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B4E144B"/>
    <w:multiLevelType w:val="hybridMultilevel"/>
    <w:tmpl w:val="82825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B900083"/>
    <w:multiLevelType w:val="multilevel"/>
    <w:tmpl w:val="8A2C2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BCF7280"/>
    <w:multiLevelType w:val="multilevel"/>
    <w:tmpl w:val="D564F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CEB7777"/>
    <w:multiLevelType w:val="multilevel"/>
    <w:tmpl w:val="D5409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E20315C"/>
    <w:multiLevelType w:val="multilevel"/>
    <w:tmpl w:val="9FDC3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E605BBD"/>
    <w:multiLevelType w:val="hybridMultilevel"/>
    <w:tmpl w:val="1F7E79C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5" w15:restartNumberingAfterBreak="0">
    <w:nsid w:val="2ED2762D"/>
    <w:multiLevelType w:val="multilevel"/>
    <w:tmpl w:val="F28A3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EDD02B2"/>
    <w:multiLevelType w:val="hybridMultilevel"/>
    <w:tmpl w:val="098480E6"/>
    <w:lvl w:ilvl="0" w:tplc="04090017">
      <w:start w:val="1"/>
      <w:numFmt w:val="lowerLetter"/>
      <w:lvlText w:val="%1)"/>
      <w:lvlJc w:val="left"/>
      <w:pPr>
        <w:ind w:left="2008" w:hanging="360"/>
      </w:pPr>
    </w:lvl>
    <w:lvl w:ilvl="1" w:tplc="04090019" w:tentative="1">
      <w:start w:val="1"/>
      <w:numFmt w:val="lowerLetter"/>
      <w:lvlText w:val="%2."/>
      <w:lvlJc w:val="left"/>
      <w:pPr>
        <w:ind w:left="2728" w:hanging="360"/>
      </w:pPr>
    </w:lvl>
    <w:lvl w:ilvl="2" w:tplc="0409001B" w:tentative="1">
      <w:start w:val="1"/>
      <w:numFmt w:val="lowerRoman"/>
      <w:lvlText w:val="%3."/>
      <w:lvlJc w:val="right"/>
      <w:pPr>
        <w:ind w:left="3448" w:hanging="180"/>
      </w:pPr>
    </w:lvl>
    <w:lvl w:ilvl="3" w:tplc="0409000F" w:tentative="1">
      <w:start w:val="1"/>
      <w:numFmt w:val="decimal"/>
      <w:lvlText w:val="%4."/>
      <w:lvlJc w:val="left"/>
      <w:pPr>
        <w:ind w:left="4168" w:hanging="360"/>
      </w:pPr>
    </w:lvl>
    <w:lvl w:ilvl="4" w:tplc="04090019" w:tentative="1">
      <w:start w:val="1"/>
      <w:numFmt w:val="lowerLetter"/>
      <w:lvlText w:val="%5."/>
      <w:lvlJc w:val="left"/>
      <w:pPr>
        <w:ind w:left="4888" w:hanging="360"/>
      </w:pPr>
    </w:lvl>
    <w:lvl w:ilvl="5" w:tplc="0409001B" w:tentative="1">
      <w:start w:val="1"/>
      <w:numFmt w:val="lowerRoman"/>
      <w:lvlText w:val="%6."/>
      <w:lvlJc w:val="right"/>
      <w:pPr>
        <w:ind w:left="5608" w:hanging="180"/>
      </w:pPr>
    </w:lvl>
    <w:lvl w:ilvl="6" w:tplc="0409000F" w:tentative="1">
      <w:start w:val="1"/>
      <w:numFmt w:val="decimal"/>
      <w:lvlText w:val="%7."/>
      <w:lvlJc w:val="left"/>
      <w:pPr>
        <w:ind w:left="6328" w:hanging="360"/>
      </w:pPr>
    </w:lvl>
    <w:lvl w:ilvl="7" w:tplc="04090019" w:tentative="1">
      <w:start w:val="1"/>
      <w:numFmt w:val="lowerLetter"/>
      <w:lvlText w:val="%8."/>
      <w:lvlJc w:val="left"/>
      <w:pPr>
        <w:ind w:left="7048" w:hanging="360"/>
      </w:pPr>
    </w:lvl>
    <w:lvl w:ilvl="8" w:tplc="0409001B" w:tentative="1">
      <w:start w:val="1"/>
      <w:numFmt w:val="lowerRoman"/>
      <w:lvlText w:val="%9."/>
      <w:lvlJc w:val="right"/>
      <w:pPr>
        <w:ind w:left="7768" w:hanging="180"/>
      </w:pPr>
    </w:lvl>
  </w:abstractNum>
  <w:abstractNum w:abstractNumId="67" w15:restartNumberingAfterBreak="0">
    <w:nsid w:val="30FE5020"/>
    <w:multiLevelType w:val="multilevel"/>
    <w:tmpl w:val="66567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1AD7000"/>
    <w:multiLevelType w:val="multilevel"/>
    <w:tmpl w:val="E4345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25363B2"/>
    <w:multiLevelType w:val="multilevel"/>
    <w:tmpl w:val="D2220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2EC3F0E"/>
    <w:multiLevelType w:val="multilevel"/>
    <w:tmpl w:val="76947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3521C7F"/>
    <w:multiLevelType w:val="multilevel"/>
    <w:tmpl w:val="CB120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6006141"/>
    <w:multiLevelType w:val="multilevel"/>
    <w:tmpl w:val="7D26B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6A63942"/>
    <w:multiLevelType w:val="multilevel"/>
    <w:tmpl w:val="A2A07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78349D8"/>
    <w:multiLevelType w:val="multilevel"/>
    <w:tmpl w:val="6EB0D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81F34DF"/>
    <w:multiLevelType w:val="multilevel"/>
    <w:tmpl w:val="1576A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C3B7601"/>
    <w:multiLevelType w:val="multilevel"/>
    <w:tmpl w:val="93C0B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CD87BD9"/>
    <w:multiLevelType w:val="hybridMultilevel"/>
    <w:tmpl w:val="A3DA923C"/>
    <w:lvl w:ilvl="0" w:tplc="0409000F">
      <w:start w:val="1"/>
      <w:numFmt w:val="decimal"/>
      <w:lvlText w:val="%1."/>
      <w:lvlJc w:val="left"/>
      <w:pPr>
        <w:ind w:left="2008" w:hanging="360"/>
      </w:pPr>
    </w:lvl>
    <w:lvl w:ilvl="1" w:tplc="04090019" w:tentative="1">
      <w:start w:val="1"/>
      <w:numFmt w:val="lowerLetter"/>
      <w:lvlText w:val="%2."/>
      <w:lvlJc w:val="left"/>
      <w:pPr>
        <w:ind w:left="2728" w:hanging="360"/>
      </w:pPr>
    </w:lvl>
    <w:lvl w:ilvl="2" w:tplc="0409001B" w:tentative="1">
      <w:start w:val="1"/>
      <w:numFmt w:val="lowerRoman"/>
      <w:lvlText w:val="%3."/>
      <w:lvlJc w:val="right"/>
      <w:pPr>
        <w:ind w:left="3448" w:hanging="180"/>
      </w:pPr>
    </w:lvl>
    <w:lvl w:ilvl="3" w:tplc="0409000F" w:tentative="1">
      <w:start w:val="1"/>
      <w:numFmt w:val="decimal"/>
      <w:lvlText w:val="%4."/>
      <w:lvlJc w:val="left"/>
      <w:pPr>
        <w:ind w:left="4168" w:hanging="360"/>
      </w:pPr>
    </w:lvl>
    <w:lvl w:ilvl="4" w:tplc="04090019" w:tentative="1">
      <w:start w:val="1"/>
      <w:numFmt w:val="lowerLetter"/>
      <w:lvlText w:val="%5."/>
      <w:lvlJc w:val="left"/>
      <w:pPr>
        <w:ind w:left="4888" w:hanging="360"/>
      </w:pPr>
    </w:lvl>
    <w:lvl w:ilvl="5" w:tplc="0409001B" w:tentative="1">
      <w:start w:val="1"/>
      <w:numFmt w:val="lowerRoman"/>
      <w:lvlText w:val="%6."/>
      <w:lvlJc w:val="right"/>
      <w:pPr>
        <w:ind w:left="5608" w:hanging="180"/>
      </w:pPr>
    </w:lvl>
    <w:lvl w:ilvl="6" w:tplc="0409000F" w:tentative="1">
      <w:start w:val="1"/>
      <w:numFmt w:val="decimal"/>
      <w:lvlText w:val="%7."/>
      <w:lvlJc w:val="left"/>
      <w:pPr>
        <w:ind w:left="6328" w:hanging="360"/>
      </w:pPr>
    </w:lvl>
    <w:lvl w:ilvl="7" w:tplc="04090019" w:tentative="1">
      <w:start w:val="1"/>
      <w:numFmt w:val="lowerLetter"/>
      <w:lvlText w:val="%8."/>
      <w:lvlJc w:val="left"/>
      <w:pPr>
        <w:ind w:left="7048" w:hanging="360"/>
      </w:pPr>
    </w:lvl>
    <w:lvl w:ilvl="8" w:tplc="0409001B" w:tentative="1">
      <w:start w:val="1"/>
      <w:numFmt w:val="lowerRoman"/>
      <w:lvlText w:val="%9."/>
      <w:lvlJc w:val="right"/>
      <w:pPr>
        <w:ind w:left="7768" w:hanging="180"/>
      </w:pPr>
    </w:lvl>
  </w:abstractNum>
  <w:abstractNum w:abstractNumId="78" w15:restartNumberingAfterBreak="0">
    <w:nsid w:val="3DA512D7"/>
    <w:multiLevelType w:val="multilevel"/>
    <w:tmpl w:val="E95C2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FEA23B6"/>
    <w:multiLevelType w:val="hybridMultilevel"/>
    <w:tmpl w:val="0DC0DBA0"/>
    <w:lvl w:ilvl="0" w:tplc="0409000F">
      <w:start w:val="1"/>
      <w:numFmt w:val="decimal"/>
      <w:lvlText w:val="%1."/>
      <w:lvlJc w:val="left"/>
      <w:pPr>
        <w:ind w:left="2008" w:hanging="360"/>
      </w:pPr>
    </w:lvl>
    <w:lvl w:ilvl="1" w:tplc="04090019" w:tentative="1">
      <w:start w:val="1"/>
      <w:numFmt w:val="lowerLetter"/>
      <w:lvlText w:val="%2."/>
      <w:lvlJc w:val="left"/>
      <w:pPr>
        <w:ind w:left="2728" w:hanging="360"/>
      </w:pPr>
    </w:lvl>
    <w:lvl w:ilvl="2" w:tplc="0409001B" w:tentative="1">
      <w:start w:val="1"/>
      <w:numFmt w:val="lowerRoman"/>
      <w:lvlText w:val="%3."/>
      <w:lvlJc w:val="right"/>
      <w:pPr>
        <w:ind w:left="3448" w:hanging="180"/>
      </w:pPr>
    </w:lvl>
    <w:lvl w:ilvl="3" w:tplc="0409000F" w:tentative="1">
      <w:start w:val="1"/>
      <w:numFmt w:val="decimal"/>
      <w:lvlText w:val="%4."/>
      <w:lvlJc w:val="left"/>
      <w:pPr>
        <w:ind w:left="4168" w:hanging="360"/>
      </w:pPr>
    </w:lvl>
    <w:lvl w:ilvl="4" w:tplc="04090019" w:tentative="1">
      <w:start w:val="1"/>
      <w:numFmt w:val="lowerLetter"/>
      <w:lvlText w:val="%5."/>
      <w:lvlJc w:val="left"/>
      <w:pPr>
        <w:ind w:left="4888" w:hanging="360"/>
      </w:pPr>
    </w:lvl>
    <w:lvl w:ilvl="5" w:tplc="0409001B" w:tentative="1">
      <w:start w:val="1"/>
      <w:numFmt w:val="lowerRoman"/>
      <w:lvlText w:val="%6."/>
      <w:lvlJc w:val="right"/>
      <w:pPr>
        <w:ind w:left="5608" w:hanging="180"/>
      </w:pPr>
    </w:lvl>
    <w:lvl w:ilvl="6" w:tplc="0409000F" w:tentative="1">
      <w:start w:val="1"/>
      <w:numFmt w:val="decimal"/>
      <w:lvlText w:val="%7."/>
      <w:lvlJc w:val="left"/>
      <w:pPr>
        <w:ind w:left="6328" w:hanging="360"/>
      </w:pPr>
    </w:lvl>
    <w:lvl w:ilvl="7" w:tplc="04090019" w:tentative="1">
      <w:start w:val="1"/>
      <w:numFmt w:val="lowerLetter"/>
      <w:lvlText w:val="%8."/>
      <w:lvlJc w:val="left"/>
      <w:pPr>
        <w:ind w:left="7048" w:hanging="360"/>
      </w:pPr>
    </w:lvl>
    <w:lvl w:ilvl="8" w:tplc="0409001B" w:tentative="1">
      <w:start w:val="1"/>
      <w:numFmt w:val="lowerRoman"/>
      <w:lvlText w:val="%9."/>
      <w:lvlJc w:val="right"/>
      <w:pPr>
        <w:ind w:left="7768" w:hanging="180"/>
      </w:pPr>
    </w:lvl>
  </w:abstractNum>
  <w:abstractNum w:abstractNumId="80" w15:restartNumberingAfterBreak="0">
    <w:nsid w:val="405C3D99"/>
    <w:multiLevelType w:val="multilevel"/>
    <w:tmpl w:val="BC8CF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0B4790D"/>
    <w:multiLevelType w:val="multilevel"/>
    <w:tmpl w:val="811A4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12033BE"/>
    <w:multiLevelType w:val="multilevel"/>
    <w:tmpl w:val="73D67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1F22BF9"/>
    <w:multiLevelType w:val="multilevel"/>
    <w:tmpl w:val="496E9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2520D38"/>
    <w:multiLevelType w:val="multilevel"/>
    <w:tmpl w:val="C02E4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7EE366D"/>
    <w:multiLevelType w:val="hybridMultilevel"/>
    <w:tmpl w:val="23725060"/>
    <w:lvl w:ilvl="0" w:tplc="0409000F">
      <w:start w:val="1"/>
      <w:numFmt w:val="decimal"/>
      <w:lvlText w:val="%1."/>
      <w:lvlJc w:val="left"/>
      <w:pPr>
        <w:ind w:left="2008" w:hanging="360"/>
      </w:pPr>
    </w:lvl>
    <w:lvl w:ilvl="1" w:tplc="04090019" w:tentative="1">
      <w:start w:val="1"/>
      <w:numFmt w:val="lowerLetter"/>
      <w:lvlText w:val="%2."/>
      <w:lvlJc w:val="left"/>
      <w:pPr>
        <w:ind w:left="2728" w:hanging="360"/>
      </w:pPr>
    </w:lvl>
    <w:lvl w:ilvl="2" w:tplc="0409001B" w:tentative="1">
      <w:start w:val="1"/>
      <w:numFmt w:val="lowerRoman"/>
      <w:lvlText w:val="%3."/>
      <w:lvlJc w:val="right"/>
      <w:pPr>
        <w:ind w:left="3448" w:hanging="180"/>
      </w:pPr>
    </w:lvl>
    <w:lvl w:ilvl="3" w:tplc="0409000F" w:tentative="1">
      <w:start w:val="1"/>
      <w:numFmt w:val="decimal"/>
      <w:lvlText w:val="%4."/>
      <w:lvlJc w:val="left"/>
      <w:pPr>
        <w:ind w:left="4168" w:hanging="360"/>
      </w:pPr>
    </w:lvl>
    <w:lvl w:ilvl="4" w:tplc="04090019" w:tentative="1">
      <w:start w:val="1"/>
      <w:numFmt w:val="lowerLetter"/>
      <w:lvlText w:val="%5."/>
      <w:lvlJc w:val="left"/>
      <w:pPr>
        <w:ind w:left="4888" w:hanging="360"/>
      </w:pPr>
    </w:lvl>
    <w:lvl w:ilvl="5" w:tplc="0409001B" w:tentative="1">
      <w:start w:val="1"/>
      <w:numFmt w:val="lowerRoman"/>
      <w:lvlText w:val="%6."/>
      <w:lvlJc w:val="right"/>
      <w:pPr>
        <w:ind w:left="5608" w:hanging="180"/>
      </w:pPr>
    </w:lvl>
    <w:lvl w:ilvl="6" w:tplc="0409000F" w:tentative="1">
      <w:start w:val="1"/>
      <w:numFmt w:val="decimal"/>
      <w:lvlText w:val="%7."/>
      <w:lvlJc w:val="left"/>
      <w:pPr>
        <w:ind w:left="6328" w:hanging="360"/>
      </w:pPr>
    </w:lvl>
    <w:lvl w:ilvl="7" w:tplc="04090019" w:tentative="1">
      <w:start w:val="1"/>
      <w:numFmt w:val="lowerLetter"/>
      <w:lvlText w:val="%8."/>
      <w:lvlJc w:val="left"/>
      <w:pPr>
        <w:ind w:left="7048" w:hanging="360"/>
      </w:pPr>
    </w:lvl>
    <w:lvl w:ilvl="8" w:tplc="0409001B" w:tentative="1">
      <w:start w:val="1"/>
      <w:numFmt w:val="lowerRoman"/>
      <w:lvlText w:val="%9."/>
      <w:lvlJc w:val="right"/>
      <w:pPr>
        <w:ind w:left="7768" w:hanging="180"/>
      </w:pPr>
    </w:lvl>
  </w:abstractNum>
  <w:abstractNum w:abstractNumId="86" w15:restartNumberingAfterBreak="0">
    <w:nsid w:val="48657F75"/>
    <w:multiLevelType w:val="multilevel"/>
    <w:tmpl w:val="F3A0F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9396246"/>
    <w:multiLevelType w:val="multilevel"/>
    <w:tmpl w:val="C6BEE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9FC01B0"/>
    <w:multiLevelType w:val="multilevel"/>
    <w:tmpl w:val="E8406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4B431DF6"/>
    <w:multiLevelType w:val="multilevel"/>
    <w:tmpl w:val="35380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BEE3E35"/>
    <w:multiLevelType w:val="hybridMultilevel"/>
    <w:tmpl w:val="237A7ABC"/>
    <w:lvl w:ilvl="0" w:tplc="0409000F">
      <w:start w:val="1"/>
      <w:numFmt w:val="decimal"/>
      <w:lvlText w:val="%1."/>
      <w:lvlJc w:val="left"/>
      <w:pPr>
        <w:ind w:left="2008" w:hanging="360"/>
      </w:pPr>
    </w:lvl>
    <w:lvl w:ilvl="1" w:tplc="04090019" w:tentative="1">
      <w:start w:val="1"/>
      <w:numFmt w:val="lowerLetter"/>
      <w:lvlText w:val="%2."/>
      <w:lvlJc w:val="left"/>
      <w:pPr>
        <w:ind w:left="2728" w:hanging="360"/>
      </w:pPr>
    </w:lvl>
    <w:lvl w:ilvl="2" w:tplc="0409001B" w:tentative="1">
      <w:start w:val="1"/>
      <w:numFmt w:val="lowerRoman"/>
      <w:lvlText w:val="%3."/>
      <w:lvlJc w:val="right"/>
      <w:pPr>
        <w:ind w:left="3448" w:hanging="180"/>
      </w:pPr>
    </w:lvl>
    <w:lvl w:ilvl="3" w:tplc="0409000F" w:tentative="1">
      <w:start w:val="1"/>
      <w:numFmt w:val="decimal"/>
      <w:lvlText w:val="%4."/>
      <w:lvlJc w:val="left"/>
      <w:pPr>
        <w:ind w:left="4168" w:hanging="360"/>
      </w:pPr>
    </w:lvl>
    <w:lvl w:ilvl="4" w:tplc="04090019" w:tentative="1">
      <w:start w:val="1"/>
      <w:numFmt w:val="lowerLetter"/>
      <w:lvlText w:val="%5."/>
      <w:lvlJc w:val="left"/>
      <w:pPr>
        <w:ind w:left="4888" w:hanging="360"/>
      </w:pPr>
    </w:lvl>
    <w:lvl w:ilvl="5" w:tplc="0409001B" w:tentative="1">
      <w:start w:val="1"/>
      <w:numFmt w:val="lowerRoman"/>
      <w:lvlText w:val="%6."/>
      <w:lvlJc w:val="right"/>
      <w:pPr>
        <w:ind w:left="5608" w:hanging="180"/>
      </w:pPr>
    </w:lvl>
    <w:lvl w:ilvl="6" w:tplc="0409000F" w:tentative="1">
      <w:start w:val="1"/>
      <w:numFmt w:val="decimal"/>
      <w:lvlText w:val="%7."/>
      <w:lvlJc w:val="left"/>
      <w:pPr>
        <w:ind w:left="6328" w:hanging="360"/>
      </w:pPr>
    </w:lvl>
    <w:lvl w:ilvl="7" w:tplc="04090019" w:tentative="1">
      <w:start w:val="1"/>
      <w:numFmt w:val="lowerLetter"/>
      <w:lvlText w:val="%8."/>
      <w:lvlJc w:val="left"/>
      <w:pPr>
        <w:ind w:left="7048" w:hanging="360"/>
      </w:pPr>
    </w:lvl>
    <w:lvl w:ilvl="8" w:tplc="0409001B" w:tentative="1">
      <w:start w:val="1"/>
      <w:numFmt w:val="lowerRoman"/>
      <w:lvlText w:val="%9."/>
      <w:lvlJc w:val="right"/>
      <w:pPr>
        <w:ind w:left="7768" w:hanging="180"/>
      </w:pPr>
    </w:lvl>
  </w:abstractNum>
  <w:abstractNum w:abstractNumId="91" w15:restartNumberingAfterBreak="0">
    <w:nsid w:val="4C3F6267"/>
    <w:multiLevelType w:val="multilevel"/>
    <w:tmpl w:val="9F481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C701ACC"/>
    <w:multiLevelType w:val="multilevel"/>
    <w:tmpl w:val="778E1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C79049E"/>
    <w:multiLevelType w:val="multilevel"/>
    <w:tmpl w:val="B61841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D54590A"/>
    <w:multiLevelType w:val="multilevel"/>
    <w:tmpl w:val="26560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E5729C4"/>
    <w:multiLevelType w:val="multilevel"/>
    <w:tmpl w:val="ED5A4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F7E49CC"/>
    <w:multiLevelType w:val="multilevel"/>
    <w:tmpl w:val="B94AC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1626408"/>
    <w:multiLevelType w:val="multilevel"/>
    <w:tmpl w:val="A998B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2210922"/>
    <w:multiLevelType w:val="multilevel"/>
    <w:tmpl w:val="1B6C4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22B0D39"/>
    <w:multiLevelType w:val="hybridMultilevel"/>
    <w:tmpl w:val="568C9D0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0" w15:restartNumberingAfterBreak="0">
    <w:nsid w:val="52566FEA"/>
    <w:multiLevelType w:val="multilevel"/>
    <w:tmpl w:val="71DC9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2C055B3"/>
    <w:multiLevelType w:val="multilevel"/>
    <w:tmpl w:val="1472C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3744151"/>
    <w:multiLevelType w:val="multilevel"/>
    <w:tmpl w:val="2480C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537E4B8B"/>
    <w:multiLevelType w:val="multilevel"/>
    <w:tmpl w:val="C848E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4D8364E"/>
    <w:multiLevelType w:val="multilevel"/>
    <w:tmpl w:val="F904B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71B7ACA"/>
    <w:multiLevelType w:val="multilevel"/>
    <w:tmpl w:val="B142E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594E4A63"/>
    <w:multiLevelType w:val="multilevel"/>
    <w:tmpl w:val="F2AEB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A455642"/>
    <w:multiLevelType w:val="multilevel"/>
    <w:tmpl w:val="E1DA1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A831103"/>
    <w:multiLevelType w:val="hybridMultilevel"/>
    <w:tmpl w:val="7FC40434"/>
    <w:lvl w:ilvl="0" w:tplc="0409000F">
      <w:start w:val="1"/>
      <w:numFmt w:val="decimal"/>
      <w:lvlText w:val="%1."/>
      <w:lvlJc w:val="left"/>
      <w:pPr>
        <w:ind w:left="2008" w:hanging="360"/>
      </w:pPr>
    </w:lvl>
    <w:lvl w:ilvl="1" w:tplc="04090019" w:tentative="1">
      <w:start w:val="1"/>
      <w:numFmt w:val="lowerLetter"/>
      <w:lvlText w:val="%2."/>
      <w:lvlJc w:val="left"/>
      <w:pPr>
        <w:ind w:left="2728" w:hanging="360"/>
      </w:pPr>
    </w:lvl>
    <w:lvl w:ilvl="2" w:tplc="0409001B" w:tentative="1">
      <w:start w:val="1"/>
      <w:numFmt w:val="lowerRoman"/>
      <w:lvlText w:val="%3."/>
      <w:lvlJc w:val="right"/>
      <w:pPr>
        <w:ind w:left="3448" w:hanging="180"/>
      </w:pPr>
    </w:lvl>
    <w:lvl w:ilvl="3" w:tplc="0409000F" w:tentative="1">
      <w:start w:val="1"/>
      <w:numFmt w:val="decimal"/>
      <w:lvlText w:val="%4."/>
      <w:lvlJc w:val="left"/>
      <w:pPr>
        <w:ind w:left="4168" w:hanging="360"/>
      </w:pPr>
    </w:lvl>
    <w:lvl w:ilvl="4" w:tplc="04090019" w:tentative="1">
      <w:start w:val="1"/>
      <w:numFmt w:val="lowerLetter"/>
      <w:lvlText w:val="%5."/>
      <w:lvlJc w:val="left"/>
      <w:pPr>
        <w:ind w:left="4888" w:hanging="360"/>
      </w:pPr>
    </w:lvl>
    <w:lvl w:ilvl="5" w:tplc="0409001B" w:tentative="1">
      <w:start w:val="1"/>
      <w:numFmt w:val="lowerRoman"/>
      <w:lvlText w:val="%6."/>
      <w:lvlJc w:val="right"/>
      <w:pPr>
        <w:ind w:left="5608" w:hanging="180"/>
      </w:pPr>
    </w:lvl>
    <w:lvl w:ilvl="6" w:tplc="0409000F" w:tentative="1">
      <w:start w:val="1"/>
      <w:numFmt w:val="decimal"/>
      <w:lvlText w:val="%7."/>
      <w:lvlJc w:val="left"/>
      <w:pPr>
        <w:ind w:left="6328" w:hanging="360"/>
      </w:pPr>
    </w:lvl>
    <w:lvl w:ilvl="7" w:tplc="04090019" w:tentative="1">
      <w:start w:val="1"/>
      <w:numFmt w:val="lowerLetter"/>
      <w:lvlText w:val="%8."/>
      <w:lvlJc w:val="left"/>
      <w:pPr>
        <w:ind w:left="7048" w:hanging="360"/>
      </w:pPr>
    </w:lvl>
    <w:lvl w:ilvl="8" w:tplc="0409001B" w:tentative="1">
      <w:start w:val="1"/>
      <w:numFmt w:val="lowerRoman"/>
      <w:lvlText w:val="%9."/>
      <w:lvlJc w:val="right"/>
      <w:pPr>
        <w:ind w:left="7768" w:hanging="180"/>
      </w:pPr>
    </w:lvl>
  </w:abstractNum>
  <w:abstractNum w:abstractNumId="109" w15:restartNumberingAfterBreak="0">
    <w:nsid w:val="5A860B4A"/>
    <w:multiLevelType w:val="multilevel"/>
    <w:tmpl w:val="9C20F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BC55AAB"/>
    <w:multiLevelType w:val="multilevel"/>
    <w:tmpl w:val="1D28D3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5C574C36"/>
    <w:multiLevelType w:val="multilevel"/>
    <w:tmpl w:val="D696D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00D2C34"/>
    <w:multiLevelType w:val="multilevel"/>
    <w:tmpl w:val="1CCE7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01C4B46"/>
    <w:multiLevelType w:val="hybridMultilevel"/>
    <w:tmpl w:val="1DE65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614A2BD6"/>
    <w:multiLevelType w:val="multilevel"/>
    <w:tmpl w:val="D6563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15C5780"/>
    <w:multiLevelType w:val="hybridMultilevel"/>
    <w:tmpl w:val="3D2C1EC4"/>
    <w:lvl w:ilvl="0" w:tplc="9F88A4BC">
      <w:start w:val="1"/>
      <w:numFmt w:val="bullet"/>
      <w:lvlText w:val=""/>
      <w:lvlJc w:val="left"/>
      <w:pPr>
        <w:ind w:left="1004" w:hanging="360"/>
      </w:pPr>
      <w:rPr>
        <w:rFonts w:ascii="Symbol" w:hAnsi="Symbol" w:hint="default"/>
        <w:sz w:val="22"/>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6" w15:restartNumberingAfterBreak="0">
    <w:nsid w:val="615D753A"/>
    <w:multiLevelType w:val="hybridMultilevel"/>
    <w:tmpl w:val="03AC407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7" w15:restartNumberingAfterBreak="0">
    <w:nsid w:val="637D0902"/>
    <w:multiLevelType w:val="multilevel"/>
    <w:tmpl w:val="99363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4DD4926"/>
    <w:multiLevelType w:val="multilevel"/>
    <w:tmpl w:val="1C205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61F6E23"/>
    <w:multiLevelType w:val="multilevel"/>
    <w:tmpl w:val="1AC8E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68D732A"/>
    <w:multiLevelType w:val="multilevel"/>
    <w:tmpl w:val="BBC2B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66A50559"/>
    <w:multiLevelType w:val="multilevel"/>
    <w:tmpl w:val="B16AC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71D1528"/>
    <w:multiLevelType w:val="multilevel"/>
    <w:tmpl w:val="BD9EF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80F5305"/>
    <w:multiLevelType w:val="multilevel"/>
    <w:tmpl w:val="69E01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69E077C3"/>
    <w:multiLevelType w:val="multilevel"/>
    <w:tmpl w:val="8FE0F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9E36E3D"/>
    <w:multiLevelType w:val="multilevel"/>
    <w:tmpl w:val="E0F25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6A3B1FFA"/>
    <w:multiLevelType w:val="multilevel"/>
    <w:tmpl w:val="C596B5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6BEF1061"/>
    <w:multiLevelType w:val="multilevel"/>
    <w:tmpl w:val="14BE0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C7C2A95"/>
    <w:multiLevelType w:val="multilevel"/>
    <w:tmpl w:val="96384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D9E27F2"/>
    <w:multiLevelType w:val="hybridMultilevel"/>
    <w:tmpl w:val="40740E4A"/>
    <w:lvl w:ilvl="0" w:tplc="0409000F">
      <w:start w:val="1"/>
      <w:numFmt w:val="decimal"/>
      <w:lvlText w:val="%1."/>
      <w:lvlJc w:val="left"/>
      <w:pPr>
        <w:ind w:left="2008" w:hanging="360"/>
      </w:pPr>
    </w:lvl>
    <w:lvl w:ilvl="1" w:tplc="04090019" w:tentative="1">
      <w:start w:val="1"/>
      <w:numFmt w:val="lowerLetter"/>
      <w:lvlText w:val="%2."/>
      <w:lvlJc w:val="left"/>
      <w:pPr>
        <w:ind w:left="2728" w:hanging="360"/>
      </w:pPr>
    </w:lvl>
    <w:lvl w:ilvl="2" w:tplc="0409001B" w:tentative="1">
      <w:start w:val="1"/>
      <w:numFmt w:val="lowerRoman"/>
      <w:lvlText w:val="%3."/>
      <w:lvlJc w:val="right"/>
      <w:pPr>
        <w:ind w:left="3448" w:hanging="180"/>
      </w:pPr>
    </w:lvl>
    <w:lvl w:ilvl="3" w:tplc="0409000F" w:tentative="1">
      <w:start w:val="1"/>
      <w:numFmt w:val="decimal"/>
      <w:lvlText w:val="%4."/>
      <w:lvlJc w:val="left"/>
      <w:pPr>
        <w:ind w:left="4168" w:hanging="360"/>
      </w:pPr>
    </w:lvl>
    <w:lvl w:ilvl="4" w:tplc="04090019" w:tentative="1">
      <w:start w:val="1"/>
      <w:numFmt w:val="lowerLetter"/>
      <w:lvlText w:val="%5."/>
      <w:lvlJc w:val="left"/>
      <w:pPr>
        <w:ind w:left="4888" w:hanging="360"/>
      </w:pPr>
    </w:lvl>
    <w:lvl w:ilvl="5" w:tplc="0409001B" w:tentative="1">
      <w:start w:val="1"/>
      <w:numFmt w:val="lowerRoman"/>
      <w:lvlText w:val="%6."/>
      <w:lvlJc w:val="right"/>
      <w:pPr>
        <w:ind w:left="5608" w:hanging="180"/>
      </w:pPr>
    </w:lvl>
    <w:lvl w:ilvl="6" w:tplc="0409000F" w:tentative="1">
      <w:start w:val="1"/>
      <w:numFmt w:val="decimal"/>
      <w:lvlText w:val="%7."/>
      <w:lvlJc w:val="left"/>
      <w:pPr>
        <w:ind w:left="6328" w:hanging="360"/>
      </w:pPr>
    </w:lvl>
    <w:lvl w:ilvl="7" w:tplc="04090019" w:tentative="1">
      <w:start w:val="1"/>
      <w:numFmt w:val="lowerLetter"/>
      <w:lvlText w:val="%8."/>
      <w:lvlJc w:val="left"/>
      <w:pPr>
        <w:ind w:left="7048" w:hanging="360"/>
      </w:pPr>
    </w:lvl>
    <w:lvl w:ilvl="8" w:tplc="0409001B" w:tentative="1">
      <w:start w:val="1"/>
      <w:numFmt w:val="lowerRoman"/>
      <w:lvlText w:val="%9."/>
      <w:lvlJc w:val="right"/>
      <w:pPr>
        <w:ind w:left="7768" w:hanging="180"/>
      </w:pPr>
    </w:lvl>
  </w:abstractNum>
  <w:abstractNum w:abstractNumId="130" w15:restartNumberingAfterBreak="0">
    <w:nsid w:val="74146A93"/>
    <w:multiLevelType w:val="multilevel"/>
    <w:tmpl w:val="AD808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59D5E69"/>
    <w:multiLevelType w:val="multilevel"/>
    <w:tmpl w:val="40F8F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76207AB3"/>
    <w:multiLevelType w:val="hybridMultilevel"/>
    <w:tmpl w:val="0B14763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3" w15:restartNumberingAfterBreak="0">
    <w:nsid w:val="764050B8"/>
    <w:multiLevelType w:val="multilevel"/>
    <w:tmpl w:val="E2E89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6DB0873"/>
    <w:multiLevelType w:val="multilevel"/>
    <w:tmpl w:val="CCCC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8204692"/>
    <w:multiLevelType w:val="multilevel"/>
    <w:tmpl w:val="1F1E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79771602"/>
    <w:multiLevelType w:val="multilevel"/>
    <w:tmpl w:val="E5A44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7A7C3915"/>
    <w:multiLevelType w:val="multilevel"/>
    <w:tmpl w:val="22466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7B6C2F4D"/>
    <w:multiLevelType w:val="multilevel"/>
    <w:tmpl w:val="D31EC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BF9605D"/>
    <w:multiLevelType w:val="multilevel"/>
    <w:tmpl w:val="186C6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7DE471B0"/>
    <w:multiLevelType w:val="hybridMultilevel"/>
    <w:tmpl w:val="9EEEAB0A"/>
    <w:lvl w:ilvl="0" w:tplc="0409000F">
      <w:start w:val="1"/>
      <w:numFmt w:val="decimal"/>
      <w:lvlText w:val="%1."/>
      <w:lvlJc w:val="left"/>
      <w:pPr>
        <w:ind w:left="2008" w:hanging="360"/>
      </w:pPr>
    </w:lvl>
    <w:lvl w:ilvl="1" w:tplc="04090019" w:tentative="1">
      <w:start w:val="1"/>
      <w:numFmt w:val="lowerLetter"/>
      <w:lvlText w:val="%2."/>
      <w:lvlJc w:val="left"/>
      <w:pPr>
        <w:ind w:left="2728" w:hanging="360"/>
      </w:pPr>
    </w:lvl>
    <w:lvl w:ilvl="2" w:tplc="0409001B" w:tentative="1">
      <w:start w:val="1"/>
      <w:numFmt w:val="lowerRoman"/>
      <w:lvlText w:val="%3."/>
      <w:lvlJc w:val="right"/>
      <w:pPr>
        <w:ind w:left="3448" w:hanging="180"/>
      </w:pPr>
    </w:lvl>
    <w:lvl w:ilvl="3" w:tplc="0409000F" w:tentative="1">
      <w:start w:val="1"/>
      <w:numFmt w:val="decimal"/>
      <w:lvlText w:val="%4."/>
      <w:lvlJc w:val="left"/>
      <w:pPr>
        <w:ind w:left="4168" w:hanging="360"/>
      </w:pPr>
    </w:lvl>
    <w:lvl w:ilvl="4" w:tplc="04090019" w:tentative="1">
      <w:start w:val="1"/>
      <w:numFmt w:val="lowerLetter"/>
      <w:lvlText w:val="%5."/>
      <w:lvlJc w:val="left"/>
      <w:pPr>
        <w:ind w:left="4888" w:hanging="360"/>
      </w:pPr>
    </w:lvl>
    <w:lvl w:ilvl="5" w:tplc="0409001B" w:tentative="1">
      <w:start w:val="1"/>
      <w:numFmt w:val="lowerRoman"/>
      <w:lvlText w:val="%6."/>
      <w:lvlJc w:val="right"/>
      <w:pPr>
        <w:ind w:left="5608" w:hanging="180"/>
      </w:pPr>
    </w:lvl>
    <w:lvl w:ilvl="6" w:tplc="0409000F" w:tentative="1">
      <w:start w:val="1"/>
      <w:numFmt w:val="decimal"/>
      <w:lvlText w:val="%7."/>
      <w:lvlJc w:val="left"/>
      <w:pPr>
        <w:ind w:left="6328" w:hanging="360"/>
      </w:pPr>
    </w:lvl>
    <w:lvl w:ilvl="7" w:tplc="04090019" w:tentative="1">
      <w:start w:val="1"/>
      <w:numFmt w:val="lowerLetter"/>
      <w:lvlText w:val="%8."/>
      <w:lvlJc w:val="left"/>
      <w:pPr>
        <w:ind w:left="7048" w:hanging="360"/>
      </w:pPr>
    </w:lvl>
    <w:lvl w:ilvl="8" w:tplc="0409001B" w:tentative="1">
      <w:start w:val="1"/>
      <w:numFmt w:val="lowerRoman"/>
      <w:lvlText w:val="%9."/>
      <w:lvlJc w:val="right"/>
      <w:pPr>
        <w:ind w:left="7768" w:hanging="180"/>
      </w:pPr>
    </w:lvl>
  </w:abstractNum>
  <w:abstractNum w:abstractNumId="141" w15:restartNumberingAfterBreak="0">
    <w:nsid w:val="7F3277CD"/>
    <w:multiLevelType w:val="multilevel"/>
    <w:tmpl w:val="8AB8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1726223">
    <w:abstractNumId w:val="48"/>
  </w:num>
  <w:num w:numId="2" w16cid:durableId="1191913456">
    <w:abstractNumId w:val="133"/>
  </w:num>
  <w:num w:numId="3" w16cid:durableId="402728314">
    <w:abstractNumId w:val="15"/>
  </w:num>
  <w:num w:numId="4" w16cid:durableId="575896013">
    <w:abstractNumId w:val="47"/>
  </w:num>
  <w:num w:numId="5" w16cid:durableId="849948748">
    <w:abstractNumId w:val="31"/>
  </w:num>
  <w:num w:numId="6" w16cid:durableId="868489472">
    <w:abstractNumId w:val="10"/>
  </w:num>
  <w:num w:numId="7" w16cid:durableId="1425373336">
    <w:abstractNumId w:val="45"/>
  </w:num>
  <w:num w:numId="8" w16cid:durableId="882210888">
    <w:abstractNumId w:val="1"/>
  </w:num>
  <w:num w:numId="9" w16cid:durableId="79302141">
    <w:abstractNumId w:val="86"/>
  </w:num>
  <w:num w:numId="10" w16cid:durableId="360127839">
    <w:abstractNumId w:val="107"/>
  </w:num>
  <w:num w:numId="11" w16cid:durableId="997616542">
    <w:abstractNumId w:val="138"/>
  </w:num>
  <w:num w:numId="12" w16cid:durableId="1713336758">
    <w:abstractNumId w:val="58"/>
  </w:num>
  <w:num w:numId="13" w16cid:durableId="1016734165">
    <w:abstractNumId w:val="3"/>
  </w:num>
  <w:num w:numId="14" w16cid:durableId="1424497221">
    <w:abstractNumId w:val="123"/>
  </w:num>
  <w:num w:numId="15" w16cid:durableId="1907256829">
    <w:abstractNumId w:val="34"/>
  </w:num>
  <w:num w:numId="16" w16cid:durableId="85467345">
    <w:abstractNumId w:val="114"/>
  </w:num>
  <w:num w:numId="17" w16cid:durableId="1875997556">
    <w:abstractNumId w:val="89"/>
  </w:num>
  <w:num w:numId="18" w16cid:durableId="716466851">
    <w:abstractNumId w:val="42"/>
  </w:num>
  <w:num w:numId="19" w16cid:durableId="192227292">
    <w:abstractNumId w:val="87"/>
  </w:num>
  <w:num w:numId="20" w16cid:durableId="94447183">
    <w:abstractNumId w:val="0"/>
  </w:num>
  <w:num w:numId="21" w16cid:durableId="1044019292">
    <w:abstractNumId w:val="30"/>
  </w:num>
  <w:num w:numId="22" w16cid:durableId="476528692">
    <w:abstractNumId w:val="68"/>
  </w:num>
  <w:num w:numId="23" w16cid:durableId="2129082162">
    <w:abstractNumId w:val="5"/>
  </w:num>
  <w:num w:numId="24" w16cid:durableId="503937071">
    <w:abstractNumId w:val="71"/>
  </w:num>
  <w:num w:numId="25" w16cid:durableId="1620911889">
    <w:abstractNumId w:val="53"/>
  </w:num>
  <w:num w:numId="26" w16cid:durableId="265115589">
    <w:abstractNumId w:val="51"/>
  </w:num>
  <w:num w:numId="27" w16cid:durableId="953634578">
    <w:abstractNumId w:val="44"/>
  </w:num>
  <w:num w:numId="28" w16cid:durableId="1482425535">
    <w:abstractNumId w:val="134"/>
  </w:num>
  <w:num w:numId="29" w16cid:durableId="2053387176">
    <w:abstractNumId w:val="52"/>
  </w:num>
  <w:num w:numId="30" w16cid:durableId="1756394719">
    <w:abstractNumId w:val="16"/>
  </w:num>
  <w:num w:numId="31" w16cid:durableId="1322200495">
    <w:abstractNumId w:val="98"/>
  </w:num>
  <w:num w:numId="32" w16cid:durableId="1119883868">
    <w:abstractNumId w:val="28"/>
  </w:num>
  <w:num w:numId="33" w16cid:durableId="1623993452">
    <w:abstractNumId w:val="111"/>
  </w:num>
  <w:num w:numId="34" w16cid:durableId="2117020087">
    <w:abstractNumId w:val="18"/>
  </w:num>
  <w:num w:numId="35" w16cid:durableId="1530146195">
    <w:abstractNumId w:val="9"/>
  </w:num>
  <w:num w:numId="36" w16cid:durableId="439227114">
    <w:abstractNumId w:val="41"/>
  </w:num>
  <w:num w:numId="37" w16cid:durableId="988708211">
    <w:abstractNumId w:val="106"/>
  </w:num>
  <w:num w:numId="38" w16cid:durableId="1391539690">
    <w:abstractNumId w:val="11"/>
  </w:num>
  <w:num w:numId="39" w16cid:durableId="732697241">
    <w:abstractNumId w:val="88"/>
  </w:num>
  <w:num w:numId="40" w16cid:durableId="158739560">
    <w:abstractNumId w:val="46"/>
  </w:num>
  <w:num w:numId="41" w16cid:durableId="1010910737">
    <w:abstractNumId w:val="130"/>
  </w:num>
  <w:num w:numId="42" w16cid:durableId="193855910">
    <w:abstractNumId w:val="55"/>
  </w:num>
  <w:num w:numId="43" w16cid:durableId="602147102">
    <w:abstractNumId w:val="119"/>
  </w:num>
  <w:num w:numId="44" w16cid:durableId="86079222">
    <w:abstractNumId w:val="12"/>
  </w:num>
  <w:num w:numId="45" w16cid:durableId="1383866623">
    <w:abstractNumId w:val="103"/>
  </w:num>
  <w:num w:numId="46" w16cid:durableId="391273906">
    <w:abstractNumId w:val="57"/>
  </w:num>
  <w:num w:numId="47" w16cid:durableId="2107651161">
    <w:abstractNumId w:val="67"/>
  </w:num>
  <w:num w:numId="48" w16cid:durableId="28383334">
    <w:abstractNumId w:val="136"/>
  </w:num>
  <w:num w:numId="49" w16cid:durableId="1728608108">
    <w:abstractNumId w:val="109"/>
  </w:num>
  <w:num w:numId="50" w16cid:durableId="1822187136">
    <w:abstractNumId w:val="32"/>
  </w:num>
  <w:num w:numId="51" w16cid:durableId="299656378">
    <w:abstractNumId w:val="43"/>
  </w:num>
  <w:num w:numId="52" w16cid:durableId="1487821297">
    <w:abstractNumId w:val="74"/>
  </w:num>
  <w:num w:numId="53" w16cid:durableId="1775830080">
    <w:abstractNumId w:val="104"/>
  </w:num>
  <w:num w:numId="54" w16cid:durableId="1525364073">
    <w:abstractNumId w:val="21"/>
  </w:num>
  <w:num w:numId="55" w16cid:durableId="248390798">
    <w:abstractNumId w:val="139"/>
  </w:num>
  <w:num w:numId="56" w16cid:durableId="1127088505">
    <w:abstractNumId w:val="19"/>
  </w:num>
  <w:num w:numId="57" w16cid:durableId="1101535766">
    <w:abstractNumId w:val="72"/>
  </w:num>
  <w:num w:numId="58" w16cid:durableId="1476796446">
    <w:abstractNumId w:val="125"/>
  </w:num>
  <w:num w:numId="59" w16cid:durableId="1147863977">
    <w:abstractNumId w:val="62"/>
  </w:num>
  <w:num w:numId="60" w16cid:durableId="815612879">
    <w:abstractNumId w:val="117"/>
  </w:num>
  <w:num w:numId="61" w16cid:durableId="729184834">
    <w:abstractNumId w:val="75"/>
  </w:num>
  <w:num w:numId="62" w16cid:durableId="1077240827">
    <w:abstractNumId w:val="82"/>
  </w:num>
  <w:num w:numId="63" w16cid:durableId="1948461700">
    <w:abstractNumId w:val="8"/>
  </w:num>
  <w:num w:numId="64" w16cid:durableId="1545022538">
    <w:abstractNumId w:val="26"/>
  </w:num>
  <w:num w:numId="65" w16cid:durableId="752899162">
    <w:abstractNumId w:val="131"/>
  </w:num>
  <w:num w:numId="66" w16cid:durableId="1248081265">
    <w:abstractNumId w:val="84"/>
  </w:num>
  <w:num w:numId="67" w16cid:durableId="1504665196">
    <w:abstractNumId w:val="13"/>
  </w:num>
  <w:num w:numId="68" w16cid:durableId="999961367">
    <w:abstractNumId w:val="50"/>
  </w:num>
  <w:num w:numId="69" w16cid:durableId="1369794464">
    <w:abstractNumId w:val="95"/>
  </w:num>
  <w:num w:numId="70" w16cid:durableId="861357934">
    <w:abstractNumId w:val="97"/>
  </w:num>
  <w:num w:numId="71" w16cid:durableId="2138180615">
    <w:abstractNumId w:val="81"/>
  </w:num>
  <w:num w:numId="72" w16cid:durableId="772015495">
    <w:abstractNumId w:val="39"/>
  </w:num>
  <w:num w:numId="73" w16cid:durableId="63528481">
    <w:abstractNumId w:val="83"/>
  </w:num>
  <w:num w:numId="74" w16cid:durableId="1254512786">
    <w:abstractNumId w:val="38"/>
  </w:num>
  <w:num w:numId="75" w16cid:durableId="208077077">
    <w:abstractNumId w:val="22"/>
  </w:num>
  <w:num w:numId="76" w16cid:durableId="1651982954">
    <w:abstractNumId w:val="127"/>
  </w:num>
  <w:num w:numId="77" w16cid:durableId="1219899751">
    <w:abstractNumId w:val="141"/>
  </w:num>
  <w:num w:numId="78" w16cid:durableId="1281953243">
    <w:abstractNumId w:val="2"/>
  </w:num>
  <w:num w:numId="79" w16cid:durableId="442119561">
    <w:abstractNumId w:val="61"/>
  </w:num>
  <w:num w:numId="80" w16cid:durableId="1998419659">
    <w:abstractNumId w:val="94"/>
  </w:num>
  <w:num w:numId="81" w16cid:durableId="1523326569">
    <w:abstractNumId w:val="118"/>
  </w:num>
  <w:num w:numId="82" w16cid:durableId="1481388691">
    <w:abstractNumId w:val="60"/>
  </w:num>
  <w:num w:numId="83" w16cid:durableId="579216234">
    <w:abstractNumId w:val="70"/>
  </w:num>
  <w:num w:numId="84" w16cid:durableId="12803196">
    <w:abstractNumId w:val="25"/>
  </w:num>
  <w:num w:numId="85" w16cid:durableId="328483398">
    <w:abstractNumId w:val="27"/>
  </w:num>
  <w:num w:numId="86" w16cid:durableId="937445195">
    <w:abstractNumId w:val="124"/>
  </w:num>
  <w:num w:numId="87" w16cid:durableId="1126508626">
    <w:abstractNumId w:val="120"/>
  </w:num>
  <w:num w:numId="88" w16cid:durableId="681276844">
    <w:abstractNumId w:val="6"/>
  </w:num>
  <w:num w:numId="89" w16cid:durableId="572278873">
    <w:abstractNumId w:val="35"/>
  </w:num>
  <w:num w:numId="90" w16cid:durableId="861089492">
    <w:abstractNumId w:val="76"/>
  </w:num>
  <w:num w:numId="91" w16cid:durableId="564074840">
    <w:abstractNumId w:val="96"/>
  </w:num>
  <w:num w:numId="92" w16cid:durableId="1633828245">
    <w:abstractNumId w:val="78"/>
  </w:num>
  <w:num w:numId="93" w16cid:durableId="15430544">
    <w:abstractNumId w:val="54"/>
  </w:num>
  <w:num w:numId="94" w16cid:durableId="851191374">
    <w:abstractNumId w:val="122"/>
  </w:num>
  <w:num w:numId="95" w16cid:durableId="1992783150">
    <w:abstractNumId w:val="112"/>
  </w:num>
  <w:num w:numId="96" w16cid:durableId="1136948300">
    <w:abstractNumId w:val="91"/>
  </w:num>
  <w:num w:numId="97" w16cid:durableId="590554847">
    <w:abstractNumId w:val="121"/>
  </w:num>
  <w:num w:numId="98" w16cid:durableId="1706248521">
    <w:abstractNumId w:val="23"/>
  </w:num>
  <w:num w:numId="99" w16cid:durableId="1550343592">
    <w:abstractNumId w:val="101"/>
  </w:num>
  <w:num w:numId="100" w16cid:durableId="1156725044">
    <w:abstractNumId w:val="36"/>
  </w:num>
  <w:num w:numId="101" w16cid:durableId="1096561280">
    <w:abstractNumId w:val="56"/>
  </w:num>
  <w:num w:numId="102" w16cid:durableId="1026523128">
    <w:abstractNumId w:val="102"/>
  </w:num>
  <w:num w:numId="103" w16cid:durableId="749697015">
    <w:abstractNumId w:val="20"/>
  </w:num>
  <w:num w:numId="104" w16cid:durableId="1830171373">
    <w:abstractNumId w:val="7"/>
  </w:num>
  <w:num w:numId="105" w16cid:durableId="108203134">
    <w:abstractNumId w:val="137"/>
  </w:num>
  <w:num w:numId="106" w16cid:durableId="2039773939">
    <w:abstractNumId w:val="49"/>
  </w:num>
  <w:num w:numId="107" w16cid:durableId="700865559">
    <w:abstractNumId w:val="92"/>
  </w:num>
  <w:num w:numId="108" w16cid:durableId="745342807">
    <w:abstractNumId w:val="110"/>
  </w:num>
  <w:num w:numId="109" w16cid:durableId="1404909179">
    <w:abstractNumId w:val="33"/>
  </w:num>
  <w:num w:numId="110" w16cid:durableId="434862701">
    <w:abstractNumId w:val="63"/>
  </w:num>
  <w:num w:numId="111" w16cid:durableId="1246037280">
    <w:abstractNumId w:val="73"/>
  </w:num>
  <w:num w:numId="112" w16cid:durableId="1467236451">
    <w:abstractNumId w:val="100"/>
  </w:num>
  <w:num w:numId="113" w16cid:durableId="131099404">
    <w:abstractNumId w:val="40"/>
  </w:num>
  <w:num w:numId="114" w16cid:durableId="1692029630">
    <w:abstractNumId w:val="105"/>
  </w:num>
  <w:num w:numId="115" w16cid:durableId="632903537">
    <w:abstractNumId w:val="135"/>
  </w:num>
  <w:num w:numId="116" w16cid:durableId="2014257899">
    <w:abstractNumId w:val="24"/>
  </w:num>
  <w:num w:numId="117" w16cid:durableId="693312609">
    <w:abstractNumId w:val="37"/>
  </w:num>
  <w:num w:numId="118" w16cid:durableId="1968199395">
    <w:abstractNumId w:val="69"/>
  </w:num>
  <w:num w:numId="119" w16cid:durableId="892740497">
    <w:abstractNumId w:val="80"/>
  </w:num>
  <w:num w:numId="120" w16cid:durableId="1475874277">
    <w:abstractNumId w:val="17"/>
  </w:num>
  <w:num w:numId="121" w16cid:durableId="1412000976">
    <w:abstractNumId w:val="93"/>
  </w:num>
  <w:num w:numId="122" w16cid:durableId="300548193">
    <w:abstractNumId w:val="65"/>
  </w:num>
  <w:num w:numId="123" w16cid:durableId="1506283270">
    <w:abstractNumId w:val="14"/>
  </w:num>
  <w:num w:numId="124" w16cid:durableId="1525484998">
    <w:abstractNumId w:val="126"/>
  </w:num>
  <w:num w:numId="125" w16cid:durableId="544678127">
    <w:abstractNumId w:val="128"/>
  </w:num>
  <w:num w:numId="126" w16cid:durableId="1337807533">
    <w:abstractNumId w:val="4"/>
  </w:num>
  <w:num w:numId="127" w16cid:durableId="1535771372">
    <w:abstractNumId w:val="64"/>
  </w:num>
  <w:num w:numId="128" w16cid:durableId="630405423">
    <w:abstractNumId w:val="59"/>
  </w:num>
  <w:num w:numId="129" w16cid:durableId="1197234148">
    <w:abstractNumId w:val="115"/>
  </w:num>
  <w:num w:numId="130" w16cid:durableId="553394515">
    <w:abstractNumId w:val="116"/>
  </w:num>
  <w:num w:numId="131" w16cid:durableId="1362786105">
    <w:abstractNumId w:val="29"/>
  </w:num>
  <w:num w:numId="132" w16cid:durableId="83767735">
    <w:abstractNumId w:val="132"/>
  </w:num>
  <w:num w:numId="133" w16cid:durableId="1324504827">
    <w:abstractNumId w:val="99"/>
  </w:num>
  <w:num w:numId="134" w16cid:durableId="1607271709">
    <w:abstractNumId w:val="66"/>
  </w:num>
  <w:num w:numId="135" w16cid:durableId="388457684">
    <w:abstractNumId w:val="113"/>
  </w:num>
  <w:num w:numId="136" w16cid:durableId="713774731">
    <w:abstractNumId w:val="108"/>
  </w:num>
  <w:num w:numId="137" w16cid:durableId="570967015">
    <w:abstractNumId w:val="140"/>
  </w:num>
  <w:num w:numId="138" w16cid:durableId="1333290934">
    <w:abstractNumId w:val="79"/>
  </w:num>
  <w:num w:numId="139" w16cid:durableId="991761749">
    <w:abstractNumId w:val="85"/>
  </w:num>
  <w:num w:numId="140" w16cid:durableId="2031107484">
    <w:abstractNumId w:val="129"/>
  </w:num>
  <w:num w:numId="141" w16cid:durableId="933636374">
    <w:abstractNumId w:val="77"/>
  </w:num>
  <w:num w:numId="142" w16cid:durableId="1782337924">
    <w:abstractNumId w:val="90"/>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8C3"/>
    <w:rsid w:val="00045F39"/>
    <w:rsid w:val="00046A03"/>
    <w:rsid w:val="00075E58"/>
    <w:rsid w:val="00097517"/>
    <w:rsid w:val="000A0164"/>
    <w:rsid w:val="00161E4A"/>
    <w:rsid w:val="001F1D9D"/>
    <w:rsid w:val="00203A24"/>
    <w:rsid w:val="0022124D"/>
    <w:rsid w:val="00227BDC"/>
    <w:rsid w:val="002A48BE"/>
    <w:rsid w:val="002C2526"/>
    <w:rsid w:val="002F28C3"/>
    <w:rsid w:val="003420B5"/>
    <w:rsid w:val="003434E4"/>
    <w:rsid w:val="003A71C0"/>
    <w:rsid w:val="00472030"/>
    <w:rsid w:val="005131A7"/>
    <w:rsid w:val="005229B3"/>
    <w:rsid w:val="00574274"/>
    <w:rsid w:val="005847B4"/>
    <w:rsid w:val="00595316"/>
    <w:rsid w:val="00630C06"/>
    <w:rsid w:val="00650759"/>
    <w:rsid w:val="00657948"/>
    <w:rsid w:val="0071635C"/>
    <w:rsid w:val="00731348"/>
    <w:rsid w:val="007E0C8D"/>
    <w:rsid w:val="00823BBF"/>
    <w:rsid w:val="008E09B9"/>
    <w:rsid w:val="009320D5"/>
    <w:rsid w:val="009B5ED8"/>
    <w:rsid w:val="009E4B9E"/>
    <w:rsid w:val="00A74AEC"/>
    <w:rsid w:val="00AA38EB"/>
    <w:rsid w:val="00B10A8A"/>
    <w:rsid w:val="00B52844"/>
    <w:rsid w:val="00BE1FAC"/>
    <w:rsid w:val="00BE5CA4"/>
    <w:rsid w:val="00C2407C"/>
    <w:rsid w:val="00C776DA"/>
    <w:rsid w:val="00D0099F"/>
    <w:rsid w:val="00D736BC"/>
    <w:rsid w:val="00F80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274B9"/>
  <w15:chartTrackingRefBased/>
  <w15:docId w15:val="{49771639-9F30-4AC7-99B4-C47344702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A03"/>
    <w:pPr>
      <w:spacing w:before="120" w:after="120" w:line="360" w:lineRule="auto"/>
      <w:ind w:firstLine="284"/>
    </w:pPr>
    <w:rPr>
      <w:rFonts w:ascii="Arial" w:hAnsi="Arial"/>
      <w:lang w:val="es-AR"/>
    </w:rPr>
  </w:style>
  <w:style w:type="paragraph" w:styleId="Ttulo1">
    <w:name w:val="heading 1"/>
    <w:basedOn w:val="Normal"/>
    <w:link w:val="Ttulo1Car"/>
    <w:uiPriority w:val="9"/>
    <w:qFormat/>
    <w:rsid w:val="002F28C3"/>
    <w:pPr>
      <w:spacing w:before="100" w:beforeAutospacing="1" w:after="100" w:afterAutospacing="1" w:line="240" w:lineRule="auto"/>
      <w:outlineLvl w:val="0"/>
    </w:pPr>
    <w:rPr>
      <w:rFonts w:eastAsia="Times New Roman"/>
      <w:b/>
      <w:bCs/>
      <w:kern w:val="36"/>
      <w:sz w:val="48"/>
      <w:szCs w:val="48"/>
      <w:lang w:val="en-US"/>
    </w:rPr>
  </w:style>
  <w:style w:type="paragraph" w:styleId="Ttulo2">
    <w:name w:val="heading 2"/>
    <w:basedOn w:val="Normal"/>
    <w:link w:val="Ttulo2Car"/>
    <w:uiPriority w:val="9"/>
    <w:qFormat/>
    <w:rsid w:val="002F28C3"/>
    <w:pPr>
      <w:spacing w:before="100" w:beforeAutospacing="1" w:after="100" w:afterAutospacing="1" w:line="240" w:lineRule="auto"/>
      <w:outlineLvl w:val="1"/>
    </w:pPr>
    <w:rPr>
      <w:rFonts w:eastAsia="Times New Roman"/>
      <w:b/>
      <w:bCs/>
      <w:sz w:val="36"/>
      <w:szCs w:val="36"/>
      <w:lang w:val="en-US"/>
    </w:rPr>
  </w:style>
  <w:style w:type="paragraph" w:styleId="Ttulo3">
    <w:name w:val="heading 3"/>
    <w:basedOn w:val="Normal"/>
    <w:link w:val="Ttulo3Car"/>
    <w:uiPriority w:val="9"/>
    <w:qFormat/>
    <w:rsid w:val="002F28C3"/>
    <w:pPr>
      <w:spacing w:before="100" w:beforeAutospacing="1" w:after="100" w:afterAutospacing="1" w:line="240" w:lineRule="auto"/>
      <w:outlineLvl w:val="2"/>
    </w:pPr>
    <w:rPr>
      <w:rFonts w:eastAsia="Times New Roman"/>
      <w:b/>
      <w:bCs/>
      <w:sz w:val="27"/>
      <w:szCs w:val="27"/>
      <w:lang w:val="en-US"/>
    </w:rPr>
  </w:style>
  <w:style w:type="paragraph" w:styleId="Ttulo4">
    <w:name w:val="heading 4"/>
    <w:basedOn w:val="Normal"/>
    <w:next w:val="Normal"/>
    <w:link w:val="Ttulo4Car"/>
    <w:uiPriority w:val="9"/>
    <w:unhideWhenUsed/>
    <w:qFormat/>
    <w:rsid w:val="00B10A8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B10A8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F28C3"/>
    <w:rPr>
      <w:rFonts w:eastAsia="Times New Roman"/>
      <w:b/>
      <w:bCs/>
      <w:kern w:val="36"/>
      <w:sz w:val="48"/>
      <w:szCs w:val="48"/>
    </w:rPr>
  </w:style>
  <w:style w:type="character" w:customStyle="1" w:styleId="Ttulo2Car">
    <w:name w:val="Título 2 Car"/>
    <w:basedOn w:val="Fuentedeprrafopredeter"/>
    <w:link w:val="Ttulo2"/>
    <w:uiPriority w:val="9"/>
    <w:rsid w:val="002F28C3"/>
    <w:rPr>
      <w:rFonts w:eastAsia="Times New Roman"/>
      <w:b/>
      <w:bCs/>
      <w:sz w:val="36"/>
      <w:szCs w:val="36"/>
    </w:rPr>
  </w:style>
  <w:style w:type="character" w:customStyle="1" w:styleId="Ttulo3Car">
    <w:name w:val="Título 3 Car"/>
    <w:basedOn w:val="Fuentedeprrafopredeter"/>
    <w:link w:val="Ttulo3"/>
    <w:uiPriority w:val="9"/>
    <w:rsid w:val="002F28C3"/>
    <w:rPr>
      <w:rFonts w:eastAsia="Times New Roman"/>
      <w:b/>
      <w:bCs/>
      <w:sz w:val="27"/>
      <w:szCs w:val="27"/>
    </w:rPr>
  </w:style>
  <w:style w:type="paragraph" w:styleId="NormalWeb">
    <w:name w:val="Normal (Web)"/>
    <w:basedOn w:val="Normal"/>
    <w:uiPriority w:val="99"/>
    <w:unhideWhenUsed/>
    <w:rsid w:val="002F28C3"/>
    <w:pPr>
      <w:spacing w:before="100" w:beforeAutospacing="1" w:after="100" w:afterAutospacing="1" w:line="240" w:lineRule="auto"/>
    </w:pPr>
    <w:rPr>
      <w:rFonts w:eastAsia="Times New Roman"/>
      <w:szCs w:val="24"/>
      <w:lang w:val="en-US"/>
    </w:rPr>
  </w:style>
  <w:style w:type="character" w:styleId="Fuerte">
    <w:name w:val="Strong"/>
    <w:basedOn w:val="Fuentedeprrafopredeter"/>
    <w:uiPriority w:val="22"/>
    <w:qFormat/>
    <w:rsid w:val="002F28C3"/>
    <w:rPr>
      <w:b/>
      <w:bCs/>
    </w:rPr>
  </w:style>
  <w:style w:type="character" w:styleId="nfasis">
    <w:name w:val="Emphasis"/>
    <w:basedOn w:val="Fuentedeprrafopredeter"/>
    <w:uiPriority w:val="20"/>
    <w:qFormat/>
    <w:rsid w:val="002F28C3"/>
    <w:rPr>
      <w:i/>
      <w:iCs/>
    </w:rPr>
  </w:style>
  <w:style w:type="paragraph" w:styleId="HTMLconformatoprevio">
    <w:name w:val="HTML Preformatted"/>
    <w:basedOn w:val="Normal"/>
    <w:link w:val="HTMLconformatoprevioCar"/>
    <w:uiPriority w:val="99"/>
    <w:semiHidden/>
    <w:unhideWhenUsed/>
    <w:rsid w:val="002F2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conformatoprevioCar">
    <w:name w:val="HTML con formato previo Car"/>
    <w:basedOn w:val="Fuentedeprrafopredeter"/>
    <w:link w:val="HTMLconformatoprevio"/>
    <w:uiPriority w:val="99"/>
    <w:semiHidden/>
    <w:rsid w:val="002F28C3"/>
    <w:rPr>
      <w:rFonts w:ascii="Courier New" w:eastAsia="Times New Roman" w:hAnsi="Courier New" w:cs="Courier New"/>
      <w:sz w:val="20"/>
      <w:szCs w:val="20"/>
    </w:rPr>
  </w:style>
  <w:style w:type="character" w:styleId="CdigoHTML">
    <w:name w:val="HTML Code"/>
    <w:basedOn w:val="Fuentedeprrafopredeter"/>
    <w:uiPriority w:val="99"/>
    <w:semiHidden/>
    <w:unhideWhenUsed/>
    <w:rsid w:val="002F28C3"/>
    <w:rPr>
      <w:rFonts w:ascii="Courier New" w:eastAsia="Times New Roman" w:hAnsi="Courier New" w:cs="Courier New"/>
      <w:sz w:val="20"/>
      <w:szCs w:val="20"/>
    </w:rPr>
  </w:style>
  <w:style w:type="character" w:customStyle="1" w:styleId="Ttulo4Car">
    <w:name w:val="Título 4 Car"/>
    <w:basedOn w:val="Fuentedeprrafopredeter"/>
    <w:link w:val="Ttulo4"/>
    <w:uiPriority w:val="9"/>
    <w:rsid w:val="00B10A8A"/>
    <w:rPr>
      <w:rFonts w:asciiTheme="majorHAnsi" w:eastAsiaTheme="majorEastAsia" w:hAnsiTheme="majorHAnsi" w:cstheme="majorBidi"/>
      <w:i/>
      <w:iCs/>
      <w:color w:val="2F5496" w:themeColor="accent1" w:themeShade="BF"/>
      <w:lang w:val="es-AR"/>
    </w:rPr>
  </w:style>
  <w:style w:type="character" w:customStyle="1" w:styleId="Ttulo5Car">
    <w:name w:val="Título 5 Car"/>
    <w:basedOn w:val="Fuentedeprrafopredeter"/>
    <w:link w:val="Ttulo5"/>
    <w:uiPriority w:val="9"/>
    <w:rsid w:val="00B10A8A"/>
    <w:rPr>
      <w:rFonts w:asciiTheme="majorHAnsi" w:eastAsiaTheme="majorEastAsia" w:hAnsiTheme="majorHAnsi" w:cstheme="majorBidi"/>
      <w:color w:val="2F5496" w:themeColor="accent1" w:themeShade="BF"/>
      <w:lang w:val="es-AR"/>
    </w:rPr>
  </w:style>
  <w:style w:type="paragraph" w:customStyle="1" w:styleId="msonormal0">
    <w:name w:val="msonormal"/>
    <w:basedOn w:val="Normal"/>
    <w:rsid w:val="00B10A8A"/>
    <w:pPr>
      <w:spacing w:before="100" w:beforeAutospacing="1" w:after="100" w:afterAutospacing="1" w:line="240" w:lineRule="auto"/>
    </w:pPr>
    <w:rPr>
      <w:rFonts w:eastAsia="Times New Roman"/>
      <w:szCs w:val="24"/>
      <w:lang w:val="en-US"/>
    </w:rPr>
  </w:style>
  <w:style w:type="character" w:customStyle="1" w:styleId="math-inline">
    <w:name w:val="math-inline"/>
    <w:basedOn w:val="Fuentedeprrafopredeter"/>
    <w:rsid w:val="00B10A8A"/>
  </w:style>
  <w:style w:type="table" w:styleId="Tablaconcuadrcula">
    <w:name w:val="Table Grid"/>
    <w:basedOn w:val="Tablanormal"/>
    <w:uiPriority w:val="39"/>
    <w:rsid w:val="00932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313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86069">
      <w:bodyDiv w:val="1"/>
      <w:marLeft w:val="0"/>
      <w:marRight w:val="0"/>
      <w:marTop w:val="0"/>
      <w:marBottom w:val="0"/>
      <w:divBdr>
        <w:top w:val="none" w:sz="0" w:space="0" w:color="auto"/>
        <w:left w:val="none" w:sz="0" w:space="0" w:color="auto"/>
        <w:bottom w:val="none" w:sz="0" w:space="0" w:color="auto"/>
        <w:right w:val="none" w:sz="0" w:space="0" w:color="auto"/>
      </w:divBdr>
      <w:divsChild>
        <w:div w:id="8654133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354614">
      <w:bodyDiv w:val="1"/>
      <w:marLeft w:val="0"/>
      <w:marRight w:val="0"/>
      <w:marTop w:val="0"/>
      <w:marBottom w:val="0"/>
      <w:divBdr>
        <w:top w:val="none" w:sz="0" w:space="0" w:color="auto"/>
        <w:left w:val="none" w:sz="0" w:space="0" w:color="auto"/>
        <w:bottom w:val="none" w:sz="0" w:space="0" w:color="auto"/>
        <w:right w:val="none" w:sz="0" w:space="0" w:color="auto"/>
      </w:divBdr>
      <w:divsChild>
        <w:div w:id="2026863349">
          <w:blockQuote w:val="1"/>
          <w:marLeft w:val="720"/>
          <w:marRight w:val="720"/>
          <w:marTop w:val="100"/>
          <w:marBottom w:val="100"/>
          <w:divBdr>
            <w:top w:val="none" w:sz="0" w:space="0" w:color="auto"/>
            <w:left w:val="none" w:sz="0" w:space="0" w:color="auto"/>
            <w:bottom w:val="none" w:sz="0" w:space="0" w:color="auto"/>
            <w:right w:val="none" w:sz="0" w:space="0" w:color="auto"/>
          </w:divBdr>
        </w:div>
        <w:div w:id="1426344677">
          <w:blockQuote w:val="1"/>
          <w:marLeft w:val="720"/>
          <w:marRight w:val="720"/>
          <w:marTop w:val="100"/>
          <w:marBottom w:val="100"/>
          <w:divBdr>
            <w:top w:val="none" w:sz="0" w:space="0" w:color="auto"/>
            <w:left w:val="none" w:sz="0" w:space="0" w:color="auto"/>
            <w:bottom w:val="none" w:sz="0" w:space="0" w:color="auto"/>
            <w:right w:val="none" w:sz="0" w:space="0" w:color="auto"/>
          </w:divBdr>
        </w:div>
        <w:div w:id="391124480">
          <w:blockQuote w:val="1"/>
          <w:marLeft w:val="720"/>
          <w:marRight w:val="720"/>
          <w:marTop w:val="100"/>
          <w:marBottom w:val="100"/>
          <w:divBdr>
            <w:top w:val="none" w:sz="0" w:space="0" w:color="auto"/>
            <w:left w:val="none" w:sz="0" w:space="0" w:color="auto"/>
            <w:bottom w:val="none" w:sz="0" w:space="0" w:color="auto"/>
            <w:right w:val="none" w:sz="0" w:space="0" w:color="auto"/>
          </w:divBdr>
        </w:div>
        <w:div w:id="4372179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0220034">
      <w:bodyDiv w:val="1"/>
      <w:marLeft w:val="0"/>
      <w:marRight w:val="0"/>
      <w:marTop w:val="0"/>
      <w:marBottom w:val="0"/>
      <w:divBdr>
        <w:top w:val="none" w:sz="0" w:space="0" w:color="auto"/>
        <w:left w:val="none" w:sz="0" w:space="0" w:color="auto"/>
        <w:bottom w:val="none" w:sz="0" w:space="0" w:color="auto"/>
        <w:right w:val="none" w:sz="0" w:space="0" w:color="auto"/>
      </w:divBdr>
      <w:divsChild>
        <w:div w:id="251282733">
          <w:blockQuote w:val="1"/>
          <w:marLeft w:val="720"/>
          <w:marRight w:val="720"/>
          <w:marTop w:val="100"/>
          <w:marBottom w:val="100"/>
          <w:divBdr>
            <w:top w:val="none" w:sz="0" w:space="0" w:color="auto"/>
            <w:left w:val="none" w:sz="0" w:space="0" w:color="auto"/>
            <w:bottom w:val="none" w:sz="0" w:space="0" w:color="auto"/>
            <w:right w:val="none" w:sz="0" w:space="0" w:color="auto"/>
          </w:divBdr>
        </w:div>
        <w:div w:id="357201263">
          <w:blockQuote w:val="1"/>
          <w:marLeft w:val="720"/>
          <w:marRight w:val="720"/>
          <w:marTop w:val="100"/>
          <w:marBottom w:val="100"/>
          <w:divBdr>
            <w:top w:val="none" w:sz="0" w:space="0" w:color="auto"/>
            <w:left w:val="none" w:sz="0" w:space="0" w:color="auto"/>
            <w:bottom w:val="none" w:sz="0" w:space="0" w:color="auto"/>
            <w:right w:val="none" w:sz="0" w:space="0" w:color="auto"/>
          </w:divBdr>
        </w:div>
        <w:div w:id="2859362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2472112">
      <w:bodyDiv w:val="1"/>
      <w:marLeft w:val="0"/>
      <w:marRight w:val="0"/>
      <w:marTop w:val="0"/>
      <w:marBottom w:val="0"/>
      <w:divBdr>
        <w:top w:val="none" w:sz="0" w:space="0" w:color="auto"/>
        <w:left w:val="none" w:sz="0" w:space="0" w:color="auto"/>
        <w:bottom w:val="none" w:sz="0" w:space="0" w:color="auto"/>
        <w:right w:val="none" w:sz="0" w:space="0" w:color="auto"/>
      </w:divBdr>
    </w:div>
    <w:div w:id="569852680">
      <w:bodyDiv w:val="1"/>
      <w:marLeft w:val="0"/>
      <w:marRight w:val="0"/>
      <w:marTop w:val="0"/>
      <w:marBottom w:val="0"/>
      <w:divBdr>
        <w:top w:val="none" w:sz="0" w:space="0" w:color="auto"/>
        <w:left w:val="none" w:sz="0" w:space="0" w:color="auto"/>
        <w:bottom w:val="none" w:sz="0" w:space="0" w:color="auto"/>
        <w:right w:val="none" w:sz="0" w:space="0" w:color="auto"/>
      </w:divBdr>
      <w:divsChild>
        <w:div w:id="9040741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0687829">
      <w:bodyDiv w:val="1"/>
      <w:marLeft w:val="0"/>
      <w:marRight w:val="0"/>
      <w:marTop w:val="0"/>
      <w:marBottom w:val="0"/>
      <w:divBdr>
        <w:top w:val="none" w:sz="0" w:space="0" w:color="auto"/>
        <w:left w:val="none" w:sz="0" w:space="0" w:color="auto"/>
        <w:bottom w:val="none" w:sz="0" w:space="0" w:color="auto"/>
        <w:right w:val="none" w:sz="0" w:space="0" w:color="auto"/>
      </w:divBdr>
    </w:div>
    <w:div w:id="946545263">
      <w:bodyDiv w:val="1"/>
      <w:marLeft w:val="0"/>
      <w:marRight w:val="0"/>
      <w:marTop w:val="0"/>
      <w:marBottom w:val="0"/>
      <w:divBdr>
        <w:top w:val="none" w:sz="0" w:space="0" w:color="auto"/>
        <w:left w:val="none" w:sz="0" w:space="0" w:color="auto"/>
        <w:bottom w:val="none" w:sz="0" w:space="0" w:color="auto"/>
        <w:right w:val="none" w:sz="0" w:space="0" w:color="auto"/>
      </w:divBdr>
      <w:divsChild>
        <w:div w:id="653410877">
          <w:blockQuote w:val="1"/>
          <w:marLeft w:val="720"/>
          <w:marRight w:val="720"/>
          <w:marTop w:val="100"/>
          <w:marBottom w:val="100"/>
          <w:divBdr>
            <w:top w:val="none" w:sz="0" w:space="0" w:color="auto"/>
            <w:left w:val="none" w:sz="0" w:space="0" w:color="auto"/>
            <w:bottom w:val="none" w:sz="0" w:space="0" w:color="auto"/>
            <w:right w:val="none" w:sz="0" w:space="0" w:color="auto"/>
          </w:divBdr>
        </w:div>
        <w:div w:id="9430296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7644402">
      <w:bodyDiv w:val="1"/>
      <w:marLeft w:val="0"/>
      <w:marRight w:val="0"/>
      <w:marTop w:val="0"/>
      <w:marBottom w:val="0"/>
      <w:divBdr>
        <w:top w:val="none" w:sz="0" w:space="0" w:color="auto"/>
        <w:left w:val="none" w:sz="0" w:space="0" w:color="auto"/>
        <w:bottom w:val="none" w:sz="0" w:space="0" w:color="auto"/>
        <w:right w:val="none" w:sz="0" w:space="0" w:color="auto"/>
      </w:divBdr>
      <w:divsChild>
        <w:div w:id="4134330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9138186">
      <w:bodyDiv w:val="1"/>
      <w:marLeft w:val="0"/>
      <w:marRight w:val="0"/>
      <w:marTop w:val="0"/>
      <w:marBottom w:val="0"/>
      <w:divBdr>
        <w:top w:val="none" w:sz="0" w:space="0" w:color="auto"/>
        <w:left w:val="none" w:sz="0" w:space="0" w:color="auto"/>
        <w:bottom w:val="none" w:sz="0" w:space="0" w:color="auto"/>
        <w:right w:val="none" w:sz="0" w:space="0" w:color="auto"/>
      </w:divBdr>
    </w:div>
    <w:div w:id="1396735063">
      <w:bodyDiv w:val="1"/>
      <w:marLeft w:val="0"/>
      <w:marRight w:val="0"/>
      <w:marTop w:val="0"/>
      <w:marBottom w:val="0"/>
      <w:divBdr>
        <w:top w:val="none" w:sz="0" w:space="0" w:color="auto"/>
        <w:left w:val="none" w:sz="0" w:space="0" w:color="auto"/>
        <w:bottom w:val="none" w:sz="0" w:space="0" w:color="auto"/>
        <w:right w:val="none" w:sz="0" w:space="0" w:color="auto"/>
      </w:divBdr>
      <w:divsChild>
        <w:div w:id="576939072">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784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2777179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4701029">
      <w:bodyDiv w:val="1"/>
      <w:marLeft w:val="0"/>
      <w:marRight w:val="0"/>
      <w:marTop w:val="0"/>
      <w:marBottom w:val="0"/>
      <w:divBdr>
        <w:top w:val="none" w:sz="0" w:space="0" w:color="auto"/>
        <w:left w:val="none" w:sz="0" w:space="0" w:color="auto"/>
        <w:bottom w:val="none" w:sz="0" w:space="0" w:color="auto"/>
        <w:right w:val="none" w:sz="0" w:space="0" w:color="auto"/>
      </w:divBdr>
      <w:divsChild>
        <w:div w:id="408188563">
          <w:blockQuote w:val="1"/>
          <w:marLeft w:val="720"/>
          <w:marRight w:val="720"/>
          <w:marTop w:val="100"/>
          <w:marBottom w:val="100"/>
          <w:divBdr>
            <w:top w:val="none" w:sz="0" w:space="0" w:color="auto"/>
            <w:left w:val="none" w:sz="0" w:space="0" w:color="auto"/>
            <w:bottom w:val="none" w:sz="0" w:space="0" w:color="auto"/>
            <w:right w:val="none" w:sz="0" w:space="0" w:color="auto"/>
          </w:divBdr>
        </w:div>
        <w:div w:id="7771368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5008171">
      <w:bodyDiv w:val="1"/>
      <w:marLeft w:val="0"/>
      <w:marRight w:val="0"/>
      <w:marTop w:val="0"/>
      <w:marBottom w:val="0"/>
      <w:divBdr>
        <w:top w:val="none" w:sz="0" w:space="0" w:color="auto"/>
        <w:left w:val="none" w:sz="0" w:space="0" w:color="auto"/>
        <w:bottom w:val="none" w:sz="0" w:space="0" w:color="auto"/>
        <w:right w:val="none" w:sz="0" w:space="0" w:color="auto"/>
      </w:divBdr>
      <w:divsChild>
        <w:div w:id="2032409538">
          <w:blockQuote w:val="1"/>
          <w:marLeft w:val="720"/>
          <w:marRight w:val="720"/>
          <w:marTop w:val="100"/>
          <w:marBottom w:val="100"/>
          <w:divBdr>
            <w:top w:val="none" w:sz="0" w:space="0" w:color="auto"/>
            <w:left w:val="none" w:sz="0" w:space="0" w:color="auto"/>
            <w:bottom w:val="none" w:sz="0" w:space="0" w:color="auto"/>
            <w:right w:val="none" w:sz="0" w:space="0" w:color="auto"/>
          </w:divBdr>
        </w:div>
        <w:div w:id="15234719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0760871">
      <w:bodyDiv w:val="1"/>
      <w:marLeft w:val="0"/>
      <w:marRight w:val="0"/>
      <w:marTop w:val="0"/>
      <w:marBottom w:val="0"/>
      <w:divBdr>
        <w:top w:val="none" w:sz="0" w:space="0" w:color="auto"/>
        <w:left w:val="none" w:sz="0" w:space="0" w:color="auto"/>
        <w:bottom w:val="none" w:sz="0" w:space="0" w:color="auto"/>
        <w:right w:val="none" w:sz="0" w:space="0" w:color="auto"/>
      </w:divBdr>
      <w:divsChild>
        <w:div w:id="1020157314">
          <w:blockQuote w:val="1"/>
          <w:marLeft w:val="720"/>
          <w:marRight w:val="720"/>
          <w:marTop w:val="100"/>
          <w:marBottom w:val="100"/>
          <w:divBdr>
            <w:top w:val="none" w:sz="0" w:space="0" w:color="auto"/>
            <w:left w:val="none" w:sz="0" w:space="0" w:color="auto"/>
            <w:bottom w:val="none" w:sz="0" w:space="0" w:color="auto"/>
            <w:right w:val="none" w:sz="0" w:space="0" w:color="auto"/>
          </w:divBdr>
        </w:div>
        <w:div w:id="3307913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4370457">
      <w:bodyDiv w:val="1"/>
      <w:marLeft w:val="0"/>
      <w:marRight w:val="0"/>
      <w:marTop w:val="0"/>
      <w:marBottom w:val="0"/>
      <w:divBdr>
        <w:top w:val="none" w:sz="0" w:space="0" w:color="auto"/>
        <w:left w:val="none" w:sz="0" w:space="0" w:color="auto"/>
        <w:bottom w:val="none" w:sz="0" w:space="0" w:color="auto"/>
        <w:right w:val="none" w:sz="0" w:space="0" w:color="auto"/>
      </w:divBdr>
      <w:divsChild>
        <w:div w:id="10767108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1900706">
      <w:bodyDiv w:val="1"/>
      <w:marLeft w:val="0"/>
      <w:marRight w:val="0"/>
      <w:marTop w:val="0"/>
      <w:marBottom w:val="0"/>
      <w:divBdr>
        <w:top w:val="none" w:sz="0" w:space="0" w:color="auto"/>
        <w:left w:val="none" w:sz="0" w:space="0" w:color="auto"/>
        <w:bottom w:val="none" w:sz="0" w:space="0" w:color="auto"/>
        <w:right w:val="none" w:sz="0" w:space="0" w:color="auto"/>
      </w:divBdr>
    </w:div>
    <w:div w:id="2079666292">
      <w:bodyDiv w:val="1"/>
      <w:marLeft w:val="0"/>
      <w:marRight w:val="0"/>
      <w:marTop w:val="0"/>
      <w:marBottom w:val="0"/>
      <w:divBdr>
        <w:top w:val="none" w:sz="0" w:space="0" w:color="auto"/>
        <w:left w:val="none" w:sz="0" w:space="0" w:color="auto"/>
        <w:bottom w:val="none" w:sz="0" w:space="0" w:color="auto"/>
        <w:right w:val="none" w:sz="0" w:space="0" w:color="auto"/>
      </w:divBdr>
    </w:div>
    <w:div w:id="2086485561">
      <w:bodyDiv w:val="1"/>
      <w:marLeft w:val="0"/>
      <w:marRight w:val="0"/>
      <w:marTop w:val="0"/>
      <w:marBottom w:val="0"/>
      <w:divBdr>
        <w:top w:val="none" w:sz="0" w:space="0" w:color="auto"/>
        <w:left w:val="none" w:sz="0" w:space="0" w:color="auto"/>
        <w:bottom w:val="none" w:sz="0" w:space="0" w:color="auto"/>
        <w:right w:val="none" w:sz="0" w:space="0" w:color="auto"/>
      </w:divBdr>
    </w:div>
    <w:div w:id="2129083438">
      <w:bodyDiv w:val="1"/>
      <w:marLeft w:val="0"/>
      <w:marRight w:val="0"/>
      <w:marTop w:val="0"/>
      <w:marBottom w:val="0"/>
      <w:divBdr>
        <w:top w:val="none" w:sz="0" w:space="0" w:color="auto"/>
        <w:left w:val="none" w:sz="0" w:space="0" w:color="auto"/>
        <w:bottom w:val="none" w:sz="0" w:space="0" w:color="auto"/>
        <w:right w:val="none" w:sz="0" w:space="0" w:color="auto"/>
      </w:divBdr>
      <w:divsChild>
        <w:div w:id="13756191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269</TotalTime>
  <Pages>1</Pages>
  <Words>14345</Words>
  <Characters>78898</Characters>
  <Application>Microsoft Office Word</Application>
  <DocSecurity>0</DocSecurity>
  <Lines>657</Lines>
  <Paragraphs>186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Ricardo Stechina (prof.)</cp:lastModifiedBy>
  <cp:revision>30</cp:revision>
  <dcterms:created xsi:type="dcterms:W3CDTF">2026-08-04T13:20:00Z</dcterms:created>
  <dcterms:modified xsi:type="dcterms:W3CDTF">2026-08-11T18:40:00Z</dcterms:modified>
</cp:coreProperties>
</file>