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5A" w:rsidRPr="00512694" w:rsidRDefault="007F3BF1">
      <w:pPr>
        <w:pStyle w:val="Ttulo1"/>
        <w:spacing w:before="35" w:line="420" w:lineRule="auto"/>
        <w:ind w:right="3357"/>
        <w:rPr>
          <w:lang w:val="es-AR"/>
        </w:rPr>
      </w:pPr>
      <w:r w:rsidRPr="00512694">
        <w:rPr>
          <w:lang w:val="es-AR"/>
        </w:rPr>
        <w:t xml:space="preserve">Universidad Tecnológica Nacional - Regional Reconquista </w:t>
      </w:r>
      <w:r w:rsidRPr="00512694">
        <w:rPr>
          <w:u w:val="single"/>
          <w:lang w:val="es-AR"/>
        </w:rPr>
        <w:t>Cátedra:</w:t>
      </w:r>
      <w:r w:rsidRPr="00512694">
        <w:rPr>
          <w:lang w:val="es-AR"/>
        </w:rPr>
        <w:t xml:space="preserve"> Formulación y evaluación de proyectos de inversión</w:t>
      </w:r>
    </w:p>
    <w:p w:rsidR="00991D5A" w:rsidRPr="00512694" w:rsidRDefault="007F3BF1">
      <w:pPr>
        <w:spacing w:line="266" w:lineRule="exact"/>
        <w:ind w:left="102"/>
        <w:rPr>
          <w:b/>
          <w:lang w:val="es-AR"/>
        </w:rPr>
      </w:pPr>
      <w:r w:rsidRPr="00512694">
        <w:rPr>
          <w:b/>
          <w:u w:val="single"/>
          <w:lang w:val="es-AR"/>
        </w:rPr>
        <w:t>Carrera</w:t>
      </w:r>
      <w:r w:rsidRPr="00512694">
        <w:rPr>
          <w:b/>
          <w:lang w:val="es-AR"/>
        </w:rPr>
        <w:t>: Ingeniería Electromecánica</w:t>
      </w:r>
    </w:p>
    <w:p w:rsidR="00991D5A" w:rsidRPr="00512694" w:rsidRDefault="00991D5A">
      <w:pPr>
        <w:pStyle w:val="Textoindependiente"/>
        <w:spacing w:before="0"/>
        <w:ind w:left="0" w:firstLine="0"/>
        <w:rPr>
          <w:b/>
          <w:sz w:val="20"/>
          <w:lang w:val="es-AR"/>
        </w:rPr>
      </w:pPr>
    </w:p>
    <w:p w:rsidR="00991D5A" w:rsidRPr="00512694" w:rsidRDefault="00991D5A">
      <w:pPr>
        <w:pStyle w:val="Textoindependiente"/>
        <w:spacing w:before="0"/>
        <w:ind w:left="0" w:firstLine="0"/>
        <w:rPr>
          <w:b/>
          <w:sz w:val="20"/>
          <w:lang w:val="es-AR"/>
        </w:rPr>
      </w:pPr>
    </w:p>
    <w:p w:rsidR="00991D5A" w:rsidRPr="00512694" w:rsidRDefault="00991D5A">
      <w:pPr>
        <w:pStyle w:val="Textoindependiente"/>
        <w:spacing w:before="0"/>
        <w:ind w:left="0" w:firstLine="0"/>
        <w:rPr>
          <w:b/>
          <w:sz w:val="18"/>
          <w:lang w:val="es-AR"/>
        </w:rPr>
      </w:pPr>
    </w:p>
    <w:p w:rsidR="00991D5A" w:rsidRPr="00512694" w:rsidRDefault="007F3BF1">
      <w:pPr>
        <w:ind w:left="1930"/>
        <w:rPr>
          <w:b/>
          <w:lang w:val="es-AR"/>
        </w:rPr>
      </w:pPr>
      <w:r w:rsidRPr="00512694">
        <w:rPr>
          <w:b/>
          <w:u w:val="single"/>
          <w:lang w:val="es-AR"/>
        </w:rPr>
        <w:t>GUIA PARA LA ELABORACION DE UN PLAN DE NEGOCIOS</w:t>
      </w:r>
    </w:p>
    <w:p w:rsidR="00991D5A" w:rsidRPr="00512694" w:rsidRDefault="00991D5A">
      <w:pPr>
        <w:pStyle w:val="Textoindependiente"/>
        <w:spacing w:before="10"/>
        <w:ind w:left="0" w:firstLine="0"/>
        <w:rPr>
          <w:b/>
          <w:sz w:val="14"/>
          <w:lang w:val="es-AR"/>
        </w:rPr>
      </w:pPr>
    </w:p>
    <w:p w:rsidR="00991D5A" w:rsidRPr="00512694" w:rsidRDefault="007F3BF1">
      <w:pPr>
        <w:pStyle w:val="Prrafodelista"/>
        <w:numPr>
          <w:ilvl w:val="0"/>
          <w:numId w:val="1"/>
        </w:numPr>
        <w:tabs>
          <w:tab w:val="left" w:pos="822"/>
        </w:tabs>
        <w:spacing w:before="56"/>
        <w:jc w:val="left"/>
        <w:rPr>
          <w:lang w:val="es-AR"/>
        </w:rPr>
      </w:pPr>
      <w:r w:rsidRPr="00512694">
        <w:rPr>
          <w:lang w:val="es-AR"/>
        </w:rPr>
        <w:t>Resumen</w:t>
      </w:r>
      <w:r w:rsidRPr="00512694">
        <w:rPr>
          <w:spacing w:val="-3"/>
          <w:lang w:val="es-AR"/>
        </w:rPr>
        <w:t xml:space="preserve"> </w:t>
      </w:r>
      <w:r w:rsidRPr="00512694">
        <w:rPr>
          <w:lang w:val="es-AR"/>
        </w:rPr>
        <w:t>Ejecutivo</w:t>
      </w:r>
    </w:p>
    <w:p w:rsidR="00991D5A" w:rsidRPr="00512694" w:rsidRDefault="007F3BF1">
      <w:pPr>
        <w:pStyle w:val="Prrafodelista"/>
        <w:numPr>
          <w:ilvl w:val="0"/>
          <w:numId w:val="1"/>
        </w:numPr>
        <w:tabs>
          <w:tab w:val="left" w:pos="822"/>
        </w:tabs>
        <w:jc w:val="left"/>
        <w:rPr>
          <w:lang w:val="es-AR"/>
        </w:rPr>
      </w:pPr>
      <w:r w:rsidRPr="00512694">
        <w:rPr>
          <w:lang w:val="es-AR"/>
        </w:rPr>
        <w:t>Producto o</w:t>
      </w:r>
      <w:r w:rsidRPr="00512694">
        <w:rPr>
          <w:spacing w:val="-6"/>
          <w:lang w:val="es-AR"/>
        </w:rPr>
        <w:t xml:space="preserve"> </w:t>
      </w:r>
      <w:r w:rsidRPr="00512694">
        <w:rPr>
          <w:lang w:val="es-AR"/>
        </w:rPr>
        <w:t>Servicio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2"/>
        </w:tabs>
        <w:rPr>
          <w:lang w:val="es-AR"/>
        </w:rPr>
      </w:pPr>
      <w:r w:rsidRPr="00512694">
        <w:rPr>
          <w:lang w:val="es-AR"/>
        </w:rPr>
        <w:t>Descripción del Producto o</w:t>
      </w:r>
      <w:r w:rsidRPr="00512694">
        <w:rPr>
          <w:spacing w:val="-15"/>
          <w:lang w:val="es-AR"/>
        </w:rPr>
        <w:t xml:space="preserve"> </w:t>
      </w:r>
      <w:r w:rsidRPr="00512694">
        <w:rPr>
          <w:lang w:val="es-AR"/>
        </w:rPr>
        <w:t>Servicio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2"/>
        </w:tabs>
        <w:spacing w:before="38"/>
        <w:rPr>
          <w:lang w:val="es-AR"/>
        </w:rPr>
      </w:pPr>
      <w:r w:rsidRPr="00512694">
        <w:rPr>
          <w:lang w:val="es-AR"/>
        </w:rPr>
        <w:t>Diagramas o Imágenes del</w:t>
      </w:r>
      <w:r w:rsidRPr="00512694">
        <w:rPr>
          <w:spacing w:val="-10"/>
          <w:lang w:val="es-AR"/>
        </w:rPr>
        <w:t xml:space="preserve"> </w:t>
      </w:r>
      <w:r w:rsidRPr="00512694">
        <w:rPr>
          <w:lang w:val="es-AR"/>
        </w:rPr>
        <w:t>Producto</w:t>
      </w:r>
    </w:p>
    <w:p w:rsidR="00991D5A" w:rsidRPr="00512694" w:rsidRDefault="007F3BF1">
      <w:pPr>
        <w:pStyle w:val="Prrafodelista"/>
        <w:numPr>
          <w:ilvl w:val="0"/>
          <w:numId w:val="1"/>
        </w:numPr>
        <w:tabs>
          <w:tab w:val="left" w:pos="822"/>
        </w:tabs>
        <w:jc w:val="left"/>
        <w:rPr>
          <w:lang w:val="es-AR"/>
        </w:rPr>
      </w:pPr>
      <w:r w:rsidRPr="00512694">
        <w:rPr>
          <w:lang w:val="es-AR"/>
        </w:rPr>
        <w:t>Análisis</w:t>
      </w:r>
      <w:r w:rsidRPr="00512694">
        <w:rPr>
          <w:spacing w:val="-3"/>
          <w:lang w:val="es-AR"/>
        </w:rPr>
        <w:t xml:space="preserve"> </w:t>
      </w:r>
      <w:r w:rsidRPr="00512694">
        <w:rPr>
          <w:lang w:val="es-AR"/>
        </w:rPr>
        <w:t>externo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2"/>
        </w:tabs>
        <w:spacing w:before="38"/>
        <w:rPr>
          <w:lang w:val="es-AR"/>
        </w:rPr>
      </w:pPr>
      <w:r w:rsidRPr="00512694">
        <w:rPr>
          <w:lang w:val="es-AR"/>
        </w:rPr>
        <w:t>Análisis de la</w:t>
      </w:r>
      <w:r w:rsidRPr="00512694">
        <w:rPr>
          <w:spacing w:val="-8"/>
          <w:lang w:val="es-AR"/>
        </w:rPr>
        <w:t xml:space="preserve"> </w:t>
      </w:r>
      <w:r w:rsidRPr="00512694">
        <w:rPr>
          <w:lang w:val="es-AR"/>
        </w:rPr>
        <w:t>Industria</w:t>
      </w:r>
    </w:p>
    <w:p w:rsidR="00991D5A" w:rsidRPr="00512694" w:rsidRDefault="007F3BF1">
      <w:pPr>
        <w:pStyle w:val="Prrafodelista"/>
        <w:numPr>
          <w:ilvl w:val="2"/>
          <w:numId w:val="1"/>
        </w:numPr>
        <w:tabs>
          <w:tab w:val="left" w:pos="2263"/>
        </w:tabs>
        <w:ind w:hanging="286"/>
        <w:jc w:val="left"/>
        <w:rPr>
          <w:lang w:val="es-AR"/>
        </w:rPr>
      </w:pPr>
      <w:r w:rsidRPr="00512694">
        <w:rPr>
          <w:lang w:val="es-AR"/>
        </w:rPr>
        <w:t>Escenario</w:t>
      </w:r>
      <w:r w:rsidRPr="00512694">
        <w:rPr>
          <w:spacing w:val="-9"/>
          <w:lang w:val="es-AR"/>
        </w:rPr>
        <w:t xml:space="preserve"> </w:t>
      </w:r>
      <w:r w:rsidRPr="00512694">
        <w:rPr>
          <w:lang w:val="es-AR"/>
        </w:rPr>
        <w:t>económico</w:t>
      </w:r>
    </w:p>
    <w:p w:rsidR="00991D5A" w:rsidRPr="00512694" w:rsidRDefault="007F3BF1">
      <w:pPr>
        <w:pStyle w:val="Prrafodelista"/>
        <w:numPr>
          <w:ilvl w:val="2"/>
          <w:numId w:val="1"/>
        </w:numPr>
        <w:tabs>
          <w:tab w:val="left" w:pos="2263"/>
        </w:tabs>
        <w:ind w:hanging="336"/>
        <w:jc w:val="left"/>
        <w:rPr>
          <w:lang w:val="es-AR"/>
        </w:rPr>
      </w:pPr>
      <w:r w:rsidRPr="00512694">
        <w:rPr>
          <w:lang w:val="es-AR"/>
        </w:rPr>
        <w:t>Nuevas tecnologías</w:t>
      </w:r>
    </w:p>
    <w:p w:rsidR="00991D5A" w:rsidRPr="00512694" w:rsidRDefault="007F3BF1">
      <w:pPr>
        <w:pStyle w:val="Prrafodelista"/>
        <w:numPr>
          <w:ilvl w:val="2"/>
          <w:numId w:val="1"/>
        </w:numPr>
        <w:tabs>
          <w:tab w:val="left" w:pos="2263"/>
        </w:tabs>
        <w:spacing w:before="38"/>
        <w:ind w:hanging="387"/>
        <w:jc w:val="left"/>
        <w:rPr>
          <w:lang w:val="es-AR"/>
        </w:rPr>
      </w:pPr>
      <w:r w:rsidRPr="00512694">
        <w:rPr>
          <w:lang w:val="es-AR"/>
        </w:rPr>
        <w:t>Vigilancia</w:t>
      </w:r>
      <w:r w:rsidRPr="00512694">
        <w:rPr>
          <w:spacing w:val="-2"/>
          <w:lang w:val="es-AR"/>
        </w:rPr>
        <w:t xml:space="preserve"> </w:t>
      </w:r>
      <w:r w:rsidRPr="00512694">
        <w:rPr>
          <w:lang w:val="es-AR"/>
        </w:rPr>
        <w:t>tecnología</w:t>
      </w:r>
    </w:p>
    <w:p w:rsidR="00991D5A" w:rsidRPr="00512694" w:rsidRDefault="007F3BF1">
      <w:pPr>
        <w:pStyle w:val="Prrafodelista"/>
        <w:numPr>
          <w:ilvl w:val="2"/>
          <w:numId w:val="1"/>
        </w:numPr>
        <w:tabs>
          <w:tab w:val="left" w:pos="2263"/>
        </w:tabs>
        <w:ind w:hanging="387"/>
        <w:jc w:val="left"/>
        <w:rPr>
          <w:lang w:val="es-AR"/>
        </w:rPr>
      </w:pPr>
      <w:r w:rsidRPr="00512694">
        <w:rPr>
          <w:lang w:val="es-AR"/>
        </w:rPr>
        <w:t>Grupos de presión y</w:t>
      </w:r>
      <w:r w:rsidRPr="00512694">
        <w:rPr>
          <w:spacing w:val="-6"/>
          <w:lang w:val="es-AR"/>
        </w:rPr>
        <w:t xml:space="preserve"> </w:t>
      </w:r>
      <w:r w:rsidRPr="00512694">
        <w:rPr>
          <w:lang w:val="es-AR"/>
        </w:rPr>
        <w:t>autoridad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2"/>
        </w:tabs>
        <w:rPr>
          <w:lang w:val="es-AR"/>
        </w:rPr>
      </w:pPr>
      <w:r w:rsidRPr="00512694">
        <w:rPr>
          <w:lang w:val="es-AR"/>
        </w:rPr>
        <w:t>Análisis del</w:t>
      </w:r>
      <w:r w:rsidRPr="00512694">
        <w:rPr>
          <w:spacing w:val="-6"/>
          <w:lang w:val="es-AR"/>
        </w:rPr>
        <w:t xml:space="preserve"> </w:t>
      </w:r>
      <w:r w:rsidRPr="00512694">
        <w:rPr>
          <w:lang w:val="es-AR"/>
        </w:rPr>
        <w:t>sector</w:t>
      </w:r>
      <w:r w:rsidR="002B3C67">
        <w:rPr>
          <w:lang w:val="es-AR"/>
        </w:rPr>
        <w:t xml:space="preserve"> (en la zona donde se va a desarrollar el negocio)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1"/>
          <w:tab w:val="left" w:pos="1542"/>
        </w:tabs>
        <w:spacing w:before="38"/>
        <w:rPr>
          <w:lang w:val="es-AR"/>
        </w:rPr>
      </w:pPr>
      <w:r w:rsidRPr="00512694">
        <w:rPr>
          <w:lang w:val="es-AR"/>
        </w:rPr>
        <w:t>Clientes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2"/>
        </w:tabs>
        <w:rPr>
          <w:lang w:val="es-AR"/>
        </w:rPr>
      </w:pPr>
      <w:r w:rsidRPr="00512694">
        <w:rPr>
          <w:lang w:val="es-AR"/>
        </w:rPr>
        <w:t>Competidores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2"/>
        </w:tabs>
        <w:rPr>
          <w:lang w:val="es-AR"/>
        </w:rPr>
      </w:pPr>
      <w:r w:rsidRPr="00512694">
        <w:rPr>
          <w:lang w:val="es-AR"/>
        </w:rPr>
        <w:t>Sustitutos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1"/>
          <w:tab w:val="left" w:pos="1542"/>
        </w:tabs>
        <w:spacing w:before="38"/>
        <w:rPr>
          <w:lang w:val="es-AR"/>
        </w:rPr>
      </w:pPr>
      <w:r w:rsidRPr="00512694">
        <w:rPr>
          <w:lang w:val="es-AR"/>
        </w:rPr>
        <w:t>Potenciales</w:t>
      </w:r>
      <w:r w:rsidRPr="00512694">
        <w:rPr>
          <w:spacing w:val="-5"/>
          <w:lang w:val="es-AR"/>
        </w:rPr>
        <w:t xml:space="preserve"> </w:t>
      </w:r>
      <w:r w:rsidRPr="00512694">
        <w:rPr>
          <w:lang w:val="es-AR"/>
        </w:rPr>
        <w:t>entrantes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1"/>
          <w:tab w:val="left" w:pos="1542"/>
        </w:tabs>
        <w:rPr>
          <w:lang w:val="es-AR"/>
        </w:rPr>
      </w:pPr>
      <w:r w:rsidRPr="00512694">
        <w:rPr>
          <w:lang w:val="es-AR"/>
        </w:rPr>
        <w:t>Proveedores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2"/>
        </w:tabs>
        <w:rPr>
          <w:lang w:val="es-AR"/>
        </w:rPr>
      </w:pPr>
      <w:r w:rsidRPr="00512694">
        <w:rPr>
          <w:lang w:val="es-AR"/>
        </w:rPr>
        <w:t>Rivalidad entre clientes y</w:t>
      </w:r>
      <w:r w:rsidRPr="00512694">
        <w:rPr>
          <w:spacing w:val="-8"/>
          <w:lang w:val="es-AR"/>
        </w:rPr>
        <w:t xml:space="preserve"> </w:t>
      </w:r>
      <w:r w:rsidRPr="00512694">
        <w:rPr>
          <w:lang w:val="es-AR"/>
        </w:rPr>
        <w:t>proveedores</w:t>
      </w:r>
    </w:p>
    <w:p w:rsidR="00991D5A" w:rsidRPr="00512694" w:rsidRDefault="007F3BF1">
      <w:pPr>
        <w:pStyle w:val="Prrafodelista"/>
        <w:numPr>
          <w:ilvl w:val="0"/>
          <w:numId w:val="1"/>
        </w:numPr>
        <w:tabs>
          <w:tab w:val="left" w:pos="822"/>
        </w:tabs>
        <w:spacing w:before="38"/>
        <w:jc w:val="left"/>
        <w:rPr>
          <w:lang w:val="es-AR"/>
        </w:rPr>
      </w:pPr>
      <w:r w:rsidRPr="00512694">
        <w:rPr>
          <w:lang w:val="es-AR"/>
        </w:rPr>
        <w:t>Análisis</w:t>
      </w:r>
      <w:r w:rsidRPr="00512694">
        <w:rPr>
          <w:spacing w:val="-3"/>
          <w:lang w:val="es-AR"/>
        </w:rPr>
        <w:t xml:space="preserve"> </w:t>
      </w:r>
      <w:r w:rsidRPr="00512694">
        <w:rPr>
          <w:lang w:val="es-AR"/>
        </w:rPr>
        <w:t>Interno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2"/>
        </w:tabs>
        <w:spacing w:before="41"/>
        <w:rPr>
          <w:lang w:val="es-AR"/>
        </w:rPr>
      </w:pPr>
      <w:r w:rsidRPr="00512694">
        <w:rPr>
          <w:lang w:val="es-AR"/>
        </w:rPr>
        <w:t>Análisis</w:t>
      </w:r>
      <w:r w:rsidRPr="00512694">
        <w:rPr>
          <w:spacing w:val="-5"/>
          <w:lang w:val="es-AR"/>
        </w:rPr>
        <w:t xml:space="preserve"> </w:t>
      </w:r>
      <w:r w:rsidRPr="00512694">
        <w:rPr>
          <w:lang w:val="es-AR"/>
        </w:rPr>
        <w:t>funcional</w:t>
      </w:r>
      <w:r w:rsidR="002B3C67">
        <w:rPr>
          <w:lang w:val="es-AR"/>
        </w:rPr>
        <w:t>. Recursos tangibles e intangibles</w:t>
      </w:r>
    </w:p>
    <w:p w:rsidR="00991D5A" w:rsidRPr="00512694" w:rsidRDefault="007F3BF1">
      <w:pPr>
        <w:pStyle w:val="Prrafodelista"/>
        <w:numPr>
          <w:ilvl w:val="2"/>
          <w:numId w:val="1"/>
        </w:numPr>
        <w:tabs>
          <w:tab w:val="left" w:pos="2263"/>
        </w:tabs>
        <w:spacing w:before="41"/>
        <w:ind w:hanging="286"/>
        <w:jc w:val="left"/>
        <w:rPr>
          <w:lang w:val="es-AR"/>
        </w:rPr>
      </w:pPr>
      <w:r w:rsidRPr="00512694">
        <w:rPr>
          <w:lang w:val="es-AR"/>
        </w:rPr>
        <w:t>Capacidad</w:t>
      </w:r>
      <w:r w:rsidRPr="00512694">
        <w:rPr>
          <w:spacing w:val="-5"/>
          <w:lang w:val="es-AR"/>
        </w:rPr>
        <w:t xml:space="preserve"> </w:t>
      </w:r>
      <w:r w:rsidRPr="00512694">
        <w:rPr>
          <w:lang w:val="es-AR"/>
        </w:rPr>
        <w:t>ejecutiva</w:t>
      </w:r>
    </w:p>
    <w:p w:rsidR="00991D5A" w:rsidRPr="00512694" w:rsidRDefault="007F3BF1">
      <w:pPr>
        <w:pStyle w:val="Prrafodelista"/>
        <w:numPr>
          <w:ilvl w:val="2"/>
          <w:numId w:val="1"/>
        </w:numPr>
        <w:tabs>
          <w:tab w:val="left" w:pos="2263"/>
        </w:tabs>
        <w:spacing w:before="38"/>
        <w:ind w:hanging="336"/>
        <w:jc w:val="left"/>
        <w:rPr>
          <w:lang w:val="es-AR"/>
        </w:rPr>
      </w:pPr>
      <w:r w:rsidRPr="00512694">
        <w:rPr>
          <w:lang w:val="es-AR"/>
        </w:rPr>
        <w:t>Capacidad</w:t>
      </w:r>
      <w:r w:rsidRPr="00512694">
        <w:rPr>
          <w:spacing w:val="-3"/>
          <w:lang w:val="es-AR"/>
        </w:rPr>
        <w:t xml:space="preserve"> </w:t>
      </w:r>
      <w:r w:rsidRPr="00512694">
        <w:rPr>
          <w:lang w:val="es-AR"/>
        </w:rPr>
        <w:t>humana</w:t>
      </w:r>
    </w:p>
    <w:p w:rsidR="00991D5A" w:rsidRPr="00512694" w:rsidRDefault="007F3BF1">
      <w:pPr>
        <w:pStyle w:val="Prrafodelista"/>
        <w:numPr>
          <w:ilvl w:val="2"/>
          <w:numId w:val="1"/>
        </w:numPr>
        <w:tabs>
          <w:tab w:val="left" w:pos="2263"/>
        </w:tabs>
        <w:ind w:hanging="387"/>
        <w:jc w:val="left"/>
        <w:rPr>
          <w:lang w:val="es-AR"/>
        </w:rPr>
      </w:pPr>
      <w:r w:rsidRPr="00512694">
        <w:rPr>
          <w:lang w:val="es-AR"/>
        </w:rPr>
        <w:t>Capacidad</w:t>
      </w:r>
      <w:r w:rsidRPr="00512694">
        <w:rPr>
          <w:spacing w:val="-4"/>
          <w:lang w:val="es-AR"/>
        </w:rPr>
        <w:t xml:space="preserve"> </w:t>
      </w:r>
      <w:r w:rsidRPr="00512694">
        <w:rPr>
          <w:lang w:val="es-AR"/>
        </w:rPr>
        <w:t>financiera</w:t>
      </w:r>
    </w:p>
    <w:p w:rsidR="00991D5A" w:rsidRPr="00512694" w:rsidRDefault="007F3BF1">
      <w:pPr>
        <w:pStyle w:val="Prrafodelista"/>
        <w:numPr>
          <w:ilvl w:val="2"/>
          <w:numId w:val="1"/>
        </w:numPr>
        <w:tabs>
          <w:tab w:val="left" w:pos="2263"/>
        </w:tabs>
        <w:ind w:hanging="387"/>
        <w:jc w:val="left"/>
        <w:rPr>
          <w:lang w:val="es-AR"/>
        </w:rPr>
      </w:pPr>
      <w:r w:rsidRPr="00512694">
        <w:rPr>
          <w:lang w:val="es-AR"/>
        </w:rPr>
        <w:t>Capacidad</w:t>
      </w:r>
      <w:r w:rsidRPr="00512694">
        <w:rPr>
          <w:spacing w:val="-7"/>
          <w:lang w:val="es-AR"/>
        </w:rPr>
        <w:t xml:space="preserve"> </w:t>
      </w:r>
      <w:r w:rsidRPr="00512694">
        <w:rPr>
          <w:lang w:val="es-AR"/>
        </w:rPr>
        <w:t>física</w:t>
      </w:r>
    </w:p>
    <w:p w:rsidR="00991D5A" w:rsidRPr="00512694" w:rsidRDefault="007F3BF1">
      <w:pPr>
        <w:pStyle w:val="Prrafodelista"/>
        <w:numPr>
          <w:ilvl w:val="2"/>
          <w:numId w:val="1"/>
        </w:numPr>
        <w:tabs>
          <w:tab w:val="left" w:pos="2263"/>
        </w:tabs>
        <w:ind w:hanging="336"/>
        <w:jc w:val="left"/>
        <w:rPr>
          <w:lang w:val="es-AR"/>
        </w:rPr>
      </w:pPr>
      <w:r w:rsidRPr="00512694">
        <w:rPr>
          <w:lang w:val="es-AR"/>
        </w:rPr>
        <w:t>Capacidad</w:t>
      </w:r>
      <w:r w:rsidRPr="00512694">
        <w:rPr>
          <w:spacing w:val="-4"/>
          <w:lang w:val="es-AR"/>
        </w:rPr>
        <w:t xml:space="preserve"> </w:t>
      </w:r>
      <w:r w:rsidRPr="00512694">
        <w:rPr>
          <w:lang w:val="es-AR"/>
        </w:rPr>
        <w:t>financiera</w:t>
      </w:r>
    </w:p>
    <w:p w:rsidR="00991D5A" w:rsidRPr="00512694" w:rsidRDefault="007F3BF1">
      <w:pPr>
        <w:pStyle w:val="Prrafodelista"/>
        <w:numPr>
          <w:ilvl w:val="2"/>
          <w:numId w:val="1"/>
        </w:numPr>
        <w:tabs>
          <w:tab w:val="left" w:pos="2263"/>
        </w:tabs>
        <w:spacing w:before="39"/>
        <w:ind w:hanging="387"/>
        <w:jc w:val="left"/>
        <w:rPr>
          <w:lang w:val="es-AR"/>
        </w:rPr>
      </w:pPr>
      <w:r w:rsidRPr="00512694">
        <w:rPr>
          <w:lang w:val="es-AR"/>
        </w:rPr>
        <w:t>Capacidad</w:t>
      </w:r>
      <w:r w:rsidRPr="00512694">
        <w:rPr>
          <w:spacing w:val="-5"/>
          <w:lang w:val="es-AR"/>
        </w:rPr>
        <w:t xml:space="preserve"> </w:t>
      </w:r>
      <w:r w:rsidRPr="00512694">
        <w:rPr>
          <w:lang w:val="es-AR"/>
        </w:rPr>
        <w:t>tecnológica</w:t>
      </w:r>
    </w:p>
    <w:p w:rsidR="00991D5A" w:rsidRDefault="007F3BF1">
      <w:pPr>
        <w:pStyle w:val="Prrafodelista"/>
        <w:numPr>
          <w:ilvl w:val="2"/>
          <w:numId w:val="1"/>
        </w:numPr>
        <w:tabs>
          <w:tab w:val="left" w:pos="2263"/>
        </w:tabs>
        <w:spacing w:before="41"/>
        <w:ind w:hanging="437"/>
        <w:jc w:val="left"/>
        <w:rPr>
          <w:lang w:val="es-AR"/>
        </w:rPr>
      </w:pPr>
      <w:r w:rsidRPr="00512694">
        <w:rPr>
          <w:lang w:val="es-AR"/>
        </w:rPr>
        <w:t>Capacidad de</w:t>
      </w:r>
      <w:r w:rsidRPr="00512694">
        <w:rPr>
          <w:spacing w:val="-4"/>
          <w:lang w:val="es-AR"/>
        </w:rPr>
        <w:t xml:space="preserve"> </w:t>
      </w:r>
      <w:r w:rsidRPr="00512694">
        <w:rPr>
          <w:lang w:val="es-AR"/>
        </w:rPr>
        <w:t>gestión</w:t>
      </w:r>
    </w:p>
    <w:p w:rsidR="002B3C67" w:rsidRDefault="002B3C67">
      <w:pPr>
        <w:pStyle w:val="Prrafodelista"/>
        <w:numPr>
          <w:ilvl w:val="2"/>
          <w:numId w:val="1"/>
        </w:numPr>
        <w:tabs>
          <w:tab w:val="left" w:pos="2263"/>
        </w:tabs>
        <w:spacing w:before="41"/>
        <w:ind w:hanging="437"/>
        <w:jc w:val="left"/>
        <w:rPr>
          <w:lang w:val="es-AR"/>
        </w:rPr>
      </w:pPr>
      <w:r>
        <w:rPr>
          <w:lang w:val="es-AR"/>
        </w:rPr>
        <w:t>Capacidad de innovación</w:t>
      </w:r>
    </w:p>
    <w:p w:rsidR="00404F05" w:rsidRDefault="00DF0F98" w:rsidP="00404F05">
      <w:pPr>
        <w:pStyle w:val="Prrafodelista"/>
        <w:numPr>
          <w:ilvl w:val="2"/>
          <w:numId w:val="1"/>
        </w:numPr>
        <w:tabs>
          <w:tab w:val="left" w:pos="2263"/>
        </w:tabs>
        <w:spacing w:before="41"/>
        <w:ind w:hanging="437"/>
        <w:jc w:val="left"/>
        <w:rPr>
          <w:lang w:val="es-AR"/>
        </w:rPr>
      </w:pPr>
      <w:r>
        <w:rPr>
          <w:lang w:val="es-AR"/>
        </w:rPr>
        <w:t xml:space="preserve">Capacidades </w:t>
      </w:r>
      <w:r w:rsidR="00404F05" w:rsidRPr="00404F05">
        <w:rPr>
          <w:lang w:val="es-AR"/>
        </w:rPr>
        <w:t>culturales</w:t>
      </w:r>
      <w:r>
        <w:rPr>
          <w:lang w:val="es-AR"/>
        </w:rPr>
        <w:t xml:space="preserve"> </w:t>
      </w:r>
      <w:r w:rsidRPr="00DF0F98">
        <w:rPr>
          <w:lang w:val="es-AR"/>
        </w:rPr>
        <w:t>(capacidad de gestionar cambios, de innovar, de trabajar en equipo</w:t>
      </w:r>
      <w:r>
        <w:rPr>
          <w:lang w:val="es-AR"/>
        </w:rPr>
        <w:t>)</w:t>
      </w:r>
    </w:p>
    <w:p w:rsidR="00DF0F98" w:rsidRPr="00404F05" w:rsidRDefault="00DF0F98" w:rsidP="00404F05">
      <w:pPr>
        <w:pStyle w:val="Prrafodelista"/>
        <w:numPr>
          <w:ilvl w:val="2"/>
          <w:numId w:val="1"/>
        </w:numPr>
        <w:tabs>
          <w:tab w:val="left" w:pos="2263"/>
        </w:tabs>
        <w:spacing w:before="41"/>
        <w:ind w:hanging="437"/>
        <w:jc w:val="left"/>
        <w:rPr>
          <w:lang w:val="es-AR"/>
        </w:rPr>
      </w:pPr>
      <w:r w:rsidRPr="00DF0F98">
        <w:rPr>
          <w:lang w:val="es-AR"/>
        </w:rPr>
        <w:t>Capacidades funcionales: destinadas a resolver problemas técnicos o de gestión específicos (fabricar un producto, gestionar un préstamo, controlar la calidad…)</w:t>
      </w:r>
    </w:p>
    <w:p w:rsidR="00991D5A" w:rsidRDefault="007F3BF1">
      <w:pPr>
        <w:pStyle w:val="Prrafodelista"/>
        <w:numPr>
          <w:ilvl w:val="1"/>
          <w:numId w:val="1"/>
        </w:numPr>
        <w:tabs>
          <w:tab w:val="left" w:pos="1542"/>
        </w:tabs>
        <w:spacing w:before="41"/>
        <w:rPr>
          <w:lang w:val="es-AR"/>
        </w:rPr>
      </w:pPr>
      <w:r w:rsidRPr="00512694">
        <w:rPr>
          <w:lang w:val="es-AR"/>
        </w:rPr>
        <w:lastRenderedPageBreak/>
        <w:t>Análisis del perfil</w:t>
      </w:r>
      <w:r w:rsidRPr="00512694">
        <w:rPr>
          <w:spacing w:val="-13"/>
          <w:lang w:val="es-AR"/>
        </w:rPr>
        <w:t xml:space="preserve"> </w:t>
      </w:r>
      <w:r w:rsidRPr="00512694">
        <w:rPr>
          <w:lang w:val="es-AR"/>
        </w:rPr>
        <w:t>estratégico</w:t>
      </w:r>
      <w:r w:rsidR="002B3C67">
        <w:rPr>
          <w:lang w:val="es-AR"/>
        </w:rPr>
        <w:t xml:space="preserve"> (grafico)</w:t>
      </w:r>
    </w:p>
    <w:p w:rsidR="00592260" w:rsidRDefault="00592260" w:rsidP="00592260">
      <w:pPr>
        <w:pStyle w:val="Prrafodelista"/>
        <w:numPr>
          <w:ilvl w:val="1"/>
          <w:numId w:val="1"/>
        </w:numPr>
        <w:spacing w:before="41"/>
        <w:rPr>
          <w:lang w:val="es-AR"/>
        </w:rPr>
      </w:pPr>
      <w:r w:rsidRPr="00592260">
        <w:rPr>
          <w:lang w:val="es-AR"/>
        </w:rPr>
        <w:t>Outsourcing</w:t>
      </w:r>
      <w:r w:rsidRPr="00512694">
        <w:rPr>
          <w:lang w:val="es-AR"/>
        </w:rPr>
        <w:t xml:space="preserve"> </w:t>
      </w:r>
      <w:r>
        <w:rPr>
          <w:lang w:val="es-AR"/>
        </w:rPr>
        <w:t>(Tercerizaciones</w:t>
      </w:r>
      <w:bookmarkStart w:id="0" w:name="_GoBack"/>
      <w:bookmarkEnd w:id="0"/>
      <w:r>
        <w:rPr>
          <w:lang w:val="es-AR"/>
        </w:rPr>
        <w:t xml:space="preserve"> que deberán realizar)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1"/>
          <w:tab w:val="left" w:pos="1542"/>
        </w:tabs>
        <w:spacing w:before="38"/>
        <w:rPr>
          <w:lang w:val="es-AR"/>
        </w:rPr>
      </w:pPr>
      <w:r w:rsidRPr="00512694">
        <w:rPr>
          <w:lang w:val="es-AR"/>
        </w:rPr>
        <w:t>Análisis de la cadena de</w:t>
      </w:r>
      <w:r w:rsidRPr="00512694">
        <w:rPr>
          <w:spacing w:val="-7"/>
          <w:lang w:val="es-AR"/>
        </w:rPr>
        <w:t xml:space="preserve"> </w:t>
      </w:r>
      <w:r w:rsidRPr="00512694">
        <w:rPr>
          <w:lang w:val="es-AR"/>
        </w:rPr>
        <w:t>valor</w:t>
      </w:r>
      <w:r w:rsidR="002B3C67">
        <w:rPr>
          <w:lang w:val="es-AR"/>
        </w:rPr>
        <w:t xml:space="preserve"> (solo para empresas en marcha)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542"/>
        </w:tabs>
        <w:rPr>
          <w:lang w:val="es-AR"/>
        </w:rPr>
      </w:pPr>
      <w:r w:rsidRPr="00512694">
        <w:rPr>
          <w:lang w:val="es-AR"/>
        </w:rPr>
        <w:t>Análisis de la cartera de</w:t>
      </w:r>
      <w:r w:rsidRPr="00512694">
        <w:rPr>
          <w:spacing w:val="-8"/>
          <w:lang w:val="es-AR"/>
        </w:rPr>
        <w:t xml:space="preserve"> </w:t>
      </w:r>
      <w:r w:rsidRPr="00512694">
        <w:rPr>
          <w:lang w:val="es-AR"/>
        </w:rPr>
        <w:t>productos</w:t>
      </w:r>
      <w:r w:rsidR="002B3C67">
        <w:rPr>
          <w:lang w:val="es-AR"/>
        </w:rPr>
        <w:t xml:space="preserve"> (</w:t>
      </w:r>
      <w:r w:rsidR="007A3EB6">
        <w:rPr>
          <w:lang w:val="es-AR"/>
        </w:rPr>
        <w:t xml:space="preserve">solo </w:t>
      </w:r>
      <w:r w:rsidR="002B3C67">
        <w:rPr>
          <w:lang w:val="es-AR"/>
        </w:rPr>
        <w:t>para casos de varias áreas de negocio)</w:t>
      </w:r>
    </w:p>
    <w:p w:rsidR="00991D5A" w:rsidRPr="00512694" w:rsidRDefault="007F3BF1">
      <w:pPr>
        <w:pStyle w:val="Prrafodelista"/>
        <w:numPr>
          <w:ilvl w:val="0"/>
          <w:numId w:val="1"/>
        </w:numPr>
        <w:tabs>
          <w:tab w:val="left" w:pos="702"/>
        </w:tabs>
        <w:ind w:left="702"/>
        <w:jc w:val="left"/>
        <w:rPr>
          <w:lang w:val="es-AR"/>
        </w:rPr>
      </w:pPr>
      <w:r w:rsidRPr="00512694">
        <w:rPr>
          <w:lang w:val="es-AR"/>
        </w:rPr>
        <w:t>Análisis</w:t>
      </w:r>
      <w:r w:rsidRPr="00512694">
        <w:rPr>
          <w:spacing w:val="-3"/>
          <w:lang w:val="es-AR"/>
        </w:rPr>
        <w:t xml:space="preserve"> </w:t>
      </w:r>
      <w:r w:rsidRPr="00512694">
        <w:rPr>
          <w:lang w:val="es-AR"/>
        </w:rPr>
        <w:t>FODA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2"/>
        </w:tabs>
        <w:spacing w:before="38"/>
        <w:ind w:left="1422"/>
        <w:rPr>
          <w:lang w:val="es-AR"/>
        </w:rPr>
      </w:pPr>
      <w:r w:rsidRPr="00512694">
        <w:rPr>
          <w:lang w:val="es-AR"/>
        </w:rPr>
        <w:t>Oportunidades y</w:t>
      </w:r>
      <w:r w:rsidRPr="00512694">
        <w:rPr>
          <w:spacing w:val="-5"/>
          <w:lang w:val="es-AR"/>
        </w:rPr>
        <w:t xml:space="preserve"> </w:t>
      </w:r>
      <w:r w:rsidRPr="00512694">
        <w:rPr>
          <w:lang w:val="es-AR"/>
        </w:rPr>
        <w:t>amenazas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2"/>
        </w:tabs>
        <w:spacing w:before="41"/>
        <w:ind w:left="1422"/>
        <w:rPr>
          <w:lang w:val="es-AR"/>
        </w:rPr>
      </w:pPr>
      <w:r w:rsidRPr="00512694">
        <w:rPr>
          <w:lang w:val="es-AR"/>
        </w:rPr>
        <w:t>Fortalezas y</w:t>
      </w:r>
      <w:r w:rsidRPr="00512694">
        <w:rPr>
          <w:spacing w:val="-4"/>
          <w:lang w:val="es-AR"/>
        </w:rPr>
        <w:t xml:space="preserve"> </w:t>
      </w:r>
      <w:r w:rsidRPr="00512694">
        <w:rPr>
          <w:lang w:val="es-AR"/>
        </w:rPr>
        <w:t>debilidades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1"/>
          <w:tab w:val="left" w:pos="1422"/>
        </w:tabs>
        <w:spacing w:before="41"/>
        <w:ind w:left="1422"/>
        <w:rPr>
          <w:lang w:val="es-AR"/>
        </w:rPr>
      </w:pPr>
      <w:r w:rsidRPr="00512694">
        <w:rPr>
          <w:lang w:val="es-AR"/>
        </w:rPr>
        <w:t>Conclusiones</w:t>
      </w:r>
    </w:p>
    <w:p w:rsidR="00991D5A" w:rsidRPr="00512694" w:rsidRDefault="007F3BF1">
      <w:pPr>
        <w:pStyle w:val="Prrafodelista"/>
        <w:numPr>
          <w:ilvl w:val="0"/>
          <w:numId w:val="1"/>
        </w:numPr>
        <w:tabs>
          <w:tab w:val="left" w:pos="702"/>
        </w:tabs>
        <w:spacing w:before="41"/>
        <w:ind w:left="702"/>
        <w:jc w:val="left"/>
        <w:rPr>
          <w:lang w:val="es-AR"/>
        </w:rPr>
      </w:pPr>
      <w:r w:rsidRPr="00512694">
        <w:rPr>
          <w:lang w:val="es-AR"/>
        </w:rPr>
        <w:t>Definición de</w:t>
      </w:r>
      <w:r w:rsidRPr="00512694">
        <w:rPr>
          <w:spacing w:val="-7"/>
          <w:lang w:val="es-AR"/>
        </w:rPr>
        <w:t xml:space="preserve"> </w:t>
      </w:r>
      <w:r w:rsidRPr="00512694">
        <w:rPr>
          <w:lang w:val="es-AR"/>
        </w:rPr>
        <w:t>objetivos</w:t>
      </w:r>
    </w:p>
    <w:p w:rsidR="00991D5A" w:rsidRDefault="007F3BF1">
      <w:pPr>
        <w:pStyle w:val="Prrafodelista"/>
        <w:numPr>
          <w:ilvl w:val="0"/>
          <w:numId w:val="1"/>
        </w:numPr>
        <w:tabs>
          <w:tab w:val="left" w:pos="702"/>
        </w:tabs>
        <w:spacing w:before="38"/>
        <w:ind w:left="702"/>
        <w:jc w:val="left"/>
        <w:rPr>
          <w:lang w:val="es-AR"/>
        </w:rPr>
      </w:pPr>
      <w:r w:rsidRPr="00512694">
        <w:rPr>
          <w:lang w:val="es-AR"/>
        </w:rPr>
        <w:t>Selección de</w:t>
      </w:r>
      <w:r w:rsidRPr="00512694">
        <w:rPr>
          <w:spacing w:val="-10"/>
          <w:lang w:val="es-AR"/>
        </w:rPr>
        <w:t xml:space="preserve"> </w:t>
      </w:r>
      <w:r w:rsidRPr="00512694">
        <w:rPr>
          <w:lang w:val="es-AR"/>
        </w:rPr>
        <w:t>estrategia</w:t>
      </w:r>
      <w:r w:rsidR="0070628C">
        <w:rPr>
          <w:lang w:val="es-AR"/>
        </w:rPr>
        <w:t>s</w:t>
      </w:r>
    </w:p>
    <w:p w:rsidR="0070628C" w:rsidRDefault="0070628C" w:rsidP="0070628C">
      <w:pPr>
        <w:pStyle w:val="Prrafodelista"/>
        <w:numPr>
          <w:ilvl w:val="1"/>
          <w:numId w:val="1"/>
        </w:numPr>
        <w:tabs>
          <w:tab w:val="left" w:pos="702"/>
        </w:tabs>
        <w:spacing w:before="38"/>
        <w:rPr>
          <w:lang w:val="es-AR"/>
        </w:rPr>
      </w:pPr>
      <w:r>
        <w:rPr>
          <w:lang w:val="es-AR"/>
        </w:rPr>
        <w:t>Estrategias corporativas</w:t>
      </w:r>
    </w:p>
    <w:p w:rsidR="0070628C" w:rsidRDefault="0070628C" w:rsidP="0070628C">
      <w:pPr>
        <w:pStyle w:val="Prrafodelista"/>
        <w:numPr>
          <w:ilvl w:val="2"/>
          <w:numId w:val="1"/>
        </w:numPr>
        <w:tabs>
          <w:tab w:val="left" w:pos="2143"/>
        </w:tabs>
        <w:spacing w:before="33"/>
        <w:ind w:left="2142" w:hanging="286"/>
        <w:jc w:val="left"/>
        <w:rPr>
          <w:lang w:val="es-AR"/>
        </w:rPr>
      </w:pPr>
      <w:r>
        <w:rPr>
          <w:lang w:val="es-AR"/>
        </w:rPr>
        <w:t>Visión y Misión</w:t>
      </w:r>
    </w:p>
    <w:p w:rsidR="00154928" w:rsidRPr="005E3F60" w:rsidRDefault="00154928" w:rsidP="0070628C">
      <w:pPr>
        <w:pStyle w:val="Prrafodelista"/>
        <w:numPr>
          <w:ilvl w:val="2"/>
          <w:numId w:val="1"/>
        </w:numPr>
        <w:tabs>
          <w:tab w:val="left" w:pos="2143"/>
        </w:tabs>
        <w:spacing w:before="33"/>
        <w:ind w:left="2142" w:hanging="286"/>
        <w:jc w:val="left"/>
        <w:rPr>
          <w:lang w:val="es-AR"/>
        </w:rPr>
      </w:pPr>
      <w:r w:rsidRPr="005E3F60">
        <w:rPr>
          <w:lang w:val="es-AR"/>
        </w:rPr>
        <w:t>Segmento</w:t>
      </w:r>
      <w:r w:rsidR="001572CD">
        <w:rPr>
          <w:lang w:val="es-AR"/>
        </w:rPr>
        <w:t>/</w:t>
      </w:r>
      <w:r w:rsidRPr="005E3F60">
        <w:rPr>
          <w:lang w:val="es-AR"/>
        </w:rPr>
        <w:t>s</w:t>
      </w:r>
      <w:r w:rsidR="004A5EF3" w:rsidRPr="005E3F60">
        <w:rPr>
          <w:lang w:val="es-AR"/>
        </w:rPr>
        <w:t xml:space="preserve"> elegidos</w:t>
      </w:r>
    </w:p>
    <w:p w:rsidR="009A464C" w:rsidRDefault="009A464C" w:rsidP="0070628C">
      <w:pPr>
        <w:pStyle w:val="Prrafodelista"/>
        <w:numPr>
          <w:ilvl w:val="2"/>
          <w:numId w:val="1"/>
        </w:numPr>
        <w:tabs>
          <w:tab w:val="left" w:pos="2143"/>
        </w:tabs>
        <w:spacing w:before="33"/>
        <w:ind w:left="2142" w:hanging="286"/>
        <w:jc w:val="left"/>
        <w:rPr>
          <w:lang w:val="es-AR"/>
        </w:rPr>
      </w:pPr>
      <w:r>
        <w:rPr>
          <w:lang w:val="es-AR"/>
        </w:rPr>
        <w:t>Tecnologías a utilizar</w:t>
      </w:r>
    </w:p>
    <w:p w:rsidR="0070628C" w:rsidRDefault="0070628C" w:rsidP="0070628C">
      <w:pPr>
        <w:pStyle w:val="Prrafodelista"/>
        <w:numPr>
          <w:ilvl w:val="1"/>
          <w:numId w:val="1"/>
        </w:numPr>
        <w:tabs>
          <w:tab w:val="left" w:pos="2143"/>
        </w:tabs>
        <w:spacing w:before="33"/>
        <w:rPr>
          <w:lang w:val="es-AR"/>
        </w:rPr>
      </w:pPr>
      <w:r>
        <w:rPr>
          <w:lang w:val="es-AR"/>
        </w:rPr>
        <w:t>Estratégicas competitivas</w:t>
      </w:r>
    </w:p>
    <w:p w:rsidR="00A3317A" w:rsidRDefault="00154928" w:rsidP="00A52C0B">
      <w:pPr>
        <w:pStyle w:val="Prrafodelista"/>
        <w:numPr>
          <w:ilvl w:val="2"/>
          <w:numId w:val="1"/>
        </w:numPr>
        <w:tabs>
          <w:tab w:val="left" w:pos="2143"/>
        </w:tabs>
        <w:spacing w:before="33"/>
        <w:ind w:left="2142" w:hanging="286"/>
        <w:jc w:val="left"/>
        <w:rPr>
          <w:lang w:val="es-AR"/>
        </w:rPr>
      </w:pPr>
      <w:r>
        <w:rPr>
          <w:lang w:val="es-AR"/>
        </w:rPr>
        <w:t xml:space="preserve">Estrategias de </w:t>
      </w:r>
      <w:r w:rsidR="00A52C0B">
        <w:rPr>
          <w:lang w:val="es-AR"/>
        </w:rPr>
        <w:t>Segmentación</w:t>
      </w:r>
      <w:r>
        <w:rPr>
          <w:lang w:val="es-AR"/>
        </w:rPr>
        <w:t xml:space="preserve"> (diferenciada, indiferenciada, concentrada)</w:t>
      </w:r>
    </w:p>
    <w:p w:rsidR="00A52C0B" w:rsidRDefault="00A3317A" w:rsidP="00A52C0B">
      <w:pPr>
        <w:pStyle w:val="Prrafodelista"/>
        <w:numPr>
          <w:ilvl w:val="2"/>
          <w:numId w:val="1"/>
        </w:numPr>
        <w:tabs>
          <w:tab w:val="left" w:pos="2143"/>
        </w:tabs>
        <w:spacing w:before="33"/>
        <w:ind w:left="2142" w:hanging="286"/>
        <w:jc w:val="left"/>
        <w:rPr>
          <w:lang w:val="es-AR"/>
        </w:rPr>
      </w:pPr>
      <w:r>
        <w:rPr>
          <w:lang w:val="es-AR"/>
        </w:rPr>
        <w:t>Estrategias de posicionamiento</w:t>
      </w:r>
    </w:p>
    <w:p w:rsidR="0070628C" w:rsidRDefault="00E52B18" w:rsidP="00A52C0B">
      <w:pPr>
        <w:pStyle w:val="Prrafodelista"/>
        <w:numPr>
          <w:ilvl w:val="2"/>
          <w:numId w:val="1"/>
        </w:numPr>
        <w:tabs>
          <w:tab w:val="left" w:pos="2143"/>
        </w:tabs>
        <w:spacing w:before="33"/>
        <w:ind w:left="2142" w:hanging="286"/>
        <w:jc w:val="left"/>
        <w:rPr>
          <w:lang w:val="es-AR"/>
        </w:rPr>
      </w:pPr>
      <w:r>
        <w:rPr>
          <w:lang w:val="es-AR"/>
        </w:rPr>
        <w:t>Estrategias genéricas de Porter (Diferenciación, liderazgo en costes, alta segmentación)</w:t>
      </w:r>
    </w:p>
    <w:p w:rsidR="00154928" w:rsidRDefault="004F1F13" w:rsidP="001A04E8">
      <w:pPr>
        <w:pStyle w:val="Prrafodelista"/>
        <w:numPr>
          <w:ilvl w:val="2"/>
          <w:numId w:val="1"/>
        </w:numPr>
        <w:tabs>
          <w:tab w:val="left" w:pos="2143"/>
        </w:tabs>
        <w:spacing w:before="33"/>
        <w:ind w:left="2142" w:hanging="286"/>
        <w:jc w:val="left"/>
        <w:rPr>
          <w:lang w:val="es-AR"/>
        </w:rPr>
      </w:pPr>
      <w:r>
        <w:rPr>
          <w:lang w:val="es-AR"/>
        </w:rPr>
        <w:t>R</w:t>
      </w:r>
      <w:r w:rsidR="001A04E8" w:rsidRPr="001A04E8">
        <w:rPr>
          <w:lang w:val="es-AR"/>
        </w:rPr>
        <w:t xml:space="preserve">eloj estratégico de </w:t>
      </w:r>
      <w:proofErr w:type="spellStart"/>
      <w:r w:rsidR="001A04E8" w:rsidRPr="001A04E8">
        <w:rPr>
          <w:lang w:val="es-AR"/>
        </w:rPr>
        <w:t>bowman</w:t>
      </w:r>
      <w:proofErr w:type="spellEnd"/>
      <w:r w:rsidR="00E61089">
        <w:rPr>
          <w:lang w:val="es-AR"/>
        </w:rPr>
        <w:t xml:space="preserve"> (opcional)</w:t>
      </w:r>
    </w:p>
    <w:p w:rsidR="002C3645" w:rsidRDefault="002C3645" w:rsidP="0065168C">
      <w:pPr>
        <w:pStyle w:val="Prrafodelista"/>
        <w:numPr>
          <w:ilvl w:val="1"/>
          <w:numId w:val="1"/>
        </w:numPr>
        <w:tabs>
          <w:tab w:val="left" w:pos="2143"/>
        </w:tabs>
        <w:spacing w:before="33"/>
        <w:rPr>
          <w:lang w:val="es-AR"/>
        </w:rPr>
      </w:pPr>
      <w:r>
        <w:rPr>
          <w:lang w:val="es-AR"/>
        </w:rPr>
        <w:t>Estrategias funcionales</w:t>
      </w:r>
      <w:r w:rsidR="000D7CEF">
        <w:rPr>
          <w:lang w:val="es-AR"/>
        </w:rPr>
        <w:t xml:space="preserve"> (para cada segmento)</w:t>
      </w:r>
    </w:p>
    <w:p w:rsidR="002C3645" w:rsidRPr="00512694" w:rsidRDefault="00FA6FAE" w:rsidP="00A52C0B">
      <w:pPr>
        <w:pStyle w:val="Prrafodelista"/>
        <w:numPr>
          <w:ilvl w:val="2"/>
          <w:numId w:val="1"/>
        </w:numPr>
        <w:tabs>
          <w:tab w:val="left" w:pos="2143"/>
        </w:tabs>
        <w:spacing w:before="33"/>
        <w:ind w:left="2142" w:hanging="286"/>
        <w:jc w:val="left"/>
        <w:rPr>
          <w:lang w:val="es-AR"/>
        </w:rPr>
      </w:pPr>
      <w:r>
        <w:rPr>
          <w:lang w:val="es-AR"/>
        </w:rPr>
        <w:t>Estrategias de marketing</w:t>
      </w:r>
    </w:p>
    <w:p w:rsidR="00991D5A" w:rsidRPr="00512694" w:rsidRDefault="007F3BF1" w:rsidP="00FA6FAE">
      <w:pPr>
        <w:pStyle w:val="Prrafodelista"/>
        <w:numPr>
          <w:ilvl w:val="2"/>
          <w:numId w:val="2"/>
        </w:numPr>
        <w:tabs>
          <w:tab w:val="left" w:pos="2127"/>
        </w:tabs>
        <w:spacing w:before="41"/>
        <w:ind w:left="1560" w:right="4951" w:firstLine="1047"/>
        <w:rPr>
          <w:lang w:val="es-AR"/>
        </w:rPr>
      </w:pPr>
      <w:r w:rsidRPr="00512694">
        <w:rPr>
          <w:lang w:val="es-AR"/>
        </w:rPr>
        <w:t>Producto</w:t>
      </w:r>
    </w:p>
    <w:p w:rsidR="00991D5A" w:rsidRPr="00512694" w:rsidRDefault="007F3BF1" w:rsidP="00FA6FAE">
      <w:pPr>
        <w:pStyle w:val="Prrafodelista"/>
        <w:numPr>
          <w:ilvl w:val="2"/>
          <w:numId w:val="2"/>
        </w:numPr>
        <w:tabs>
          <w:tab w:val="left" w:pos="2127"/>
        </w:tabs>
        <w:spacing w:before="38"/>
        <w:ind w:left="1560" w:right="4951" w:firstLine="1047"/>
        <w:rPr>
          <w:lang w:val="es-AR"/>
        </w:rPr>
      </w:pPr>
      <w:r w:rsidRPr="00512694">
        <w:rPr>
          <w:lang w:val="es-AR"/>
        </w:rPr>
        <w:t>Precio</w:t>
      </w:r>
    </w:p>
    <w:p w:rsidR="00991D5A" w:rsidRPr="00512694" w:rsidRDefault="007F3BF1" w:rsidP="00FA6FAE">
      <w:pPr>
        <w:pStyle w:val="Prrafodelista"/>
        <w:numPr>
          <w:ilvl w:val="2"/>
          <w:numId w:val="2"/>
        </w:numPr>
        <w:tabs>
          <w:tab w:val="left" w:pos="2127"/>
        </w:tabs>
        <w:spacing w:before="41"/>
        <w:ind w:left="1560" w:right="4951" w:firstLine="1047"/>
        <w:rPr>
          <w:lang w:val="es-AR"/>
        </w:rPr>
      </w:pPr>
      <w:r w:rsidRPr="00512694">
        <w:rPr>
          <w:lang w:val="es-AR"/>
        </w:rPr>
        <w:t>Promoción</w:t>
      </w:r>
    </w:p>
    <w:p w:rsidR="00991D5A" w:rsidRDefault="007F3BF1" w:rsidP="00FA6FAE">
      <w:pPr>
        <w:pStyle w:val="Prrafodelista"/>
        <w:numPr>
          <w:ilvl w:val="2"/>
          <w:numId w:val="2"/>
        </w:numPr>
        <w:tabs>
          <w:tab w:val="left" w:pos="2127"/>
        </w:tabs>
        <w:spacing w:before="41"/>
        <w:ind w:left="1560" w:right="4951" w:firstLine="1047"/>
        <w:rPr>
          <w:lang w:val="es-AR"/>
        </w:rPr>
      </w:pPr>
      <w:r w:rsidRPr="00512694">
        <w:rPr>
          <w:lang w:val="es-AR"/>
        </w:rPr>
        <w:t>Plaza</w:t>
      </w:r>
    </w:p>
    <w:p w:rsidR="00FB7CC2" w:rsidRDefault="00FB7CC2" w:rsidP="00FB7CC2">
      <w:pPr>
        <w:pStyle w:val="Prrafodelista"/>
        <w:numPr>
          <w:ilvl w:val="2"/>
          <w:numId w:val="1"/>
        </w:numPr>
        <w:tabs>
          <w:tab w:val="left" w:pos="2127"/>
        </w:tabs>
        <w:spacing w:before="33"/>
        <w:ind w:left="2142" w:hanging="286"/>
        <w:jc w:val="left"/>
        <w:rPr>
          <w:lang w:val="es-AR"/>
        </w:rPr>
      </w:pPr>
      <w:r>
        <w:rPr>
          <w:lang w:val="es-AR"/>
        </w:rPr>
        <w:t>Estrategia de producción</w:t>
      </w:r>
    </w:p>
    <w:p w:rsidR="00703805" w:rsidRPr="00512694" w:rsidRDefault="00703805" w:rsidP="00703805">
      <w:pPr>
        <w:pStyle w:val="Prrafodelista"/>
        <w:numPr>
          <w:ilvl w:val="2"/>
          <w:numId w:val="2"/>
        </w:numPr>
        <w:tabs>
          <w:tab w:val="left" w:pos="2127"/>
        </w:tabs>
        <w:spacing w:before="41"/>
        <w:ind w:left="1560" w:right="2824" w:firstLine="1047"/>
        <w:rPr>
          <w:lang w:val="es-AR"/>
        </w:rPr>
      </w:pPr>
      <w:r w:rsidRPr="00512694">
        <w:rPr>
          <w:lang w:val="es-AR"/>
        </w:rPr>
        <w:t>Plan de</w:t>
      </w:r>
      <w:r w:rsidRPr="00703805">
        <w:rPr>
          <w:lang w:val="es-AR"/>
        </w:rPr>
        <w:t xml:space="preserve"> </w:t>
      </w:r>
      <w:r w:rsidRPr="00512694">
        <w:rPr>
          <w:lang w:val="es-AR"/>
        </w:rPr>
        <w:t>producción</w:t>
      </w:r>
    </w:p>
    <w:p w:rsidR="00703805" w:rsidRPr="00512694" w:rsidRDefault="00703805" w:rsidP="00703805">
      <w:pPr>
        <w:pStyle w:val="Prrafodelista"/>
        <w:numPr>
          <w:ilvl w:val="2"/>
          <w:numId w:val="2"/>
        </w:numPr>
        <w:tabs>
          <w:tab w:val="left" w:pos="2127"/>
        </w:tabs>
        <w:spacing w:before="41"/>
        <w:ind w:left="1560" w:right="2824" w:firstLine="1047"/>
        <w:rPr>
          <w:lang w:val="es-AR"/>
        </w:rPr>
      </w:pPr>
      <w:r w:rsidRPr="00512694">
        <w:rPr>
          <w:lang w:val="es-AR"/>
        </w:rPr>
        <w:t>Decisión de</w:t>
      </w:r>
      <w:r w:rsidRPr="00703805">
        <w:rPr>
          <w:lang w:val="es-AR"/>
        </w:rPr>
        <w:t xml:space="preserve"> </w:t>
      </w:r>
      <w:r w:rsidRPr="00512694">
        <w:rPr>
          <w:lang w:val="es-AR"/>
        </w:rPr>
        <w:t>tamaño</w:t>
      </w:r>
    </w:p>
    <w:p w:rsidR="00703805" w:rsidRDefault="00703805" w:rsidP="00703805">
      <w:pPr>
        <w:pStyle w:val="Prrafodelista"/>
        <w:numPr>
          <w:ilvl w:val="2"/>
          <w:numId w:val="2"/>
        </w:numPr>
        <w:tabs>
          <w:tab w:val="left" w:pos="2127"/>
        </w:tabs>
        <w:spacing w:before="41"/>
        <w:ind w:left="1560" w:right="2824" w:firstLine="1047"/>
        <w:rPr>
          <w:lang w:val="es-AR"/>
        </w:rPr>
      </w:pPr>
      <w:r w:rsidRPr="00512694">
        <w:rPr>
          <w:lang w:val="es-AR"/>
        </w:rPr>
        <w:t>Localización</w:t>
      </w:r>
    </w:p>
    <w:p w:rsidR="001B44A9" w:rsidRDefault="001B44A9" w:rsidP="00703805">
      <w:pPr>
        <w:pStyle w:val="Prrafodelista"/>
        <w:numPr>
          <w:ilvl w:val="2"/>
          <w:numId w:val="2"/>
        </w:numPr>
        <w:tabs>
          <w:tab w:val="left" w:pos="2127"/>
        </w:tabs>
        <w:spacing w:before="41"/>
        <w:ind w:left="1560" w:right="2824" w:firstLine="1047"/>
        <w:rPr>
          <w:lang w:val="es-AR"/>
        </w:rPr>
      </w:pPr>
      <w:r>
        <w:rPr>
          <w:lang w:val="es-AR"/>
        </w:rPr>
        <w:t>Marco legal</w:t>
      </w:r>
    </w:p>
    <w:p w:rsidR="004C42F5" w:rsidRDefault="004C42F5" w:rsidP="00FB7CC2">
      <w:pPr>
        <w:pStyle w:val="Prrafodelista"/>
        <w:numPr>
          <w:ilvl w:val="2"/>
          <w:numId w:val="1"/>
        </w:numPr>
        <w:tabs>
          <w:tab w:val="left" w:pos="2127"/>
        </w:tabs>
        <w:spacing w:before="33"/>
        <w:ind w:left="2142" w:hanging="286"/>
        <w:jc w:val="left"/>
        <w:rPr>
          <w:lang w:val="es-AR"/>
        </w:rPr>
      </w:pPr>
      <w:r>
        <w:rPr>
          <w:lang w:val="es-AR"/>
        </w:rPr>
        <w:t>Estrategia financiera</w:t>
      </w:r>
    </w:p>
    <w:p w:rsidR="00145363" w:rsidRDefault="00145363" w:rsidP="00145363">
      <w:pPr>
        <w:pStyle w:val="Prrafodelista"/>
        <w:numPr>
          <w:ilvl w:val="2"/>
          <w:numId w:val="2"/>
        </w:numPr>
        <w:tabs>
          <w:tab w:val="left" w:pos="2127"/>
        </w:tabs>
        <w:spacing w:before="41"/>
        <w:ind w:left="1560" w:right="1265" w:firstLine="1047"/>
        <w:rPr>
          <w:lang w:val="es-AR"/>
        </w:rPr>
      </w:pPr>
      <w:r>
        <w:rPr>
          <w:lang w:val="es-AR"/>
        </w:rPr>
        <w:t>Recursos propios vs recursos externos</w:t>
      </w:r>
    </w:p>
    <w:p w:rsidR="004C42F5" w:rsidRDefault="004C42F5" w:rsidP="00FB7CC2">
      <w:pPr>
        <w:pStyle w:val="Prrafodelista"/>
        <w:numPr>
          <w:ilvl w:val="2"/>
          <w:numId w:val="1"/>
        </w:numPr>
        <w:tabs>
          <w:tab w:val="left" w:pos="2127"/>
        </w:tabs>
        <w:spacing w:before="33"/>
        <w:ind w:left="2142" w:hanging="286"/>
        <w:jc w:val="left"/>
        <w:rPr>
          <w:lang w:val="es-AR"/>
        </w:rPr>
      </w:pPr>
      <w:r>
        <w:rPr>
          <w:lang w:val="es-AR"/>
        </w:rPr>
        <w:t xml:space="preserve">Estrategia </w:t>
      </w:r>
      <w:r w:rsidR="00E27465">
        <w:rPr>
          <w:lang w:val="es-AR"/>
        </w:rPr>
        <w:t>organizacional y de</w:t>
      </w:r>
      <w:r>
        <w:rPr>
          <w:lang w:val="es-AR"/>
        </w:rPr>
        <w:t xml:space="preserve"> RRHH</w:t>
      </w:r>
    </w:p>
    <w:p w:rsidR="004C42F5" w:rsidRPr="00512694" w:rsidRDefault="004C42F5" w:rsidP="004C42F5">
      <w:pPr>
        <w:pStyle w:val="Prrafodelista"/>
        <w:numPr>
          <w:ilvl w:val="2"/>
          <w:numId w:val="2"/>
        </w:numPr>
        <w:tabs>
          <w:tab w:val="left" w:pos="2127"/>
        </w:tabs>
        <w:spacing w:before="41"/>
        <w:ind w:left="1560" w:right="1265" w:firstLine="1047"/>
        <w:rPr>
          <w:lang w:val="es-AR"/>
        </w:rPr>
      </w:pPr>
      <w:r w:rsidRPr="00512694">
        <w:rPr>
          <w:lang w:val="es-AR"/>
        </w:rPr>
        <w:t>Estructura</w:t>
      </w:r>
      <w:r w:rsidRPr="00512694">
        <w:rPr>
          <w:spacing w:val="-3"/>
          <w:lang w:val="es-AR"/>
        </w:rPr>
        <w:t xml:space="preserve"> </w:t>
      </w:r>
      <w:r w:rsidRPr="00512694">
        <w:rPr>
          <w:lang w:val="es-AR"/>
        </w:rPr>
        <w:t>organizacional</w:t>
      </w:r>
      <w:r w:rsidR="001B44A9">
        <w:rPr>
          <w:lang w:val="es-AR"/>
        </w:rPr>
        <w:t xml:space="preserve"> y legal</w:t>
      </w:r>
    </w:p>
    <w:p w:rsidR="00FB7CC2" w:rsidRDefault="004C42F5" w:rsidP="00FB7CC2">
      <w:pPr>
        <w:pStyle w:val="Prrafodelista"/>
        <w:numPr>
          <w:ilvl w:val="2"/>
          <w:numId w:val="2"/>
        </w:numPr>
        <w:tabs>
          <w:tab w:val="left" w:pos="2127"/>
        </w:tabs>
        <w:spacing w:before="41"/>
        <w:ind w:left="1560" w:right="2541" w:firstLine="1047"/>
        <w:rPr>
          <w:lang w:val="es-AR"/>
        </w:rPr>
      </w:pPr>
      <w:r>
        <w:rPr>
          <w:lang w:val="es-AR"/>
        </w:rPr>
        <w:t>Capacitaciones</w:t>
      </w:r>
    </w:p>
    <w:p w:rsidR="004C42F5" w:rsidRPr="00512694" w:rsidRDefault="004C42F5" w:rsidP="00FB7CC2">
      <w:pPr>
        <w:pStyle w:val="Prrafodelista"/>
        <w:numPr>
          <w:ilvl w:val="2"/>
          <w:numId w:val="2"/>
        </w:numPr>
        <w:tabs>
          <w:tab w:val="left" w:pos="2127"/>
        </w:tabs>
        <w:spacing w:before="41"/>
        <w:ind w:left="1560" w:right="2541" w:firstLine="1047"/>
        <w:rPr>
          <w:lang w:val="es-AR"/>
        </w:rPr>
      </w:pPr>
      <w:r>
        <w:rPr>
          <w:lang w:val="es-AR"/>
        </w:rPr>
        <w:t>Perfiles</w:t>
      </w:r>
      <w:r w:rsidR="00D951C5">
        <w:rPr>
          <w:lang w:val="es-AR"/>
        </w:rPr>
        <w:t xml:space="preserve"> de RRHH</w:t>
      </w:r>
    </w:p>
    <w:p w:rsidR="00991D5A" w:rsidRPr="00512694" w:rsidRDefault="007F3BF1">
      <w:pPr>
        <w:pStyle w:val="Prrafodelista"/>
        <w:numPr>
          <w:ilvl w:val="0"/>
          <w:numId w:val="1"/>
        </w:numPr>
        <w:tabs>
          <w:tab w:val="left" w:pos="702"/>
        </w:tabs>
        <w:spacing w:before="41"/>
        <w:ind w:left="702"/>
        <w:jc w:val="left"/>
        <w:rPr>
          <w:lang w:val="es-AR"/>
        </w:rPr>
      </w:pPr>
      <w:r w:rsidRPr="00512694">
        <w:rPr>
          <w:lang w:val="es-AR"/>
        </w:rPr>
        <w:t>Análisis Económico y</w:t>
      </w:r>
      <w:r w:rsidRPr="00512694">
        <w:rPr>
          <w:spacing w:val="-9"/>
          <w:lang w:val="es-AR"/>
        </w:rPr>
        <w:t xml:space="preserve"> </w:t>
      </w:r>
      <w:r w:rsidRPr="00512694">
        <w:rPr>
          <w:lang w:val="es-AR"/>
        </w:rPr>
        <w:t>Financiero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2"/>
        </w:tabs>
        <w:spacing w:before="41"/>
        <w:ind w:left="1422"/>
        <w:rPr>
          <w:lang w:val="es-AR"/>
        </w:rPr>
      </w:pPr>
      <w:r w:rsidRPr="00512694">
        <w:rPr>
          <w:lang w:val="es-AR"/>
        </w:rPr>
        <w:t>Costos fijos y</w:t>
      </w:r>
      <w:r w:rsidRPr="00512694">
        <w:rPr>
          <w:spacing w:val="-7"/>
          <w:lang w:val="es-AR"/>
        </w:rPr>
        <w:t xml:space="preserve"> </w:t>
      </w:r>
      <w:r w:rsidRPr="00512694">
        <w:rPr>
          <w:lang w:val="es-AR"/>
        </w:rPr>
        <w:t>variables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2"/>
        </w:tabs>
        <w:spacing w:before="38"/>
        <w:ind w:left="1422"/>
        <w:rPr>
          <w:lang w:val="es-AR"/>
        </w:rPr>
      </w:pPr>
      <w:r w:rsidRPr="00512694">
        <w:rPr>
          <w:lang w:val="es-AR"/>
        </w:rPr>
        <w:t>Pronostico de</w:t>
      </w:r>
      <w:r w:rsidRPr="00512694">
        <w:rPr>
          <w:spacing w:val="-6"/>
          <w:lang w:val="es-AR"/>
        </w:rPr>
        <w:t xml:space="preserve"> </w:t>
      </w:r>
      <w:r w:rsidRPr="00512694">
        <w:rPr>
          <w:lang w:val="es-AR"/>
        </w:rPr>
        <w:t>ventas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1"/>
          <w:tab w:val="left" w:pos="1422"/>
        </w:tabs>
        <w:ind w:left="1422"/>
        <w:rPr>
          <w:lang w:val="es-AR"/>
        </w:rPr>
      </w:pPr>
      <w:r w:rsidRPr="00512694">
        <w:rPr>
          <w:lang w:val="es-AR"/>
        </w:rPr>
        <w:t>Punto de</w:t>
      </w:r>
      <w:r w:rsidRPr="00512694">
        <w:rPr>
          <w:spacing w:val="-7"/>
          <w:lang w:val="es-AR"/>
        </w:rPr>
        <w:t xml:space="preserve"> </w:t>
      </w:r>
      <w:r w:rsidRPr="00512694">
        <w:rPr>
          <w:lang w:val="es-AR"/>
        </w:rPr>
        <w:t>equilibro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2"/>
        </w:tabs>
        <w:ind w:left="1422"/>
        <w:rPr>
          <w:lang w:val="es-AR"/>
        </w:rPr>
      </w:pPr>
      <w:r w:rsidRPr="00512694">
        <w:rPr>
          <w:lang w:val="es-AR"/>
        </w:rPr>
        <w:t>Inversiones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2"/>
        </w:tabs>
        <w:ind w:left="1422"/>
        <w:rPr>
          <w:lang w:val="es-AR"/>
        </w:rPr>
      </w:pPr>
      <w:r w:rsidRPr="00512694">
        <w:rPr>
          <w:lang w:val="es-AR"/>
        </w:rPr>
        <w:lastRenderedPageBreak/>
        <w:t>Fuentes de</w:t>
      </w:r>
      <w:r w:rsidRPr="00512694">
        <w:rPr>
          <w:spacing w:val="-5"/>
          <w:lang w:val="es-AR"/>
        </w:rPr>
        <w:t xml:space="preserve"> </w:t>
      </w:r>
      <w:r w:rsidRPr="00512694">
        <w:rPr>
          <w:lang w:val="es-AR"/>
        </w:rPr>
        <w:t>financiamiento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1"/>
          <w:tab w:val="left" w:pos="1422"/>
        </w:tabs>
        <w:spacing w:before="38"/>
        <w:ind w:left="1422"/>
        <w:rPr>
          <w:lang w:val="es-AR"/>
        </w:rPr>
      </w:pPr>
      <w:r w:rsidRPr="00512694">
        <w:rPr>
          <w:lang w:val="es-AR"/>
        </w:rPr>
        <w:t>Amortizaciones</w:t>
      </w:r>
    </w:p>
    <w:p w:rsidR="00991D5A" w:rsidRDefault="007F3BF1">
      <w:pPr>
        <w:pStyle w:val="Prrafodelista"/>
        <w:numPr>
          <w:ilvl w:val="1"/>
          <w:numId w:val="1"/>
        </w:numPr>
        <w:tabs>
          <w:tab w:val="left" w:pos="1421"/>
          <w:tab w:val="left" w:pos="1422"/>
        </w:tabs>
        <w:ind w:left="1422"/>
        <w:rPr>
          <w:lang w:val="es-AR"/>
        </w:rPr>
      </w:pPr>
      <w:r w:rsidRPr="00512694">
        <w:rPr>
          <w:lang w:val="es-AR"/>
        </w:rPr>
        <w:t>Cuadro de</w:t>
      </w:r>
      <w:r w:rsidRPr="00512694">
        <w:rPr>
          <w:spacing w:val="-5"/>
          <w:lang w:val="es-AR"/>
        </w:rPr>
        <w:t xml:space="preserve"> </w:t>
      </w:r>
      <w:r w:rsidRPr="00512694">
        <w:rPr>
          <w:lang w:val="es-AR"/>
        </w:rPr>
        <w:t>resultados</w:t>
      </w:r>
    </w:p>
    <w:p w:rsidR="003247BF" w:rsidRPr="00512694" w:rsidRDefault="003247BF" w:rsidP="003247BF">
      <w:pPr>
        <w:pStyle w:val="Prrafodelista"/>
        <w:numPr>
          <w:ilvl w:val="1"/>
          <w:numId w:val="1"/>
        </w:numPr>
        <w:tabs>
          <w:tab w:val="left" w:pos="1421"/>
          <w:tab w:val="left" w:pos="1422"/>
        </w:tabs>
        <w:spacing w:before="41"/>
        <w:ind w:left="1422"/>
        <w:rPr>
          <w:lang w:val="es-AR"/>
        </w:rPr>
      </w:pPr>
      <w:r w:rsidRPr="00512694">
        <w:rPr>
          <w:lang w:val="es-AR"/>
        </w:rPr>
        <w:t>Tasa de descuento (método</w:t>
      </w:r>
      <w:r w:rsidRPr="00512694">
        <w:rPr>
          <w:spacing w:val="-10"/>
          <w:lang w:val="es-AR"/>
        </w:rPr>
        <w:t xml:space="preserve"> </w:t>
      </w:r>
      <w:r w:rsidRPr="00512694">
        <w:rPr>
          <w:lang w:val="es-AR"/>
        </w:rPr>
        <w:t>CAPM)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2"/>
        </w:tabs>
        <w:ind w:left="1422"/>
        <w:rPr>
          <w:lang w:val="es-AR"/>
        </w:rPr>
      </w:pPr>
      <w:r w:rsidRPr="00512694">
        <w:rPr>
          <w:lang w:val="es-AR"/>
        </w:rPr>
        <w:t>Flujos de fondos (operativo y de capital</w:t>
      </w:r>
      <w:r w:rsidRPr="00512694">
        <w:rPr>
          <w:spacing w:val="-10"/>
          <w:lang w:val="es-AR"/>
        </w:rPr>
        <w:t xml:space="preserve"> </w:t>
      </w:r>
      <w:r w:rsidRPr="00512694">
        <w:rPr>
          <w:lang w:val="es-AR"/>
        </w:rPr>
        <w:t>propio)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1"/>
          <w:tab w:val="left" w:pos="1422"/>
        </w:tabs>
        <w:spacing w:before="38"/>
        <w:ind w:left="1422"/>
        <w:rPr>
          <w:lang w:val="es-AR"/>
        </w:rPr>
      </w:pPr>
      <w:r w:rsidRPr="00512694">
        <w:rPr>
          <w:lang w:val="es-AR"/>
        </w:rPr>
        <w:t>VNA y</w:t>
      </w:r>
      <w:r w:rsidRPr="00512694">
        <w:rPr>
          <w:spacing w:val="-3"/>
          <w:lang w:val="es-AR"/>
        </w:rPr>
        <w:t xml:space="preserve"> </w:t>
      </w:r>
      <w:r w:rsidRPr="00512694">
        <w:rPr>
          <w:lang w:val="es-AR"/>
        </w:rPr>
        <w:t>TIR</w:t>
      </w:r>
    </w:p>
    <w:p w:rsidR="00991D5A" w:rsidRPr="00512694" w:rsidRDefault="007F3BF1">
      <w:pPr>
        <w:pStyle w:val="Prrafodelista"/>
        <w:numPr>
          <w:ilvl w:val="1"/>
          <w:numId w:val="1"/>
        </w:numPr>
        <w:tabs>
          <w:tab w:val="left" w:pos="1421"/>
          <w:tab w:val="left" w:pos="1422"/>
        </w:tabs>
        <w:ind w:left="1422"/>
        <w:rPr>
          <w:lang w:val="es-AR"/>
        </w:rPr>
      </w:pPr>
      <w:r w:rsidRPr="00512694">
        <w:rPr>
          <w:lang w:val="es-AR"/>
        </w:rPr>
        <w:t>Conclusiones</w:t>
      </w:r>
    </w:p>
    <w:p w:rsidR="00991D5A" w:rsidRPr="00512694" w:rsidRDefault="007F3BF1">
      <w:pPr>
        <w:pStyle w:val="Prrafodelista"/>
        <w:numPr>
          <w:ilvl w:val="0"/>
          <w:numId w:val="1"/>
        </w:numPr>
        <w:tabs>
          <w:tab w:val="left" w:pos="702"/>
        </w:tabs>
        <w:spacing w:before="38"/>
        <w:ind w:left="702"/>
        <w:jc w:val="left"/>
        <w:rPr>
          <w:lang w:val="es-AR"/>
        </w:rPr>
      </w:pPr>
      <w:r w:rsidRPr="00512694">
        <w:rPr>
          <w:lang w:val="es-AR"/>
        </w:rPr>
        <w:t>Documentación de Apoyo: Estudios Internos y de</w:t>
      </w:r>
      <w:r w:rsidRPr="00512694">
        <w:rPr>
          <w:spacing w:val="-16"/>
          <w:lang w:val="es-AR"/>
        </w:rPr>
        <w:t xml:space="preserve"> </w:t>
      </w:r>
      <w:r w:rsidRPr="00512694">
        <w:rPr>
          <w:lang w:val="es-AR"/>
        </w:rPr>
        <w:t>Terceros</w:t>
      </w:r>
    </w:p>
    <w:p w:rsidR="00991D5A" w:rsidRPr="00512694" w:rsidRDefault="007F3BF1">
      <w:pPr>
        <w:pStyle w:val="Prrafodelista"/>
        <w:numPr>
          <w:ilvl w:val="0"/>
          <w:numId w:val="1"/>
        </w:numPr>
        <w:tabs>
          <w:tab w:val="left" w:pos="702"/>
        </w:tabs>
        <w:spacing w:before="43"/>
        <w:ind w:left="702"/>
        <w:jc w:val="left"/>
        <w:rPr>
          <w:lang w:val="es-AR"/>
        </w:rPr>
      </w:pPr>
      <w:r w:rsidRPr="00512694">
        <w:rPr>
          <w:lang w:val="es-AR"/>
        </w:rPr>
        <w:t>Anexos</w:t>
      </w:r>
    </w:p>
    <w:sectPr w:rsidR="00991D5A" w:rsidRPr="00512694">
      <w:footerReference w:type="default" r:id="rId7"/>
      <w:pgSz w:w="12240" w:h="15840"/>
      <w:pgMar w:top="1380" w:right="1600" w:bottom="1660" w:left="1720" w:header="0" w:footer="14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51" w:rsidRDefault="00A24E51">
      <w:r>
        <w:separator/>
      </w:r>
    </w:p>
  </w:endnote>
  <w:endnote w:type="continuationSeparator" w:id="0">
    <w:p w:rsidR="00A24E51" w:rsidRDefault="00A2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5A" w:rsidRDefault="00A24E51">
    <w:pPr>
      <w:pStyle w:val="Textoindependiente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3pt;margin-top:707.7pt;width:9.6pt;height:13.05pt;z-index:-3784;mso-position-horizontal-relative:page;mso-position-vertical-relative:page" filled="f" stroked="f">
          <v:textbox inset="0,0,0,0">
            <w:txbxContent>
              <w:p w:rsidR="00991D5A" w:rsidRDefault="007F3BF1">
                <w:pPr>
                  <w:pStyle w:val="Textoindependiente"/>
                  <w:spacing w:before="0" w:line="24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9226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8.15pt;margin-top:720.65pt;width:79.85pt;height:10.05pt;z-index:-3760;mso-position-horizontal-relative:page;mso-position-vertical-relative:page" filled="f" stroked="f">
          <v:textbox inset="0,0,0,0">
            <w:txbxContent>
              <w:p w:rsidR="00991D5A" w:rsidRDefault="007F3BF1">
                <w:pPr>
                  <w:spacing w:line="184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Ing</w:t>
                </w:r>
                <w:proofErr w:type="spellEnd"/>
                <w:r>
                  <w:rPr>
                    <w:sz w:val="16"/>
                  </w:rPr>
                  <w:t>. Pablo Daniel Longhi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51" w:rsidRDefault="00A24E51">
      <w:r>
        <w:separator/>
      </w:r>
    </w:p>
  </w:footnote>
  <w:footnote w:type="continuationSeparator" w:id="0">
    <w:p w:rsidR="00A24E51" w:rsidRDefault="00A2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10C1"/>
    <w:multiLevelType w:val="hybridMultilevel"/>
    <w:tmpl w:val="D78E136C"/>
    <w:lvl w:ilvl="0" w:tplc="915859FA">
      <w:start w:val="1"/>
      <w:numFmt w:val="decimal"/>
      <w:lvlText w:val="%1."/>
      <w:lvlJc w:val="left"/>
      <w:pPr>
        <w:ind w:left="822" w:hanging="360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28E9780">
      <w:start w:val="1"/>
      <w:numFmt w:val="lowerLetter"/>
      <w:lvlText w:val="%2."/>
      <w:lvlJc w:val="left"/>
      <w:pPr>
        <w:ind w:left="154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4D85DAC">
      <w:start w:val="1"/>
      <w:numFmt w:val="lowerRoman"/>
      <w:lvlText w:val="%3."/>
      <w:lvlJc w:val="left"/>
      <w:pPr>
        <w:ind w:left="2262" w:hanging="287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EB8E2CBE">
      <w:numFmt w:val="bullet"/>
      <w:lvlText w:val="•"/>
      <w:lvlJc w:val="left"/>
      <w:pPr>
        <w:ind w:left="2140" w:hanging="287"/>
      </w:pPr>
      <w:rPr>
        <w:rFonts w:hint="default"/>
      </w:rPr>
    </w:lvl>
    <w:lvl w:ilvl="4" w:tplc="CF8A6F16">
      <w:numFmt w:val="bullet"/>
      <w:lvlText w:val="•"/>
      <w:lvlJc w:val="left"/>
      <w:pPr>
        <w:ind w:left="2260" w:hanging="287"/>
      </w:pPr>
      <w:rPr>
        <w:rFonts w:hint="default"/>
      </w:rPr>
    </w:lvl>
    <w:lvl w:ilvl="5" w:tplc="36B40518">
      <w:numFmt w:val="bullet"/>
      <w:lvlText w:val="•"/>
      <w:lvlJc w:val="left"/>
      <w:pPr>
        <w:ind w:left="3370" w:hanging="287"/>
      </w:pPr>
      <w:rPr>
        <w:rFonts w:hint="default"/>
      </w:rPr>
    </w:lvl>
    <w:lvl w:ilvl="6" w:tplc="A1DAD3EE">
      <w:numFmt w:val="bullet"/>
      <w:lvlText w:val="•"/>
      <w:lvlJc w:val="left"/>
      <w:pPr>
        <w:ind w:left="4480" w:hanging="287"/>
      </w:pPr>
      <w:rPr>
        <w:rFonts w:hint="default"/>
      </w:rPr>
    </w:lvl>
    <w:lvl w:ilvl="7" w:tplc="E438B5EE">
      <w:numFmt w:val="bullet"/>
      <w:lvlText w:val="•"/>
      <w:lvlJc w:val="left"/>
      <w:pPr>
        <w:ind w:left="5590" w:hanging="287"/>
      </w:pPr>
      <w:rPr>
        <w:rFonts w:hint="default"/>
      </w:rPr>
    </w:lvl>
    <w:lvl w:ilvl="8" w:tplc="F40C11E6">
      <w:numFmt w:val="bullet"/>
      <w:lvlText w:val="•"/>
      <w:lvlJc w:val="left"/>
      <w:pPr>
        <w:ind w:left="6700" w:hanging="287"/>
      </w:pPr>
      <w:rPr>
        <w:rFonts w:hint="default"/>
      </w:rPr>
    </w:lvl>
  </w:abstractNum>
  <w:abstractNum w:abstractNumId="1" w15:restartNumberingAfterBreak="0">
    <w:nsid w:val="76D22969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1D5A"/>
    <w:rsid w:val="000877CE"/>
    <w:rsid w:val="000D7CEF"/>
    <w:rsid w:val="001073FB"/>
    <w:rsid w:val="00145363"/>
    <w:rsid w:val="00154928"/>
    <w:rsid w:val="001572CD"/>
    <w:rsid w:val="001A04E8"/>
    <w:rsid w:val="001B44A9"/>
    <w:rsid w:val="001C6435"/>
    <w:rsid w:val="002765AF"/>
    <w:rsid w:val="002B3C67"/>
    <w:rsid w:val="002C3645"/>
    <w:rsid w:val="003247BF"/>
    <w:rsid w:val="00404F05"/>
    <w:rsid w:val="004A35C2"/>
    <w:rsid w:val="004A5EF3"/>
    <w:rsid w:val="004B7080"/>
    <w:rsid w:val="004C42F5"/>
    <w:rsid w:val="004C4D16"/>
    <w:rsid w:val="004F1F13"/>
    <w:rsid w:val="00512694"/>
    <w:rsid w:val="005326FD"/>
    <w:rsid w:val="00592260"/>
    <w:rsid w:val="005E3F60"/>
    <w:rsid w:val="0065168C"/>
    <w:rsid w:val="006C7822"/>
    <w:rsid w:val="00703805"/>
    <w:rsid w:val="0070628C"/>
    <w:rsid w:val="007A3EB6"/>
    <w:rsid w:val="007F3BF1"/>
    <w:rsid w:val="00844EE5"/>
    <w:rsid w:val="00981246"/>
    <w:rsid w:val="00991D5A"/>
    <w:rsid w:val="009A464C"/>
    <w:rsid w:val="00A24E51"/>
    <w:rsid w:val="00A3317A"/>
    <w:rsid w:val="00A52C0B"/>
    <w:rsid w:val="00B1395A"/>
    <w:rsid w:val="00BE0885"/>
    <w:rsid w:val="00CF3D39"/>
    <w:rsid w:val="00D951C5"/>
    <w:rsid w:val="00DB0D33"/>
    <w:rsid w:val="00DF0F98"/>
    <w:rsid w:val="00E222B3"/>
    <w:rsid w:val="00E27465"/>
    <w:rsid w:val="00E37A43"/>
    <w:rsid w:val="00E412AC"/>
    <w:rsid w:val="00E52B18"/>
    <w:rsid w:val="00E61089"/>
    <w:rsid w:val="00E85BCD"/>
    <w:rsid w:val="00F9219B"/>
    <w:rsid w:val="00FA6FAE"/>
    <w:rsid w:val="00FB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AC02A934-9A8F-4E6F-ADC8-3AD09AB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0"/>
      <w:ind w:left="1422" w:hanging="360"/>
    </w:pPr>
  </w:style>
  <w:style w:type="paragraph" w:styleId="Prrafodelista">
    <w:name w:val="List Paragraph"/>
    <w:basedOn w:val="Normal"/>
    <w:uiPriority w:val="1"/>
    <w:qFormat/>
    <w:pPr>
      <w:spacing w:before="40"/>
      <w:ind w:left="14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11</cp:revision>
  <dcterms:created xsi:type="dcterms:W3CDTF">2020-05-06T02:10:00Z</dcterms:created>
  <dcterms:modified xsi:type="dcterms:W3CDTF">2020-05-06T02:29:00Z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2018-03-18T00:00:00Z</vt:filetime>
  </property>
</Properties>
</file>