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1" w:rsidRDefault="00B76581" w:rsidP="00B76581">
      <w:pPr>
        <w:pStyle w:val="Encabezado"/>
      </w:pPr>
    </w:p>
    <w:p w:rsidR="00F66BBC" w:rsidRDefault="00F66BBC" w:rsidP="00B76581">
      <w:pPr>
        <w:pStyle w:val="Encabezado"/>
      </w:pPr>
    </w:p>
    <w:p w:rsidR="00F84B1B" w:rsidRPr="00231BA6" w:rsidRDefault="00231BA6" w:rsidP="00B76581">
      <w:pPr>
        <w:pStyle w:val="Encabezado"/>
        <w:jc w:val="center"/>
        <w:rPr>
          <w:b/>
          <w:i/>
          <w:u w:val="single"/>
        </w:rPr>
      </w:pPr>
      <w:r w:rsidRPr="00231BA6">
        <w:rPr>
          <w:b/>
          <w:i/>
          <w:u w:val="single"/>
        </w:rPr>
        <w:t>ADMINIST</w:t>
      </w:r>
      <w:r>
        <w:rPr>
          <w:b/>
          <w:i/>
          <w:u w:val="single"/>
        </w:rPr>
        <w:t>R</w:t>
      </w:r>
      <w:r w:rsidRPr="00231BA6">
        <w:rPr>
          <w:b/>
          <w:i/>
          <w:u w:val="single"/>
        </w:rPr>
        <w:t>ACIÓN EMPRESAS</w:t>
      </w:r>
    </w:p>
    <w:p w:rsidR="00B76581" w:rsidRPr="00231BA6" w:rsidRDefault="00B76581" w:rsidP="00B76581">
      <w:pPr>
        <w:pStyle w:val="Encabezado"/>
        <w:jc w:val="center"/>
        <w:rPr>
          <w:b/>
          <w:i/>
          <w:u w:val="single"/>
        </w:rPr>
      </w:pPr>
    </w:p>
    <w:p w:rsidR="00B76581" w:rsidRDefault="00B76581" w:rsidP="00B76581">
      <w:pPr>
        <w:pStyle w:val="Encabezado"/>
        <w:rPr>
          <w:b/>
          <w:i/>
          <w:u w:val="single"/>
        </w:rPr>
      </w:pPr>
      <w:r w:rsidRPr="00231BA6">
        <w:rPr>
          <w:b/>
          <w:i/>
          <w:u w:val="single"/>
        </w:rPr>
        <w:t>UNIDAD II:</w:t>
      </w: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Pr="00587A91" w:rsidRDefault="00F66BBC" w:rsidP="00F66BB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UNIDAD II: FUNDAMENTOS Y SISTEMA DE ADMINISTRACION</w:t>
      </w:r>
    </w:p>
    <w:p w:rsidR="00F66BBC" w:rsidRPr="00587A91" w:rsidRDefault="00F66BBC" w:rsidP="00F66BBC">
      <w:pPr>
        <w:pStyle w:val="Prrafodelista"/>
        <w:numPr>
          <w:ilvl w:val="1"/>
          <w:numId w:val="2"/>
        </w:numPr>
        <w:spacing w:after="160" w:line="259" w:lineRule="auto"/>
        <w:ind w:left="357" w:hanging="357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La administración como arte, ciencia y técnica.</w:t>
      </w:r>
    </w:p>
    <w:p w:rsidR="00F66BBC" w:rsidRPr="00EA41A7" w:rsidRDefault="00F66BBC" w:rsidP="00F66BBC">
      <w:pPr>
        <w:pStyle w:val="Prrafodelista"/>
        <w:numPr>
          <w:ilvl w:val="1"/>
          <w:numId w:val="2"/>
        </w:numPr>
        <w:spacing w:after="160" w:line="259" w:lineRule="auto"/>
        <w:ind w:left="357" w:hanging="357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Evolución histórica en Ideas de Administración. </w:t>
      </w:r>
    </w:p>
    <w:p w:rsidR="00F66BBC" w:rsidRPr="00EA41A7" w:rsidRDefault="00F66BBC" w:rsidP="00F66BBC">
      <w:pPr>
        <w:pStyle w:val="Prrafodelista"/>
        <w:numPr>
          <w:ilvl w:val="1"/>
          <w:numId w:val="2"/>
        </w:numPr>
        <w:spacing w:after="160" w:line="259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 xml:space="preserve">Configuración del sistema de administración / dirección. </w:t>
      </w:r>
    </w:p>
    <w:p w:rsidR="00F66BBC" w:rsidRPr="00587A91" w:rsidRDefault="00F66BBC" w:rsidP="00F66BBC">
      <w:pPr>
        <w:pStyle w:val="Prrafodelista"/>
        <w:numPr>
          <w:ilvl w:val="1"/>
          <w:numId w:val="2"/>
        </w:numPr>
        <w:spacing w:after="160" w:line="259" w:lineRule="auto"/>
        <w:ind w:left="357" w:hanging="357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Roles y perfiles del gerente en empresas turísticas</w:t>
      </w:r>
    </w:p>
    <w:p w:rsidR="00F66BBC" w:rsidRPr="00231BA6" w:rsidRDefault="00F66BBC" w:rsidP="00B76581">
      <w:pPr>
        <w:pStyle w:val="Encabezado"/>
        <w:rPr>
          <w:b/>
          <w:i/>
          <w:u w:val="single"/>
        </w:rPr>
      </w:pPr>
      <w:bookmarkStart w:id="0" w:name="_GoBack"/>
      <w:bookmarkEnd w:id="0"/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  <w:r w:rsidRPr="00231BA6">
        <w:rPr>
          <w:b/>
          <w:i/>
          <w:u w:val="single"/>
        </w:rPr>
        <w:t xml:space="preserve">Actividad: </w:t>
      </w: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  <w:r w:rsidRPr="00231BA6">
        <w:rPr>
          <w:b/>
          <w:i/>
          <w:u w:val="single"/>
        </w:rPr>
        <w:t xml:space="preserve">Investigar y elaborar un informe: </w:t>
      </w: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76581" w:rsidRPr="00231BA6" w:rsidRDefault="00231BA6" w:rsidP="00B76581">
      <w:pPr>
        <w:pStyle w:val="Encabezado"/>
        <w:numPr>
          <w:ilvl w:val="0"/>
          <w:numId w:val="1"/>
        </w:numPr>
        <w:rPr>
          <w:bCs/>
        </w:rPr>
      </w:pPr>
      <w:r w:rsidRPr="00231BA6">
        <w:rPr>
          <w:bCs/>
        </w:rPr>
        <w:t>Cuáles</w:t>
      </w:r>
      <w:r w:rsidR="00B76581" w:rsidRPr="00231BA6">
        <w:rPr>
          <w:bCs/>
        </w:rPr>
        <w:t xml:space="preserve"> fueron los principales aportes que han hecho a la </w:t>
      </w:r>
      <w:r w:rsidRPr="00231BA6">
        <w:rPr>
          <w:bCs/>
        </w:rPr>
        <w:t>Administración</w:t>
      </w:r>
      <w:r w:rsidR="00B76581" w:rsidRPr="00231BA6">
        <w:rPr>
          <w:bCs/>
        </w:rPr>
        <w:t>:</w:t>
      </w:r>
    </w:p>
    <w:p w:rsidR="00231BA6" w:rsidRPr="00231BA6" w:rsidRDefault="00231BA6" w:rsidP="00231BA6">
      <w:pPr>
        <w:pStyle w:val="Encabezado"/>
        <w:ind w:left="720"/>
        <w:rPr>
          <w:b/>
          <w:bCs/>
        </w:rPr>
      </w:pPr>
    </w:p>
    <w:p w:rsidR="00B76581" w:rsidRPr="00231BA6" w:rsidRDefault="00B76581" w:rsidP="00B76581">
      <w:pPr>
        <w:pStyle w:val="Encabezado"/>
        <w:numPr>
          <w:ilvl w:val="1"/>
          <w:numId w:val="1"/>
        </w:numPr>
        <w:rPr>
          <w:b/>
          <w:bCs/>
        </w:rPr>
      </w:pPr>
      <w:r w:rsidRPr="00231BA6">
        <w:rPr>
          <w:b/>
          <w:bCs/>
        </w:rPr>
        <w:t>Frederick TAYLOR</w:t>
      </w:r>
    </w:p>
    <w:p w:rsidR="00B76581" w:rsidRPr="00231BA6" w:rsidRDefault="00B76581" w:rsidP="00B76581">
      <w:pPr>
        <w:pStyle w:val="Encabezado"/>
        <w:numPr>
          <w:ilvl w:val="1"/>
          <w:numId w:val="1"/>
        </w:numPr>
        <w:rPr>
          <w:b/>
          <w:bCs/>
        </w:rPr>
      </w:pPr>
      <w:r w:rsidRPr="00231BA6">
        <w:rPr>
          <w:b/>
          <w:bCs/>
        </w:rPr>
        <w:t xml:space="preserve">Henri Fayol. </w:t>
      </w:r>
    </w:p>
    <w:p w:rsidR="00B76581" w:rsidRPr="00231BA6" w:rsidRDefault="00B76581" w:rsidP="00B76581">
      <w:pPr>
        <w:pStyle w:val="Encabezado"/>
        <w:ind w:left="1440"/>
        <w:rPr>
          <w:b/>
          <w:bCs/>
          <w:i/>
          <w:u w:val="single"/>
        </w:rPr>
      </w:pPr>
    </w:p>
    <w:p w:rsidR="00B76581" w:rsidRPr="00231BA6" w:rsidRDefault="00B76581" w:rsidP="00B76581">
      <w:pPr>
        <w:pStyle w:val="Encabezado"/>
        <w:numPr>
          <w:ilvl w:val="0"/>
          <w:numId w:val="1"/>
        </w:numPr>
        <w:rPr>
          <w:bCs/>
        </w:rPr>
      </w:pPr>
      <w:r w:rsidRPr="00231BA6">
        <w:rPr>
          <w:bCs/>
        </w:rPr>
        <w:t xml:space="preserve">Exprese su opinión: acerca de los aportes </w:t>
      </w:r>
      <w:r w:rsidR="00231BA6" w:rsidRPr="00231BA6">
        <w:rPr>
          <w:bCs/>
        </w:rPr>
        <w:t xml:space="preserve">elaborados en el punto anterior; si hoy en </w:t>
      </w:r>
      <w:proofErr w:type="spellStart"/>
      <w:r w:rsidR="00231BA6" w:rsidRPr="00231BA6">
        <w:rPr>
          <w:bCs/>
        </w:rPr>
        <w:t>dia</w:t>
      </w:r>
      <w:proofErr w:type="spellEnd"/>
      <w:r w:rsidR="00231BA6" w:rsidRPr="00231BA6">
        <w:rPr>
          <w:bCs/>
        </w:rPr>
        <w:t xml:space="preserve"> se siguen aplicando. Explique, Fundamente, ejemplifique. </w:t>
      </w:r>
    </w:p>
    <w:p w:rsidR="00B76581" w:rsidRPr="00231BA6" w:rsidRDefault="00B76581" w:rsidP="00B76581">
      <w:pPr>
        <w:pStyle w:val="Encabezado"/>
        <w:ind w:left="1440"/>
        <w:rPr>
          <w:b/>
          <w:bCs/>
          <w:i/>
          <w:u w:val="single"/>
        </w:rPr>
      </w:pPr>
    </w:p>
    <w:sectPr w:rsidR="00B76581" w:rsidRPr="00231B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B5" w:rsidRDefault="000657B5" w:rsidP="00B76581">
      <w:r>
        <w:separator/>
      </w:r>
    </w:p>
  </w:endnote>
  <w:endnote w:type="continuationSeparator" w:id="0">
    <w:p w:rsidR="000657B5" w:rsidRDefault="000657B5" w:rsidP="00B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B5" w:rsidRDefault="000657B5" w:rsidP="00B76581">
      <w:r>
        <w:separator/>
      </w:r>
    </w:p>
  </w:footnote>
  <w:footnote w:type="continuationSeparator" w:id="0">
    <w:p w:rsidR="000657B5" w:rsidRDefault="000657B5" w:rsidP="00B7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noProof/>
        <w:sz w:val="18"/>
      </w:rPr>
      <w:drawing>
        <wp:anchor distT="0" distB="0" distL="114300" distR="114300" simplePos="0" relativeHeight="251659264" behindDoc="0" locked="0" layoutInCell="1" allowOverlap="1" wp14:anchorId="7E7871D2" wp14:editId="6DB389AF">
          <wp:simplePos x="0" y="0"/>
          <wp:positionH relativeFrom="margin">
            <wp:posOffset>701040</wp:posOffset>
          </wp:positionH>
          <wp:positionV relativeFrom="paragraph">
            <wp:posOffset>-108585</wp:posOffset>
          </wp:positionV>
          <wp:extent cx="455930" cy="457200"/>
          <wp:effectExtent l="0" t="0" r="1270" b="0"/>
          <wp:wrapNone/>
          <wp:docPr id="2" name="Imagen 2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bCs/>
        <w:noProof/>
        <w:sz w:val="18"/>
      </w:rPr>
      <w:t xml:space="preserve"> </w:t>
    </w:r>
  </w:p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EA41A7">
      <w:rPr>
        <w:rFonts w:asciiTheme="minorHAnsi" w:hAnsiTheme="minorHAnsi" w:cs="Arial"/>
        <w:b/>
        <w:bCs/>
        <w:sz w:val="18"/>
      </w:rPr>
      <w:t xml:space="preserve">       Universidad Tecnológica Nacional</w:t>
    </w:r>
  </w:p>
  <w:p w:rsidR="00B76581" w:rsidRDefault="00B76581" w:rsidP="00B76581">
    <w:r w:rsidRPr="00EA41A7">
      <w:rPr>
        <w:rFonts w:asciiTheme="minorHAnsi" w:hAnsiTheme="minorHAnsi" w:cs="Arial"/>
        <w:b/>
        <w:bCs/>
        <w:sz w:val="18"/>
      </w:rPr>
      <w:t xml:space="preserve">               Facultad Regional Reconquista</w:t>
    </w:r>
    <w:r>
      <w:rPr>
        <w:rFonts w:asciiTheme="minorHAnsi" w:hAnsiTheme="minorHAnsi" w:cs="Arial"/>
        <w:b/>
        <w:bCs/>
        <w:sz w:val="18"/>
      </w:rPr>
      <w:t xml:space="preserve">                                  </w:t>
    </w:r>
  </w:p>
  <w:p w:rsidR="00B76581" w:rsidRPr="00B76581" w:rsidRDefault="00B76581">
    <w:pPr>
      <w:pStyle w:val="Encabezado"/>
      <w:rPr>
        <w:rFonts w:asciiTheme="minorHAnsi" w:hAnsiTheme="minorHAnsi" w:cs="Arial"/>
        <w:b/>
        <w:bCs/>
        <w:sz w:val="18"/>
      </w:rPr>
    </w:pPr>
    <w:r w:rsidRPr="00B76581">
      <w:rPr>
        <w:rFonts w:asciiTheme="minorHAnsi" w:hAnsiTheme="minorHAnsi" w:cs="Arial"/>
        <w:b/>
        <w:bCs/>
        <w:sz w:val="18"/>
      </w:rPr>
      <w:t>Tecnicatura en gestión de Empresas Turísticas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6D3"/>
    <w:multiLevelType w:val="multilevel"/>
    <w:tmpl w:val="898AF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9D87A73"/>
    <w:multiLevelType w:val="hybridMultilevel"/>
    <w:tmpl w:val="CE7E2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1"/>
    <w:rsid w:val="000657B5"/>
    <w:rsid w:val="00231BA6"/>
    <w:rsid w:val="00B76581"/>
    <w:rsid w:val="00E6629C"/>
    <w:rsid w:val="00F66BBC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997A"/>
  <w15:chartTrackingRefBased/>
  <w15:docId w15:val="{5F49774D-8AC9-49FC-B8E2-26CB8D4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65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6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2020-03-30T18:24:00Z</dcterms:created>
  <dcterms:modified xsi:type="dcterms:W3CDTF">2020-03-30T20:09:00Z</dcterms:modified>
</cp:coreProperties>
</file>