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81" w:rsidRDefault="00B76581" w:rsidP="00B76581">
      <w:pPr>
        <w:pStyle w:val="Encabezado"/>
      </w:pPr>
    </w:p>
    <w:p w:rsidR="00F66BBC" w:rsidRDefault="00F66BBC" w:rsidP="00B76581">
      <w:pPr>
        <w:pStyle w:val="Encabezado"/>
      </w:pPr>
    </w:p>
    <w:p w:rsidR="00F84B1B" w:rsidRPr="00231BA6" w:rsidRDefault="00231BA6" w:rsidP="00B76581">
      <w:pPr>
        <w:pStyle w:val="Encabezado"/>
        <w:jc w:val="center"/>
        <w:rPr>
          <w:b/>
          <w:i/>
          <w:u w:val="single"/>
        </w:rPr>
      </w:pPr>
      <w:r w:rsidRPr="00231BA6">
        <w:rPr>
          <w:b/>
          <w:i/>
          <w:u w:val="single"/>
        </w:rPr>
        <w:t>ADMINIST</w:t>
      </w:r>
      <w:r>
        <w:rPr>
          <w:b/>
          <w:i/>
          <w:u w:val="single"/>
        </w:rPr>
        <w:t>R</w:t>
      </w:r>
      <w:r w:rsidRPr="00231BA6">
        <w:rPr>
          <w:b/>
          <w:i/>
          <w:u w:val="single"/>
        </w:rPr>
        <w:t>ACIÓN EMPRESAS</w:t>
      </w:r>
    </w:p>
    <w:p w:rsidR="00B76581" w:rsidRPr="00231BA6" w:rsidRDefault="00B76581" w:rsidP="00B76581">
      <w:pPr>
        <w:pStyle w:val="Encabezado"/>
        <w:jc w:val="center"/>
        <w:rPr>
          <w:b/>
          <w:i/>
          <w:u w:val="single"/>
        </w:rPr>
      </w:pPr>
    </w:p>
    <w:p w:rsidR="00B76581" w:rsidRDefault="0001525F" w:rsidP="00B76581">
      <w:pPr>
        <w:pStyle w:val="Encabezado"/>
        <w:rPr>
          <w:b/>
          <w:i/>
          <w:u w:val="single"/>
        </w:rPr>
      </w:pPr>
      <w:r>
        <w:rPr>
          <w:b/>
          <w:i/>
          <w:u w:val="single"/>
        </w:rPr>
        <w:t>UNIDAD IV</w:t>
      </w:r>
      <w:r w:rsidR="00B76581" w:rsidRPr="00231BA6">
        <w:rPr>
          <w:b/>
          <w:i/>
          <w:u w:val="single"/>
        </w:rPr>
        <w:t>:</w:t>
      </w: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Default="00F66BBC" w:rsidP="00B76581">
      <w:pPr>
        <w:pStyle w:val="Encabezado"/>
        <w:rPr>
          <w:b/>
          <w:i/>
          <w:u w:val="single"/>
        </w:rPr>
      </w:pPr>
    </w:p>
    <w:p w:rsidR="00F66BBC" w:rsidRPr="00587A91" w:rsidRDefault="00F66BBC" w:rsidP="00F66BBC">
      <w:pPr>
        <w:rPr>
          <w:rFonts w:asciiTheme="minorHAnsi" w:hAnsiTheme="minorHAnsi" w:cstheme="minorHAnsi"/>
          <w:b/>
          <w:sz w:val="22"/>
          <w:szCs w:val="22"/>
        </w:rPr>
      </w:pPr>
      <w:r w:rsidRPr="00587A91">
        <w:rPr>
          <w:rFonts w:asciiTheme="minorHAnsi" w:hAnsiTheme="minorHAnsi" w:cstheme="minorHAnsi"/>
          <w:sz w:val="22"/>
          <w:szCs w:val="22"/>
        </w:rPr>
        <w:t>UNIDAD I</w:t>
      </w:r>
      <w:r w:rsidR="0001525F">
        <w:rPr>
          <w:rFonts w:asciiTheme="minorHAnsi" w:hAnsiTheme="minorHAnsi" w:cstheme="minorHAnsi"/>
          <w:sz w:val="22"/>
          <w:szCs w:val="22"/>
        </w:rPr>
        <w:t xml:space="preserve">V: PROCESO DE ORGANIZACIÓN </w:t>
      </w:r>
    </w:p>
    <w:p w:rsidR="00AF55AA" w:rsidRPr="00AF55AA" w:rsidRDefault="00AF55AA" w:rsidP="00AF55AA">
      <w:pPr>
        <w:pStyle w:val="Prrafodelista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01525F" w:rsidRPr="0001525F" w:rsidRDefault="0001525F" w:rsidP="0001525F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01525F" w:rsidRPr="0001525F" w:rsidRDefault="0001525F" w:rsidP="0001525F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01525F" w:rsidRPr="0001525F" w:rsidRDefault="0001525F" w:rsidP="0001525F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01525F" w:rsidRPr="0001525F" w:rsidRDefault="0001525F" w:rsidP="0001525F">
      <w:pPr>
        <w:pStyle w:val="Prrafodelista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vanish/>
          <w:sz w:val="22"/>
          <w:szCs w:val="22"/>
        </w:rPr>
      </w:pPr>
    </w:p>
    <w:p w:rsidR="00F66BBC" w:rsidRPr="00AF55AA" w:rsidRDefault="0001525F" w:rsidP="0001525F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significa organizar. Formal e informal. </w:t>
      </w:r>
    </w:p>
    <w:p w:rsidR="00F66BBC" w:rsidRPr="00AF55AA" w:rsidRDefault="0001525F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Departamentos, clasificación. Niveles. </w:t>
      </w:r>
    </w:p>
    <w:p w:rsidR="00F66BBC" w:rsidRPr="00AF55AA" w:rsidRDefault="0001525F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Estructura y el proceso de organizar. </w:t>
      </w:r>
    </w:p>
    <w:p w:rsidR="00F66BBC" w:rsidRPr="00D6553C" w:rsidRDefault="0001525F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Autoridad. Línea. Staff. Funcional. Descentralización. Delegación. </w:t>
      </w:r>
    </w:p>
    <w:p w:rsidR="00D6553C" w:rsidRPr="0090737E" w:rsidRDefault="0001525F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Organigramas. Ventajas. Limitaciones. </w:t>
      </w:r>
    </w:p>
    <w:p w:rsidR="0090737E" w:rsidRPr="00AF55AA" w:rsidRDefault="0090737E" w:rsidP="00AF55AA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Cultura Organizacional. </w:t>
      </w:r>
    </w:p>
    <w:p w:rsidR="00F66BBC" w:rsidRPr="00231BA6" w:rsidRDefault="00F66BBC" w:rsidP="00B76581">
      <w:pPr>
        <w:pStyle w:val="Encabezado"/>
        <w:rPr>
          <w:b/>
          <w:i/>
          <w:u w:val="single"/>
        </w:rPr>
      </w:pPr>
    </w:p>
    <w:p w:rsidR="00B76581" w:rsidRPr="00231BA6" w:rsidRDefault="00B76581" w:rsidP="00B76581">
      <w:pPr>
        <w:pStyle w:val="Encabezado"/>
        <w:rPr>
          <w:b/>
          <w:i/>
          <w:u w:val="single"/>
        </w:rPr>
      </w:pPr>
    </w:p>
    <w:p w:rsidR="00B76581" w:rsidRPr="00133E0E" w:rsidRDefault="00B76581" w:rsidP="00B76581">
      <w:pPr>
        <w:pStyle w:val="Encabezado"/>
        <w:rPr>
          <w:b/>
          <w:i/>
        </w:rPr>
      </w:pPr>
      <w:r w:rsidRPr="00231BA6">
        <w:rPr>
          <w:b/>
          <w:i/>
          <w:u w:val="single"/>
        </w:rPr>
        <w:t xml:space="preserve">Actividad: </w:t>
      </w:r>
      <w:r w:rsidR="00133E0E" w:rsidRPr="00133E0E">
        <w:rPr>
          <w:b/>
          <w:i/>
        </w:rPr>
        <w:t xml:space="preserve">DIAGRAMAR PLAN DE NEGOCIO. </w:t>
      </w:r>
      <w:r w:rsidR="00133E0E">
        <w:rPr>
          <w:b/>
          <w:i/>
        </w:rPr>
        <w:t>(EMPRESA TURISTICA)</w:t>
      </w:r>
    </w:p>
    <w:p w:rsidR="00B76581" w:rsidRPr="00231BA6" w:rsidRDefault="00B76581" w:rsidP="00B76581">
      <w:pPr>
        <w:pStyle w:val="Encabezado"/>
        <w:rPr>
          <w:b/>
          <w:i/>
          <w:u w:val="single"/>
        </w:rPr>
      </w:pPr>
    </w:p>
    <w:p w:rsidR="00BA3D10" w:rsidRDefault="00133E0E" w:rsidP="00133E0E">
      <w:pPr>
        <w:pStyle w:val="Encabezado"/>
        <w:numPr>
          <w:ilvl w:val="0"/>
          <w:numId w:val="4"/>
        </w:numPr>
        <w:rPr>
          <w:bCs/>
        </w:rPr>
      </w:pPr>
      <w:r>
        <w:rPr>
          <w:bCs/>
        </w:rPr>
        <w:t xml:space="preserve">Nombre de la empresa y descripción breve </w:t>
      </w:r>
    </w:p>
    <w:p w:rsidR="00133E0E" w:rsidRDefault="00133E0E" w:rsidP="00133E0E">
      <w:pPr>
        <w:pStyle w:val="Encabezado"/>
        <w:numPr>
          <w:ilvl w:val="0"/>
          <w:numId w:val="4"/>
        </w:numPr>
        <w:rPr>
          <w:bCs/>
        </w:rPr>
      </w:pPr>
      <w:r>
        <w:rPr>
          <w:bCs/>
        </w:rPr>
        <w:t xml:space="preserve">Oportunidad o problema en el mercado a atender. </w:t>
      </w:r>
    </w:p>
    <w:p w:rsidR="00133E0E" w:rsidRDefault="00133E0E" w:rsidP="00133E0E">
      <w:pPr>
        <w:pStyle w:val="Encabezado"/>
        <w:numPr>
          <w:ilvl w:val="0"/>
          <w:numId w:val="4"/>
        </w:numPr>
        <w:rPr>
          <w:bCs/>
        </w:rPr>
      </w:pPr>
      <w:r>
        <w:rPr>
          <w:bCs/>
        </w:rPr>
        <w:t>¿Cómo atiende el servicio el problema u oportunidad?</w:t>
      </w:r>
    </w:p>
    <w:p w:rsidR="00133E0E" w:rsidRDefault="00133E0E" w:rsidP="00133E0E">
      <w:pPr>
        <w:pStyle w:val="Encabezado"/>
        <w:numPr>
          <w:ilvl w:val="0"/>
          <w:numId w:val="4"/>
        </w:numPr>
        <w:rPr>
          <w:bCs/>
        </w:rPr>
      </w:pPr>
      <w:r>
        <w:rPr>
          <w:bCs/>
        </w:rPr>
        <w:t xml:space="preserve">¿Quiénes son los competidores actuales o potenciales y </w:t>
      </w:r>
      <w:r w:rsidR="007C11C0">
        <w:rPr>
          <w:bCs/>
        </w:rPr>
        <w:t>cuál</w:t>
      </w:r>
      <w:r>
        <w:rPr>
          <w:bCs/>
        </w:rPr>
        <w:t xml:space="preserve"> es la ventaja competitiva de la empresa? </w:t>
      </w:r>
    </w:p>
    <w:p w:rsidR="00133E0E" w:rsidRDefault="007C11C0" w:rsidP="00133E0E">
      <w:pPr>
        <w:pStyle w:val="Encabezado"/>
        <w:numPr>
          <w:ilvl w:val="0"/>
          <w:numId w:val="4"/>
        </w:numPr>
        <w:rPr>
          <w:bCs/>
        </w:rPr>
      </w:pPr>
      <w:r>
        <w:rPr>
          <w:bCs/>
        </w:rPr>
        <w:t>Descripción</w:t>
      </w:r>
      <w:r w:rsidR="00133E0E">
        <w:rPr>
          <w:bCs/>
        </w:rPr>
        <w:t xml:space="preserve"> del mercado meta en términos de sus </w:t>
      </w:r>
      <w:r>
        <w:rPr>
          <w:bCs/>
        </w:rPr>
        <w:t>atributos</w:t>
      </w:r>
      <w:r w:rsidR="00133E0E">
        <w:rPr>
          <w:bCs/>
        </w:rPr>
        <w:t xml:space="preserve"> demográficos (Genero, </w:t>
      </w:r>
      <w:r>
        <w:rPr>
          <w:bCs/>
        </w:rPr>
        <w:t>edad,</w:t>
      </w:r>
      <w:r w:rsidR="00133E0E">
        <w:rPr>
          <w:bCs/>
        </w:rPr>
        <w:t xml:space="preserve"> etc.) y su tamaño.</w:t>
      </w:r>
    </w:p>
    <w:p w:rsidR="00133E0E" w:rsidRDefault="00133E0E" w:rsidP="00133E0E">
      <w:pPr>
        <w:pStyle w:val="Encabezado"/>
        <w:numPr>
          <w:ilvl w:val="0"/>
          <w:numId w:val="4"/>
        </w:numPr>
        <w:rPr>
          <w:bCs/>
        </w:rPr>
      </w:pPr>
      <w:r>
        <w:rPr>
          <w:bCs/>
        </w:rPr>
        <w:t>Estrategia de marketing para llegar a</w:t>
      </w:r>
      <w:r w:rsidR="007C11C0">
        <w:rPr>
          <w:bCs/>
        </w:rPr>
        <w:t xml:space="preserve">l mercado meta y un estimado de </w:t>
      </w:r>
      <w:r>
        <w:rPr>
          <w:bCs/>
        </w:rPr>
        <w:t>l</w:t>
      </w:r>
      <w:r w:rsidR="007C11C0">
        <w:rPr>
          <w:bCs/>
        </w:rPr>
        <w:t>a penetración</w:t>
      </w:r>
      <w:r>
        <w:rPr>
          <w:bCs/>
        </w:rPr>
        <w:t xml:space="preserve"> de mercado </w:t>
      </w:r>
      <w:r w:rsidR="00692E80">
        <w:rPr>
          <w:bCs/>
        </w:rPr>
        <w:t>proyectada en los primeros tres</w:t>
      </w:r>
      <w:r>
        <w:rPr>
          <w:bCs/>
        </w:rPr>
        <w:t xml:space="preserve"> años. </w:t>
      </w:r>
    </w:p>
    <w:p w:rsidR="00133E0E" w:rsidRDefault="00133E0E" w:rsidP="00133E0E">
      <w:pPr>
        <w:pStyle w:val="Encabezado"/>
        <w:numPr>
          <w:ilvl w:val="0"/>
          <w:numId w:val="4"/>
        </w:numPr>
        <w:rPr>
          <w:bCs/>
        </w:rPr>
      </w:pPr>
      <w:r>
        <w:rPr>
          <w:bCs/>
        </w:rPr>
        <w:t xml:space="preserve">Modelo de negocios y piedras angulares estratégicas. </w:t>
      </w:r>
    </w:p>
    <w:p w:rsidR="007C11C0" w:rsidRDefault="00133E0E" w:rsidP="00133E0E">
      <w:pPr>
        <w:pStyle w:val="Encabezado"/>
        <w:numPr>
          <w:ilvl w:val="0"/>
          <w:numId w:val="4"/>
        </w:numPr>
        <w:rPr>
          <w:bCs/>
        </w:rPr>
      </w:pPr>
      <w:r>
        <w:rPr>
          <w:bCs/>
        </w:rPr>
        <w:t>Resumen de ingresos y utilidades proyectados basados en la penetración al mercado meta</w:t>
      </w:r>
      <w:r w:rsidR="00692E80">
        <w:rPr>
          <w:bCs/>
        </w:rPr>
        <w:t>, el crecimiento del tamaño del mercado y los gastos estimados para los años 1 a 3</w:t>
      </w:r>
      <w:r w:rsidR="007C11C0">
        <w:rPr>
          <w:bCs/>
        </w:rPr>
        <w:t xml:space="preserve">. </w:t>
      </w:r>
    </w:p>
    <w:p w:rsidR="00133E0E" w:rsidRPr="00010030" w:rsidRDefault="00133E0E" w:rsidP="00010030">
      <w:pPr>
        <w:pStyle w:val="Encabezado"/>
        <w:numPr>
          <w:ilvl w:val="0"/>
          <w:numId w:val="4"/>
        </w:numPr>
        <w:rPr>
          <w:bCs/>
        </w:rPr>
      </w:pPr>
      <w:r>
        <w:rPr>
          <w:bCs/>
        </w:rPr>
        <w:t xml:space="preserve"> </w:t>
      </w:r>
      <w:r w:rsidR="007C11C0">
        <w:rPr>
          <w:bCs/>
        </w:rPr>
        <w:t xml:space="preserve">Organigrama. </w:t>
      </w:r>
      <w:r w:rsidR="007C11C0" w:rsidRPr="00010030">
        <w:rPr>
          <w:bCs/>
        </w:rPr>
        <w:t>Descripción del equipo administrativo y su experiencia relevante</w:t>
      </w:r>
    </w:p>
    <w:p w:rsidR="007C11C0" w:rsidRDefault="007C11C0" w:rsidP="00133E0E">
      <w:pPr>
        <w:pStyle w:val="Encabezado"/>
        <w:numPr>
          <w:ilvl w:val="0"/>
          <w:numId w:val="4"/>
        </w:numPr>
        <w:rPr>
          <w:bCs/>
        </w:rPr>
      </w:pPr>
      <w:r>
        <w:rPr>
          <w:bCs/>
        </w:rPr>
        <w:t>Cantidad de dinero necesario de los inversionistas y para que propósito.</w:t>
      </w:r>
    </w:p>
    <w:p w:rsidR="007C11C0" w:rsidRDefault="007C11C0" w:rsidP="007C11C0">
      <w:pPr>
        <w:pStyle w:val="Encabezado"/>
        <w:rPr>
          <w:bCs/>
        </w:rPr>
      </w:pPr>
    </w:p>
    <w:p w:rsidR="00133E0E" w:rsidRDefault="00133E0E" w:rsidP="00133E0E">
      <w:pPr>
        <w:pStyle w:val="Encabezado"/>
        <w:rPr>
          <w:bCs/>
        </w:rPr>
      </w:pPr>
    </w:p>
    <w:p w:rsidR="00133E0E" w:rsidRDefault="00E1095B" w:rsidP="00E1095B">
      <w:pPr>
        <w:pStyle w:val="Encabezado"/>
        <w:numPr>
          <w:ilvl w:val="0"/>
          <w:numId w:val="5"/>
        </w:numPr>
        <w:rPr>
          <w:bCs/>
        </w:rPr>
      </w:pPr>
      <w:r>
        <w:rPr>
          <w:bCs/>
        </w:rPr>
        <w:t xml:space="preserve">Dato: Para más descripción de la actividad Ver </w:t>
      </w:r>
      <w:proofErr w:type="spellStart"/>
      <w:r>
        <w:rPr>
          <w:bCs/>
        </w:rPr>
        <w:t>Pag</w:t>
      </w:r>
      <w:proofErr w:type="spellEnd"/>
      <w:r>
        <w:rPr>
          <w:bCs/>
        </w:rPr>
        <w:t xml:space="preserve">. 190-193 Bibliografía </w:t>
      </w:r>
      <w:proofErr w:type="spellStart"/>
      <w:r>
        <w:rPr>
          <w:bCs/>
        </w:rPr>
        <w:t>Koontz</w:t>
      </w:r>
      <w:proofErr w:type="spellEnd"/>
      <w:r>
        <w:rPr>
          <w:bCs/>
        </w:rPr>
        <w:t>.</w:t>
      </w:r>
      <w:r w:rsidR="00D20DCF">
        <w:rPr>
          <w:bCs/>
        </w:rPr>
        <w:t xml:space="preserve"> (Ver Bibliografía</w:t>
      </w:r>
      <w:bookmarkStart w:id="0" w:name="_GoBack"/>
      <w:bookmarkEnd w:id="0"/>
      <w:r w:rsidR="00D20DCF">
        <w:rPr>
          <w:bCs/>
        </w:rPr>
        <w:t xml:space="preserve"> Unidad III) </w:t>
      </w:r>
    </w:p>
    <w:p w:rsidR="00E1095B" w:rsidRDefault="00E1095B" w:rsidP="000E1A6A">
      <w:pPr>
        <w:pStyle w:val="Encabezado"/>
        <w:numPr>
          <w:ilvl w:val="0"/>
          <w:numId w:val="5"/>
        </w:numPr>
        <w:rPr>
          <w:bCs/>
        </w:rPr>
      </w:pPr>
      <w:r w:rsidRPr="00E1095B">
        <w:rPr>
          <w:bCs/>
        </w:rPr>
        <w:t xml:space="preserve">Pueden utilizar actividad realizada unidad anterior. </w:t>
      </w:r>
    </w:p>
    <w:p w:rsidR="00BA3D10" w:rsidRPr="00E1095B" w:rsidRDefault="00BA3D10" w:rsidP="002A3992">
      <w:pPr>
        <w:pStyle w:val="Encabezado"/>
        <w:numPr>
          <w:ilvl w:val="0"/>
          <w:numId w:val="5"/>
        </w:numPr>
        <w:rPr>
          <w:bCs/>
        </w:rPr>
      </w:pPr>
      <w:r w:rsidRPr="00E1095B">
        <w:rPr>
          <w:bCs/>
        </w:rPr>
        <w:t>(</w:t>
      </w:r>
      <w:r w:rsidR="002C7F32" w:rsidRPr="00E1095B">
        <w:rPr>
          <w:bCs/>
        </w:rPr>
        <w:t xml:space="preserve">Supuesto: </w:t>
      </w:r>
      <w:r w:rsidRPr="00E1095B">
        <w:rPr>
          <w:bCs/>
        </w:rPr>
        <w:t>Tomar en cuenta situación socioeconómica en parámetros normales, olvidar todo lo referido a la pandemia actual)</w:t>
      </w:r>
    </w:p>
    <w:p w:rsidR="002C7F32" w:rsidRDefault="002C7F32" w:rsidP="00BA3D10">
      <w:pPr>
        <w:pStyle w:val="Encabezado"/>
        <w:rPr>
          <w:bCs/>
        </w:rPr>
      </w:pPr>
    </w:p>
    <w:p w:rsidR="002C7F32" w:rsidRDefault="002C7F32" w:rsidP="00BA3D10">
      <w:pPr>
        <w:pStyle w:val="Encabezado"/>
        <w:rPr>
          <w:bCs/>
        </w:rPr>
      </w:pPr>
    </w:p>
    <w:p w:rsidR="002C7F32" w:rsidRDefault="002C7F32" w:rsidP="00BA3D10">
      <w:pPr>
        <w:pStyle w:val="Encabezado"/>
        <w:rPr>
          <w:bCs/>
        </w:rPr>
      </w:pPr>
      <w:r>
        <w:rPr>
          <w:bCs/>
        </w:rPr>
        <w:t xml:space="preserve">PLAZO </w:t>
      </w:r>
      <w:r w:rsidR="00E1095B">
        <w:rPr>
          <w:bCs/>
        </w:rPr>
        <w:t xml:space="preserve">DE ENTREGA: VIERNES 15 DE MAYO. </w:t>
      </w:r>
    </w:p>
    <w:p w:rsidR="002C7F32" w:rsidRDefault="002C7F32" w:rsidP="00BA3D10">
      <w:pPr>
        <w:pStyle w:val="Encabezado"/>
        <w:rPr>
          <w:bCs/>
        </w:rPr>
      </w:pPr>
    </w:p>
    <w:p w:rsidR="002C7F32" w:rsidRPr="00231BA6" w:rsidRDefault="002C7F32" w:rsidP="00BA3D10">
      <w:pPr>
        <w:pStyle w:val="Encabezado"/>
        <w:rPr>
          <w:bCs/>
        </w:rPr>
      </w:pPr>
      <w:r>
        <w:rPr>
          <w:bCs/>
        </w:rPr>
        <w:t>SALUDOS.</w:t>
      </w:r>
    </w:p>
    <w:p w:rsidR="00B76581" w:rsidRDefault="00D20DCF" w:rsidP="00D20DCF">
      <w:pPr>
        <w:pStyle w:val="Encabezado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MARCIO QUARIN </w:t>
      </w:r>
    </w:p>
    <w:sectPr w:rsidR="00B7658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A8E" w:rsidRDefault="00134A8E" w:rsidP="00B76581">
      <w:r>
        <w:separator/>
      </w:r>
    </w:p>
  </w:endnote>
  <w:endnote w:type="continuationSeparator" w:id="0">
    <w:p w:rsidR="00134A8E" w:rsidRDefault="00134A8E" w:rsidP="00B7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A8E" w:rsidRDefault="00134A8E" w:rsidP="00B76581">
      <w:r>
        <w:separator/>
      </w:r>
    </w:p>
  </w:footnote>
  <w:footnote w:type="continuationSeparator" w:id="0">
    <w:p w:rsidR="00134A8E" w:rsidRDefault="00134A8E" w:rsidP="00B7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81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  <w:r w:rsidRPr="003D2BEB">
      <w:rPr>
        <w:rFonts w:asciiTheme="minorHAnsi" w:hAnsiTheme="minorHAnsi" w:cs="Arial"/>
        <w:b/>
        <w:bCs/>
        <w:noProof/>
        <w:sz w:val="18"/>
      </w:rPr>
      <w:drawing>
        <wp:anchor distT="0" distB="0" distL="114300" distR="114300" simplePos="0" relativeHeight="251659264" behindDoc="0" locked="0" layoutInCell="1" allowOverlap="1" wp14:anchorId="7E7871D2" wp14:editId="6DB389AF">
          <wp:simplePos x="0" y="0"/>
          <wp:positionH relativeFrom="margin">
            <wp:posOffset>701040</wp:posOffset>
          </wp:positionH>
          <wp:positionV relativeFrom="paragraph">
            <wp:posOffset>-108585</wp:posOffset>
          </wp:positionV>
          <wp:extent cx="455930" cy="457200"/>
          <wp:effectExtent l="0" t="0" r="1270" b="0"/>
          <wp:wrapNone/>
          <wp:docPr id="2" name="Imagen 2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="Arial"/>
        <w:b/>
        <w:bCs/>
        <w:noProof/>
        <w:sz w:val="18"/>
      </w:rPr>
      <w:t xml:space="preserve"> </w:t>
    </w:r>
  </w:p>
  <w:p w:rsidR="00B76581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</w:p>
  <w:p w:rsidR="00B76581" w:rsidRPr="00EA41A7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</w:p>
  <w:p w:rsidR="00B76581" w:rsidRPr="00EA41A7" w:rsidRDefault="00B76581" w:rsidP="00B76581">
    <w:pPr>
      <w:pStyle w:val="Encabezado"/>
      <w:rPr>
        <w:rFonts w:asciiTheme="minorHAnsi" w:hAnsiTheme="minorHAnsi" w:cs="Arial"/>
        <w:b/>
        <w:bCs/>
        <w:sz w:val="18"/>
      </w:rPr>
    </w:pPr>
    <w:r w:rsidRPr="00EA41A7">
      <w:rPr>
        <w:rFonts w:asciiTheme="minorHAnsi" w:hAnsiTheme="minorHAnsi" w:cs="Arial"/>
        <w:b/>
        <w:bCs/>
        <w:sz w:val="18"/>
      </w:rPr>
      <w:t xml:space="preserve">       Universidad Tecnológica Nacional</w:t>
    </w:r>
  </w:p>
  <w:p w:rsidR="00B76581" w:rsidRDefault="00B76581" w:rsidP="00B76581">
    <w:r w:rsidRPr="00EA41A7">
      <w:rPr>
        <w:rFonts w:asciiTheme="minorHAnsi" w:hAnsiTheme="minorHAnsi" w:cs="Arial"/>
        <w:b/>
        <w:bCs/>
        <w:sz w:val="18"/>
      </w:rPr>
      <w:t xml:space="preserve">               Facultad Regional Reconquista</w:t>
    </w:r>
    <w:r>
      <w:rPr>
        <w:rFonts w:asciiTheme="minorHAnsi" w:hAnsiTheme="minorHAnsi" w:cs="Arial"/>
        <w:b/>
        <w:bCs/>
        <w:sz w:val="18"/>
      </w:rPr>
      <w:t xml:space="preserve">                                  </w:t>
    </w:r>
  </w:p>
  <w:p w:rsidR="00B76581" w:rsidRPr="00B76581" w:rsidRDefault="00B76581">
    <w:pPr>
      <w:pStyle w:val="Encabezado"/>
      <w:rPr>
        <w:rFonts w:asciiTheme="minorHAnsi" w:hAnsiTheme="minorHAnsi" w:cs="Arial"/>
        <w:b/>
        <w:bCs/>
        <w:sz w:val="18"/>
      </w:rPr>
    </w:pPr>
    <w:r w:rsidRPr="00B76581">
      <w:rPr>
        <w:rFonts w:asciiTheme="minorHAnsi" w:hAnsiTheme="minorHAnsi" w:cs="Arial"/>
        <w:b/>
        <w:bCs/>
        <w:sz w:val="18"/>
      </w:rPr>
      <w:t>Tecnicatura en gestión de Empresas Turísticas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6D3"/>
    <w:multiLevelType w:val="multilevel"/>
    <w:tmpl w:val="23C6A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8F0B46"/>
    <w:multiLevelType w:val="hybridMultilevel"/>
    <w:tmpl w:val="46407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A73"/>
    <w:multiLevelType w:val="hybridMultilevel"/>
    <w:tmpl w:val="CE7E2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13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DC3DB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81"/>
    <w:rsid w:val="00010030"/>
    <w:rsid w:val="0001525F"/>
    <w:rsid w:val="000657B5"/>
    <w:rsid w:val="00133E0E"/>
    <w:rsid w:val="00134A8E"/>
    <w:rsid w:val="00231BA6"/>
    <w:rsid w:val="002C7F32"/>
    <w:rsid w:val="005109E2"/>
    <w:rsid w:val="005A6508"/>
    <w:rsid w:val="00692E80"/>
    <w:rsid w:val="006D4B13"/>
    <w:rsid w:val="007C11C0"/>
    <w:rsid w:val="007D1070"/>
    <w:rsid w:val="00851268"/>
    <w:rsid w:val="0090737E"/>
    <w:rsid w:val="00AF55AA"/>
    <w:rsid w:val="00B343AA"/>
    <w:rsid w:val="00B76581"/>
    <w:rsid w:val="00BA3D10"/>
    <w:rsid w:val="00D20DCF"/>
    <w:rsid w:val="00D6553C"/>
    <w:rsid w:val="00E1095B"/>
    <w:rsid w:val="00E6629C"/>
    <w:rsid w:val="00F443F5"/>
    <w:rsid w:val="00F66BBC"/>
    <w:rsid w:val="00F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B721"/>
  <w15:chartTrackingRefBased/>
  <w15:docId w15:val="{5F49774D-8AC9-49FC-B8E2-26CB8D4A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65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765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76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5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6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8</cp:revision>
  <dcterms:created xsi:type="dcterms:W3CDTF">2020-05-01T13:11:00Z</dcterms:created>
  <dcterms:modified xsi:type="dcterms:W3CDTF">2020-05-01T15:20:00Z</dcterms:modified>
</cp:coreProperties>
</file>