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SemiBold" w:cs="Montserrat SemiBold" w:eastAsia="Montserrat SemiBold" w:hAnsi="Montserrat SemiBold"/>
          <w:sz w:val="50"/>
          <w:szCs w:val="50"/>
          <w:u w:val="single"/>
        </w:rPr>
      </w:pPr>
      <w:r w:rsidDel="00000000" w:rsidR="00000000" w:rsidRPr="00000000">
        <w:rPr>
          <w:rFonts w:ascii="Montserrat SemiBold" w:cs="Montserrat SemiBold" w:eastAsia="Montserrat SemiBold" w:hAnsi="Montserrat SemiBold"/>
          <w:sz w:val="50"/>
          <w:szCs w:val="50"/>
          <w:u w:val="single"/>
          <w:rtl w:val="0"/>
        </w:rPr>
        <w:t xml:space="preserve">TRABAJO INTEGRATIVO</w:t>
      </w:r>
    </w:p>
    <w:p w:rsidR="00000000" w:rsidDel="00000000" w:rsidP="00000000" w:rsidRDefault="00000000" w:rsidRPr="00000000" w14:paraId="00000002">
      <w:pPr>
        <w:jc w:val="center"/>
        <w:rPr>
          <w:rFonts w:ascii="Montserrat SemiBold" w:cs="Montserrat SemiBold" w:eastAsia="Montserrat SemiBold" w:hAnsi="Montserrat SemiBold"/>
          <w:sz w:val="50"/>
          <w:szCs w:val="50"/>
          <w:u w:val="single"/>
        </w:rPr>
      </w:pPr>
      <w:r w:rsidDel="00000000" w:rsidR="00000000" w:rsidRPr="00000000">
        <w:rPr>
          <w:rtl w:val="0"/>
        </w:rPr>
      </w:r>
    </w:p>
    <w:p w:rsidR="00000000" w:rsidDel="00000000" w:rsidP="00000000" w:rsidRDefault="00000000" w:rsidRPr="00000000" w14:paraId="00000003">
      <w:pPr>
        <w:jc w:val="center"/>
        <w:rPr>
          <w:rFonts w:ascii="Montserrat SemiBold" w:cs="Montserrat SemiBold" w:eastAsia="Montserrat SemiBold" w:hAnsi="Montserrat SemiBold"/>
          <w:sz w:val="50"/>
          <w:szCs w:val="50"/>
          <w:u w:val="single"/>
        </w:rPr>
      </w:pPr>
      <w:r w:rsidDel="00000000" w:rsidR="00000000" w:rsidRPr="00000000">
        <w:rPr>
          <w:rtl w:val="0"/>
        </w:rPr>
      </w:r>
    </w:p>
    <w:p w:rsidR="00000000" w:rsidDel="00000000" w:rsidP="00000000" w:rsidRDefault="00000000" w:rsidRPr="00000000" w14:paraId="00000004">
      <w:pPr>
        <w:jc w:val="center"/>
        <w:rPr>
          <w:rFonts w:ascii="Montserrat SemiBold" w:cs="Montserrat SemiBold" w:eastAsia="Montserrat SemiBold" w:hAnsi="Montserrat SemiBold"/>
          <w:sz w:val="50"/>
          <w:szCs w:val="50"/>
          <w:u w:val="single"/>
        </w:rPr>
      </w:pPr>
      <w:r w:rsidDel="00000000" w:rsidR="00000000" w:rsidRPr="00000000">
        <w:rPr>
          <w:rtl w:val="0"/>
        </w:rPr>
      </w:r>
    </w:p>
    <w:p w:rsidR="00000000" w:rsidDel="00000000" w:rsidP="00000000" w:rsidRDefault="00000000" w:rsidRPr="00000000" w14:paraId="00000005">
      <w:pPr>
        <w:rPr>
          <w:rFonts w:ascii="Montserrat SemiBold" w:cs="Montserrat SemiBold" w:eastAsia="Montserrat SemiBold" w:hAnsi="Montserrat SemiBold"/>
          <w:i w:val="1"/>
          <w:sz w:val="38"/>
          <w:szCs w:val="38"/>
        </w:rPr>
      </w:pPr>
      <w:r w:rsidDel="00000000" w:rsidR="00000000" w:rsidRPr="00000000">
        <w:rPr>
          <w:rFonts w:ascii="Montserrat" w:cs="Montserrat" w:eastAsia="Montserrat" w:hAnsi="Montserrat"/>
          <w:b w:val="1"/>
          <w:sz w:val="38"/>
          <w:szCs w:val="38"/>
          <w:u w:val="single"/>
          <w:rtl w:val="0"/>
        </w:rPr>
        <w:t xml:space="preserve">MATERIA</w:t>
      </w:r>
      <w:r w:rsidDel="00000000" w:rsidR="00000000" w:rsidRPr="00000000">
        <w:rPr>
          <w:rFonts w:ascii="Montserrat SemiBold" w:cs="Montserrat SemiBold" w:eastAsia="Montserrat SemiBold" w:hAnsi="Montserrat SemiBold"/>
          <w:sz w:val="38"/>
          <w:szCs w:val="38"/>
          <w:rtl w:val="0"/>
        </w:rPr>
        <w:t xml:space="preserve">: </w:t>
      </w:r>
      <w:r w:rsidDel="00000000" w:rsidR="00000000" w:rsidRPr="00000000">
        <w:rPr>
          <w:rFonts w:ascii="Montserrat SemiBold" w:cs="Montserrat SemiBold" w:eastAsia="Montserrat SemiBold" w:hAnsi="Montserrat SemiBold"/>
          <w:i w:val="1"/>
          <w:sz w:val="38"/>
          <w:szCs w:val="38"/>
          <w:rtl w:val="0"/>
        </w:rPr>
        <w:t xml:space="preserve"> Sistemas de Procesamiento de Datos.-</w:t>
      </w:r>
    </w:p>
    <w:p w:rsidR="00000000" w:rsidDel="00000000" w:rsidP="00000000" w:rsidRDefault="00000000" w:rsidRPr="00000000" w14:paraId="00000006">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7">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8">
      <w:pPr>
        <w:rPr>
          <w:rFonts w:ascii="Montserrat SemiBold" w:cs="Montserrat SemiBold" w:eastAsia="Montserrat SemiBold" w:hAnsi="Montserrat SemiBold"/>
          <w:i w:val="1"/>
          <w:sz w:val="38"/>
          <w:szCs w:val="38"/>
        </w:rPr>
      </w:pPr>
      <w:r w:rsidDel="00000000" w:rsidR="00000000" w:rsidRPr="00000000">
        <w:rPr>
          <w:rFonts w:ascii="Montserrat" w:cs="Montserrat" w:eastAsia="Montserrat" w:hAnsi="Montserrat"/>
          <w:b w:val="1"/>
          <w:sz w:val="38"/>
          <w:szCs w:val="38"/>
          <w:u w:val="single"/>
          <w:rtl w:val="0"/>
        </w:rPr>
        <w:t xml:space="preserve">CURSO</w:t>
      </w:r>
      <w:r w:rsidDel="00000000" w:rsidR="00000000" w:rsidRPr="00000000">
        <w:rPr>
          <w:rFonts w:ascii="Montserrat" w:cs="Montserrat" w:eastAsia="Montserrat" w:hAnsi="Montserrat"/>
          <w:b w:val="1"/>
          <w:sz w:val="38"/>
          <w:szCs w:val="38"/>
          <w:rtl w:val="0"/>
        </w:rPr>
        <w:t xml:space="preserve">: </w:t>
      </w:r>
      <w:r w:rsidDel="00000000" w:rsidR="00000000" w:rsidRPr="00000000">
        <w:rPr>
          <w:rFonts w:ascii="Montserrat SemiBold" w:cs="Montserrat SemiBold" w:eastAsia="Montserrat SemiBold" w:hAnsi="Montserrat SemiBold"/>
          <w:i w:val="1"/>
          <w:sz w:val="38"/>
          <w:szCs w:val="38"/>
          <w:rtl w:val="0"/>
        </w:rPr>
        <w:t xml:space="preserve">Comisión Avda - Noche.-</w:t>
      </w:r>
    </w:p>
    <w:p w:rsidR="00000000" w:rsidDel="00000000" w:rsidP="00000000" w:rsidRDefault="00000000" w:rsidRPr="00000000" w14:paraId="00000009">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A">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B">
      <w:pPr>
        <w:rPr>
          <w:rFonts w:ascii="Montserrat SemiBold" w:cs="Montserrat SemiBold" w:eastAsia="Montserrat SemiBold" w:hAnsi="Montserrat SemiBold"/>
          <w:i w:val="1"/>
          <w:sz w:val="38"/>
          <w:szCs w:val="38"/>
        </w:rPr>
      </w:pPr>
      <w:r w:rsidDel="00000000" w:rsidR="00000000" w:rsidRPr="00000000">
        <w:rPr>
          <w:rFonts w:ascii="Montserrat" w:cs="Montserrat" w:eastAsia="Montserrat" w:hAnsi="Montserrat"/>
          <w:b w:val="1"/>
          <w:sz w:val="38"/>
          <w:szCs w:val="38"/>
          <w:u w:val="single"/>
          <w:rtl w:val="0"/>
        </w:rPr>
        <w:t xml:space="preserve">AÑO</w:t>
      </w:r>
      <w:r w:rsidDel="00000000" w:rsidR="00000000" w:rsidRPr="00000000">
        <w:rPr>
          <w:rFonts w:ascii="Montserrat" w:cs="Montserrat" w:eastAsia="Montserrat" w:hAnsi="Montserrat"/>
          <w:b w:val="1"/>
          <w:sz w:val="38"/>
          <w:szCs w:val="38"/>
          <w:rtl w:val="0"/>
        </w:rPr>
        <w:t xml:space="preserve">: </w:t>
      </w:r>
      <w:r w:rsidDel="00000000" w:rsidR="00000000" w:rsidRPr="00000000">
        <w:rPr>
          <w:rFonts w:ascii="Montserrat SemiBold" w:cs="Montserrat SemiBold" w:eastAsia="Montserrat SemiBold" w:hAnsi="Montserrat SemiBold"/>
          <w:i w:val="1"/>
          <w:sz w:val="38"/>
          <w:szCs w:val="38"/>
          <w:rtl w:val="0"/>
        </w:rPr>
        <w:t xml:space="preserve">2022.-</w:t>
      </w:r>
    </w:p>
    <w:p w:rsidR="00000000" w:rsidDel="00000000" w:rsidP="00000000" w:rsidRDefault="00000000" w:rsidRPr="00000000" w14:paraId="0000000C">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D">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0E">
      <w:pPr>
        <w:rPr>
          <w:rFonts w:ascii="Montserrat SemiBold" w:cs="Montserrat SemiBold" w:eastAsia="Montserrat SemiBold" w:hAnsi="Montserrat SemiBold"/>
          <w:i w:val="1"/>
          <w:sz w:val="38"/>
          <w:szCs w:val="38"/>
        </w:rPr>
      </w:pPr>
      <w:r w:rsidDel="00000000" w:rsidR="00000000" w:rsidRPr="00000000">
        <w:rPr>
          <w:rFonts w:ascii="Montserrat" w:cs="Montserrat" w:eastAsia="Montserrat" w:hAnsi="Montserrat"/>
          <w:b w:val="1"/>
          <w:sz w:val="38"/>
          <w:szCs w:val="38"/>
          <w:u w:val="single"/>
          <w:rtl w:val="0"/>
        </w:rPr>
        <w:t xml:space="preserve">PROFESOR</w:t>
      </w:r>
      <w:r w:rsidDel="00000000" w:rsidR="00000000" w:rsidRPr="00000000">
        <w:rPr>
          <w:rFonts w:ascii="Montserrat" w:cs="Montserrat" w:eastAsia="Montserrat" w:hAnsi="Montserrat"/>
          <w:b w:val="1"/>
          <w:sz w:val="38"/>
          <w:szCs w:val="38"/>
          <w:rtl w:val="0"/>
        </w:rPr>
        <w:t xml:space="preserve">: </w:t>
      </w:r>
      <w:r w:rsidDel="00000000" w:rsidR="00000000" w:rsidRPr="00000000">
        <w:rPr>
          <w:rFonts w:ascii="Montserrat SemiBold" w:cs="Montserrat SemiBold" w:eastAsia="Montserrat SemiBold" w:hAnsi="Montserrat SemiBold"/>
          <w:i w:val="1"/>
          <w:sz w:val="38"/>
          <w:szCs w:val="38"/>
          <w:rtl w:val="0"/>
        </w:rPr>
        <w:t xml:space="preserve">Alegre, Javier.-</w:t>
      </w:r>
    </w:p>
    <w:p w:rsidR="00000000" w:rsidDel="00000000" w:rsidP="00000000" w:rsidRDefault="00000000" w:rsidRPr="00000000" w14:paraId="0000000F">
      <w:pPr>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u w:val="single"/>
          <w:rtl w:val="0"/>
        </w:rPr>
        <w:t xml:space="preserve">INTEGRANTES DEL GRUPO</w:t>
      </w:r>
      <w:r w:rsidDel="00000000" w:rsidR="00000000" w:rsidRPr="00000000">
        <w:rPr>
          <w:rFonts w:ascii="Montserrat" w:cs="Montserrat" w:eastAsia="Montserrat" w:hAnsi="Montserrat"/>
          <w:b w:val="1"/>
          <w:sz w:val="38"/>
          <w:szCs w:val="38"/>
          <w:rtl w:val="0"/>
        </w:rPr>
        <w:t xml:space="preserve">:</w:t>
      </w:r>
    </w:p>
    <w:p w:rsidR="00000000" w:rsidDel="00000000" w:rsidP="00000000" w:rsidRDefault="00000000" w:rsidRPr="00000000" w14:paraId="00000011">
      <w:pPr>
        <w:rPr>
          <w:rFonts w:ascii="Montserrat" w:cs="Montserrat" w:eastAsia="Montserrat" w:hAnsi="Montserrat"/>
          <w:b w:val="1"/>
          <w:sz w:val="38"/>
          <w:szCs w:val="38"/>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Montserrat SemiBold" w:cs="Montserrat SemiBold" w:eastAsia="Montserrat SemiBold" w:hAnsi="Montserrat SemiBold"/>
          <w:i w:val="1"/>
          <w:sz w:val="38"/>
          <w:szCs w:val="38"/>
          <w:u w:val="none"/>
        </w:rPr>
      </w:pPr>
      <w:r w:rsidDel="00000000" w:rsidR="00000000" w:rsidRPr="00000000">
        <w:rPr>
          <w:rFonts w:ascii="Montserrat SemiBold" w:cs="Montserrat SemiBold" w:eastAsia="Montserrat SemiBold" w:hAnsi="Montserrat SemiBold"/>
          <w:i w:val="1"/>
          <w:sz w:val="38"/>
          <w:szCs w:val="38"/>
          <w:rtl w:val="0"/>
        </w:rPr>
        <w:t xml:space="preserve">Benvenutti, Luciano Joaquín;</w:t>
      </w:r>
    </w:p>
    <w:p w:rsidR="00000000" w:rsidDel="00000000" w:rsidP="00000000" w:rsidRDefault="00000000" w:rsidRPr="00000000" w14:paraId="00000013">
      <w:pPr>
        <w:numPr>
          <w:ilvl w:val="0"/>
          <w:numId w:val="2"/>
        </w:numPr>
        <w:ind w:left="720" w:hanging="360"/>
        <w:rPr>
          <w:rFonts w:ascii="Montserrat SemiBold" w:cs="Montserrat SemiBold" w:eastAsia="Montserrat SemiBold" w:hAnsi="Montserrat SemiBold"/>
          <w:i w:val="1"/>
          <w:sz w:val="38"/>
          <w:szCs w:val="38"/>
          <w:u w:val="none"/>
        </w:rPr>
      </w:pPr>
      <w:r w:rsidDel="00000000" w:rsidR="00000000" w:rsidRPr="00000000">
        <w:rPr>
          <w:rFonts w:ascii="Montserrat SemiBold" w:cs="Montserrat SemiBold" w:eastAsia="Montserrat SemiBold" w:hAnsi="Montserrat SemiBold"/>
          <w:i w:val="1"/>
          <w:sz w:val="38"/>
          <w:szCs w:val="38"/>
          <w:rtl w:val="0"/>
        </w:rPr>
        <w:t xml:space="preserve">Bonora, Lautaro;</w:t>
      </w:r>
    </w:p>
    <w:p w:rsidR="00000000" w:rsidDel="00000000" w:rsidP="00000000" w:rsidRDefault="00000000" w:rsidRPr="00000000" w14:paraId="00000014">
      <w:pPr>
        <w:numPr>
          <w:ilvl w:val="0"/>
          <w:numId w:val="2"/>
        </w:numPr>
        <w:ind w:left="720" w:hanging="360"/>
        <w:rPr>
          <w:rFonts w:ascii="Montserrat SemiBold" w:cs="Montserrat SemiBold" w:eastAsia="Montserrat SemiBold" w:hAnsi="Montserrat SemiBold"/>
          <w:i w:val="1"/>
          <w:sz w:val="38"/>
          <w:szCs w:val="38"/>
          <w:u w:val="none"/>
        </w:rPr>
      </w:pPr>
      <w:r w:rsidDel="00000000" w:rsidR="00000000" w:rsidRPr="00000000">
        <w:rPr>
          <w:rFonts w:ascii="Montserrat SemiBold" w:cs="Montserrat SemiBold" w:eastAsia="Montserrat SemiBold" w:hAnsi="Montserrat SemiBold"/>
          <w:i w:val="1"/>
          <w:sz w:val="38"/>
          <w:szCs w:val="38"/>
          <w:rtl w:val="0"/>
        </w:rPr>
        <w:t xml:space="preserve">Corgniali, Daiana Cecilia;</w:t>
      </w:r>
    </w:p>
    <w:p w:rsidR="00000000" w:rsidDel="00000000" w:rsidP="00000000" w:rsidRDefault="00000000" w:rsidRPr="00000000" w14:paraId="00000015">
      <w:pPr>
        <w:numPr>
          <w:ilvl w:val="0"/>
          <w:numId w:val="2"/>
        </w:numPr>
        <w:ind w:left="720" w:hanging="360"/>
        <w:rPr>
          <w:rFonts w:ascii="Montserrat SemiBold" w:cs="Montserrat SemiBold" w:eastAsia="Montserrat SemiBold" w:hAnsi="Montserrat SemiBold"/>
          <w:i w:val="1"/>
          <w:sz w:val="38"/>
          <w:szCs w:val="38"/>
          <w:u w:val="none"/>
        </w:rPr>
      </w:pPr>
      <w:r w:rsidDel="00000000" w:rsidR="00000000" w:rsidRPr="00000000">
        <w:rPr>
          <w:rFonts w:ascii="Montserrat SemiBold" w:cs="Montserrat SemiBold" w:eastAsia="Montserrat SemiBold" w:hAnsi="Montserrat SemiBold"/>
          <w:i w:val="1"/>
          <w:sz w:val="38"/>
          <w:szCs w:val="38"/>
          <w:rtl w:val="0"/>
        </w:rPr>
        <w:t xml:space="preserve">Duarte, Cristian Martin;</w:t>
      </w:r>
    </w:p>
    <w:p w:rsidR="00000000" w:rsidDel="00000000" w:rsidP="00000000" w:rsidRDefault="00000000" w:rsidRPr="00000000" w14:paraId="00000016">
      <w:pPr>
        <w:numPr>
          <w:ilvl w:val="0"/>
          <w:numId w:val="2"/>
        </w:numPr>
        <w:ind w:left="720" w:hanging="360"/>
        <w:rPr>
          <w:rFonts w:ascii="Montserrat SemiBold" w:cs="Montserrat SemiBold" w:eastAsia="Montserrat SemiBold" w:hAnsi="Montserrat SemiBold"/>
          <w:i w:val="1"/>
          <w:sz w:val="38"/>
          <w:szCs w:val="38"/>
          <w:u w:val="none"/>
        </w:rPr>
      </w:pPr>
      <w:r w:rsidDel="00000000" w:rsidR="00000000" w:rsidRPr="00000000">
        <w:rPr>
          <w:rFonts w:ascii="Montserrat SemiBold" w:cs="Montserrat SemiBold" w:eastAsia="Montserrat SemiBold" w:hAnsi="Montserrat SemiBold"/>
          <w:i w:val="1"/>
          <w:sz w:val="38"/>
          <w:szCs w:val="38"/>
          <w:rtl w:val="0"/>
        </w:rPr>
        <w:t xml:space="preserve">Jara, Maximiliano Patricio.-</w:t>
      </w:r>
    </w:p>
    <w:p w:rsidR="00000000" w:rsidDel="00000000" w:rsidP="00000000" w:rsidRDefault="00000000" w:rsidRPr="00000000" w14:paraId="00000017">
      <w:pPr>
        <w:rPr>
          <w:rFonts w:ascii="Montserrat" w:cs="Montserrat" w:eastAsia="Montserrat" w:hAnsi="Montserrat"/>
          <w:b w:val="1"/>
          <w:sz w:val="38"/>
          <w:szCs w:val="38"/>
          <w:u w:val="single"/>
        </w:rPr>
      </w:pPr>
      <w:r w:rsidDel="00000000" w:rsidR="00000000" w:rsidRPr="00000000">
        <w:rPr>
          <w:rtl w:val="0"/>
        </w:rPr>
      </w:r>
    </w:p>
    <w:p w:rsidR="00000000" w:rsidDel="00000000" w:rsidP="00000000" w:rsidRDefault="00000000" w:rsidRPr="00000000" w14:paraId="00000018">
      <w:pPr>
        <w:jc w:val="both"/>
        <w:rPr>
          <w:rFonts w:ascii="Montserrat SemiBold" w:cs="Montserrat SemiBold" w:eastAsia="Montserrat SemiBold" w:hAnsi="Montserrat SemiBold"/>
          <w:i w:val="1"/>
          <w:sz w:val="26"/>
          <w:szCs w:val="26"/>
        </w:rPr>
      </w:pPr>
      <w:r w:rsidDel="00000000" w:rsidR="00000000" w:rsidRPr="00000000">
        <w:rPr>
          <w:rtl w:val="0"/>
        </w:rPr>
      </w:r>
    </w:p>
    <w:p w:rsidR="00000000" w:rsidDel="00000000" w:rsidP="00000000" w:rsidRDefault="00000000" w:rsidRPr="00000000" w14:paraId="00000019">
      <w:pPr>
        <w:spacing w:line="360" w:lineRule="auto"/>
        <w:rPr>
          <w:rFonts w:ascii="Montserrat SemiBold" w:cs="Montserrat SemiBold" w:eastAsia="Montserrat SemiBold" w:hAnsi="Montserrat SemiBold"/>
          <w:i w:val="1"/>
          <w:sz w:val="38"/>
          <w:szCs w:val="38"/>
        </w:rPr>
      </w:pPr>
      <w:r w:rsidDel="00000000" w:rsidR="00000000" w:rsidRPr="00000000">
        <w:rPr>
          <w:rtl w:val="0"/>
        </w:rPr>
      </w:r>
    </w:p>
    <w:p w:rsidR="00000000" w:rsidDel="00000000" w:rsidP="00000000" w:rsidRDefault="00000000" w:rsidRPr="00000000" w14:paraId="0000001A">
      <w:pPr>
        <w:spacing w:line="360" w:lineRule="auto"/>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30"/>
          <w:szCs w:val="30"/>
          <w:rtl w:val="0"/>
        </w:rPr>
        <w:tab/>
      </w:r>
      <w:r w:rsidDel="00000000" w:rsidR="00000000" w:rsidRPr="00000000">
        <w:rPr>
          <w:rFonts w:ascii="Montserrat SemiBold" w:cs="Montserrat SemiBold" w:eastAsia="Montserrat SemiBold" w:hAnsi="Montserrat SemiBold"/>
          <w:i w:val="1"/>
          <w:sz w:val="24"/>
          <w:szCs w:val="24"/>
          <w:rtl w:val="0"/>
        </w:rPr>
        <w:t xml:space="preserve">El caso que elegimos para plantear es el de una persona que estuvo dedicando su tiempo en aprender a programar, inscribiéndose en cursos online y demás herramientas digitales, llegando a la conclusión que para poder realizar un trabajo 100% remoto, a futuro va requerir de una nueva computadora con la cual poder encarar las problemáticas que surjan en su respectivo ámbito laboral.</w:t>
      </w:r>
    </w:p>
    <w:p w:rsidR="00000000" w:rsidDel="00000000" w:rsidP="00000000" w:rsidRDefault="00000000" w:rsidRPr="00000000" w14:paraId="0000001B">
      <w:pPr>
        <w:numPr>
          <w:ilvl w:val="0"/>
          <w:numId w:val="3"/>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Requisitos:</w:t>
      </w:r>
    </w:p>
    <w:p w:rsidR="00000000" w:rsidDel="00000000" w:rsidP="00000000" w:rsidRDefault="00000000" w:rsidRPr="00000000" w14:paraId="0000001C">
      <w:pPr>
        <w:spacing w:line="360" w:lineRule="auto"/>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24"/>
          <w:szCs w:val="24"/>
          <w:rtl w:val="0"/>
        </w:rPr>
        <w:tab/>
        <w:t xml:space="preserve">Para ello se pone en debate las diferentes capacidades y rendimientos que se van a obtener con la computadora, sabiendo de que la conexión a internet debe ser continua, es decir sin interrupciones y rápida, donde la persona que se siente a “codear” lo pueda hacer fluidamente, interactuando con varios programas a la vez, y que el hecho de que cuando surja algún error o interrupción inesperada, la respuesta sea lo más instantánea posible.</w:t>
      </w:r>
    </w:p>
    <w:p w:rsidR="00000000" w:rsidDel="00000000" w:rsidP="00000000" w:rsidRDefault="00000000" w:rsidRPr="00000000" w14:paraId="0000001D">
      <w:pPr>
        <w:spacing w:line="360" w:lineRule="auto"/>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24"/>
          <w:szCs w:val="24"/>
          <w:rtl w:val="0"/>
        </w:rPr>
        <w:tab/>
        <w:t xml:space="preserve">También es importante que cuente con una buena disposición de pantalla/pantallas para evitar fatigas (por las largas horas que se estará en frente de ella) y que sea nítida, una salida de audio que sea confortable, es decir, que pueda la persona soportar varias horas con el auricular puesto sin incomodarse,  que cuente con un buen micrófono para la comunicación permanente con sus colegas y clientes, en caso de que su puesto lo requiera, un procesador potente para que no tenga problema y pueda mover con fluidez varios programas abiertos a la vez (visual, navegadores, zoom, meet, etc) y una memoria RAM de buena capacidad y velocidad.</w:t>
      </w:r>
    </w:p>
    <w:p w:rsidR="00000000" w:rsidDel="00000000" w:rsidP="00000000" w:rsidRDefault="00000000" w:rsidRPr="00000000" w14:paraId="0000001E">
      <w:pPr>
        <w:numPr>
          <w:ilvl w:val="0"/>
          <w:numId w:val="1"/>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Los objetivos principales a tener en cuenta son: poner más énfasis en los componentes principales, conocer como son el procesador ¿que son hilos? ¿qué hacen los núcleos?, la memoria ¿que es la latencia? ¿Que es dual chanel? ¿que es mhz? , la placa de red ¿cual es la mejor? ¿En qué ayuda?, el monitor ¿que es frecuencia en hz? ¿Qué significa tiempo de respuesta? y los periféricos ¿que significa audio 7.1? ¿Qué significa DPI? ¿que diferencia a un teclado mecánico de uno de membrana?. Además de aprender su funcionamiento y compatibilidad.</w:t>
      </w:r>
    </w:p>
    <w:p w:rsidR="00000000" w:rsidDel="00000000" w:rsidP="00000000" w:rsidRDefault="00000000" w:rsidRPr="00000000" w14:paraId="0000001F">
      <w:pPr>
        <w:numPr>
          <w:ilvl w:val="0"/>
          <w:numId w:val="1"/>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Se buscarán componentes de buena calidad pero sin tener un presupuesto muy alto, dado que está pc es para alguien que recién está comenzando y puede no tener grandes ingresos.</w:t>
      </w:r>
    </w:p>
    <w:p w:rsidR="00000000" w:rsidDel="00000000" w:rsidP="00000000" w:rsidRDefault="00000000" w:rsidRPr="00000000" w14:paraId="00000020">
      <w:pPr>
        <w:spacing w:line="360" w:lineRule="auto"/>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24"/>
          <w:szCs w:val="24"/>
          <w:rtl w:val="0"/>
        </w:rPr>
        <w:t xml:space="preserve">           Los diferentes métodos que utilizaremos para comunicarnos son:</w:t>
      </w:r>
    </w:p>
    <w:p w:rsidR="00000000" w:rsidDel="00000000" w:rsidP="00000000" w:rsidRDefault="00000000" w:rsidRPr="00000000" w14:paraId="00000021">
      <w:pPr>
        <w:numPr>
          <w:ilvl w:val="0"/>
          <w:numId w:val="4"/>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Drive.</w:t>
      </w:r>
    </w:p>
    <w:p w:rsidR="00000000" w:rsidDel="00000000" w:rsidP="00000000" w:rsidRDefault="00000000" w:rsidRPr="00000000" w14:paraId="00000022">
      <w:pPr>
        <w:numPr>
          <w:ilvl w:val="0"/>
          <w:numId w:val="4"/>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Whatsapp. </w:t>
      </w:r>
    </w:p>
    <w:p w:rsidR="00000000" w:rsidDel="00000000" w:rsidP="00000000" w:rsidRDefault="00000000" w:rsidRPr="00000000" w14:paraId="00000023">
      <w:pPr>
        <w:numPr>
          <w:ilvl w:val="0"/>
          <w:numId w:val="4"/>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Mail.</w:t>
      </w:r>
    </w:p>
    <w:p w:rsidR="00000000" w:rsidDel="00000000" w:rsidP="00000000" w:rsidRDefault="00000000" w:rsidRPr="00000000" w14:paraId="00000024">
      <w:pPr>
        <w:numPr>
          <w:ilvl w:val="0"/>
          <w:numId w:val="4"/>
        </w:numPr>
        <w:spacing w:line="360" w:lineRule="auto"/>
        <w:ind w:left="720" w:hanging="360"/>
        <w:rPr>
          <w:rFonts w:ascii="Montserrat SemiBold" w:cs="Montserrat SemiBold" w:eastAsia="Montserrat SemiBold" w:hAnsi="Montserrat SemiBold"/>
          <w:i w:val="1"/>
          <w:sz w:val="24"/>
          <w:szCs w:val="24"/>
          <w:u w:val="none"/>
        </w:rPr>
      </w:pPr>
      <w:r w:rsidDel="00000000" w:rsidR="00000000" w:rsidRPr="00000000">
        <w:rPr>
          <w:rFonts w:ascii="Montserrat SemiBold" w:cs="Montserrat SemiBold" w:eastAsia="Montserrat SemiBold" w:hAnsi="Montserrat SemiBold"/>
          <w:i w:val="1"/>
          <w:sz w:val="24"/>
          <w:szCs w:val="24"/>
          <w:rtl w:val="0"/>
        </w:rPr>
        <w:t xml:space="preserve">Zoom.</w:t>
      </w:r>
    </w:p>
    <w:p w:rsidR="00000000" w:rsidDel="00000000" w:rsidP="00000000" w:rsidRDefault="00000000" w:rsidRPr="00000000" w14:paraId="00000025">
      <w:pPr>
        <w:spacing w:line="360" w:lineRule="auto"/>
        <w:ind w:firstLine="720"/>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24"/>
          <w:szCs w:val="24"/>
          <w:rtl w:val="0"/>
        </w:rPr>
        <w:t xml:space="preserve">Para finalizar, debemos poner en la mesa de qué más allá de que algunos integrantes poseen mayores conocimientos sobre la estructura de una PC y la funciones de cada uno de sus diversos componentes, este planteo nos genera un desafío a todos, ya que estamos en el camino del aprendizaje sobre lo que implica el mundo de la programación, y eso atenta un poco con los diferentes planteos e inconvenientes que puedan surgir durante una jornada laboral.</w:t>
      </w:r>
    </w:p>
    <w:p w:rsidR="00000000" w:rsidDel="00000000" w:rsidP="00000000" w:rsidRDefault="00000000" w:rsidRPr="00000000" w14:paraId="00000026">
      <w:pPr>
        <w:spacing w:line="360" w:lineRule="auto"/>
        <w:rPr>
          <w:rFonts w:ascii="Montserrat SemiBold" w:cs="Montserrat SemiBold" w:eastAsia="Montserrat SemiBold" w:hAnsi="Montserrat SemiBold"/>
          <w:i w:val="1"/>
          <w:sz w:val="24"/>
          <w:szCs w:val="24"/>
        </w:rPr>
      </w:pPr>
      <w:r w:rsidDel="00000000" w:rsidR="00000000" w:rsidRPr="00000000">
        <w:rPr>
          <w:rFonts w:ascii="Montserrat SemiBold" w:cs="Montserrat SemiBold" w:eastAsia="Montserrat SemiBold" w:hAnsi="Montserrat SemiBold"/>
          <w:i w:val="1"/>
          <w:sz w:val="24"/>
          <w:szCs w:val="24"/>
          <w:rtl w:val="0"/>
        </w:rPr>
        <w:tab/>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