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BE97C" w14:textId="09F8DA39" w:rsidR="0033773D" w:rsidRDefault="00E22CCB">
      <w:r>
        <w:t>Nota industria aceitera:</w:t>
      </w:r>
    </w:p>
    <w:p w14:paraId="2AD86CF6" w14:textId="4C08A7CD" w:rsidR="00E22CCB" w:rsidRDefault="00E22CCB">
      <w:r>
        <w:t>Analizar procesos de los aceites mas importantes del país: Soja, Girasol, Maní, Oliva, Canola, Colsa.</w:t>
      </w:r>
    </w:p>
    <w:p w14:paraId="031A34C6" w14:textId="0779002D" w:rsidR="00E22CCB" w:rsidRDefault="00E22CCB">
      <w:r>
        <w:t>Nombrar otras variedades y para que se usan: aceite de palma, aceite de coco, aceite de palta, aceite de lino, otros.</w:t>
      </w:r>
    </w:p>
    <w:sectPr w:rsidR="00E22C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CB"/>
    <w:rsid w:val="0033773D"/>
    <w:rsid w:val="00E22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3BB2"/>
  <w15:chartTrackingRefBased/>
  <w15:docId w15:val="{35DF38B8-2C52-4E4A-9C01-99D361F7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208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ESTUDIO</dc:creator>
  <cp:keywords/>
  <dc:description/>
  <cp:lastModifiedBy>ESTUDIO</cp:lastModifiedBy>
  <cp:revision>1</cp:revision>
  <dcterms:created xsi:type="dcterms:W3CDTF">2026-10-02T00:05:00Z</dcterms:created>
  <dcterms:modified xsi:type="dcterms:W3CDTF">2026-10-02T00:07:00Z</dcterms:modified>
</cp:coreProperties>
</file>